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976B5" w14:textId="77777777" w:rsidR="00886EB2" w:rsidRPr="003D2672" w:rsidRDefault="00886EB2" w:rsidP="00886EB2">
      <w:pPr>
        <w:rPr>
          <w:rFonts w:ascii="Arial Narrow" w:hAnsi="Arial Narrow" w:cs="Arial"/>
          <w:b/>
          <w:sz w:val="22"/>
          <w:szCs w:val="22"/>
        </w:rPr>
      </w:pPr>
    </w:p>
    <w:p w14:paraId="1ADBCDA1" w14:textId="77777777" w:rsidR="00886EB2" w:rsidRPr="003D2672" w:rsidRDefault="00886EB2" w:rsidP="00886EB2">
      <w:pPr>
        <w:rPr>
          <w:rFonts w:ascii="Arial Narrow" w:hAnsi="Arial Narrow" w:cs="Arial"/>
          <w:b/>
          <w:sz w:val="22"/>
          <w:szCs w:val="22"/>
        </w:rPr>
      </w:pPr>
    </w:p>
    <w:p w14:paraId="7D6C6516" w14:textId="77777777" w:rsidR="00886EB2" w:rsidRPr="003D2672" w:rsidRDefault="00886EB2" w:rsidP="00886EB2">
      <w:pPr>
        <w:rPr>
          <w:rFonts w:ascii="Arial Narrow" w:hAnsi="Arial Narrow" w:cs="Arial"/>
          <w:b/>
          <w:sz w:val="22"/>
          <w:szCs w:val="22"/>
        </w:rPr>
      </w:pPr>
    </w:p>
    <w:p w14:paraId="562E4F90" w14:textId="77777777" w:rsidR="00886EB2" w:rsidRPr="003D2672" w:rsidRDefault="00886EB2" w:rsidP="00886EB2">
      <w:pPr>
        <w:rPr>
          <w:rFonts w:ascii="Arial Narrow" w:hAnsi="Arial Narrow" w:cs="Arial"/>
          <w:b/>
          <w:sz w:val="22"/>
          <w:szCs w:val="22"/>
        </w:rPr>
      </w:pPr>
      <w:r w:rsidRPr="003D2672">
        <w:rPr>
          <w:rFonts w:ascii="Arial Narrow" w:hAnsi="Arial Narrow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AF1B9B" wp14:editId="5DC2F069">
                <wp:simplePos x="0" y="0"/>
                <wp:positionH relativeFrom="column">
                  <wp:posOffset>-895350</wp:posOffset>
                </wp:positionH>
                <wp:positionV relativeFrom="paragraph">
                  <wp:posOffset>-287020</wp:posOffset>
                </wp:positionV>
                <wp:extent cx="3200400" cy="1838325"/>
                <wp:effectExtent l="0" t="0" r="0" b="9525"/>
                <wp:wrapNone/>
                <wp:docPr id="6" name="Ομάδ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838325"/>
                          <a:chOff x="0" y="0"/>
                          <a:chExt cx="3200400" cy="1838325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745490" cy="75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C2C01" w14:textId="77777777" w:rsidR="00886EB2" w:rsidRDefault="00886EB2" w:rsidP="00886EB2">
                              <w:pPr>
                                <w:ind w:left="-180" w:right="-211"/>
                                <w:jc w:val="center"/>
                              </w:pPr>
                              <w:r w:rsidRPr="000A2F0B">
                                <w:rPr>
                                  <w:rFonts w:ascii="Tahoma" w:hAnsi="Tahoma" w:cs="Tahoma"/>
                                </w:rPr>
                                <w:object w:dxaOrig="2700" w:dyaOrig="2700" w14:anchorId="06985E09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2.5pt;height:52.5pt" o:allowoverlap="f" fillcolor="window">
                                    <v:imagedata r:id="rId4" o:title="" croptop="-2064f" cropleft="7843f"/>
                                  </v:shape>
                                  <o:OLEObject Type="Embed" ProgID="PBrush" ShapeID="_x0000_i1025" DrawAspect="Content" ObjectID="_1667390905" r:id="rId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3200400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F2DAF" w14:textId="77777777" w:rsidR="00886EB2" w:rsidRPr="003D2672" w:rsidRDefault="00886EB2" w:rsidP="00886EB2">
                              <w:pPr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8"/>
                                  <w:u w:val="single"/>
                                </w:rPr>
                              </w:pPr>
                              <w:r w:rsidRPr="003D2672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8"/>
                                  <w:u w:val="single"/>
                                </w:rPr>
                                <w:t>ΕΛΛΗΝΙΚΗ  ΔΗΜΟΚΡΑΤΙΑ</w:t>
                              </w:r>
                            </w:p>
                            <w:p w14:paraId="14383F16" w14:textId="77777777" w:rsidR="00886EB2" w:rsidRPr="00674819" w:rsidRDefault="00886EB2" w:rsidP="00886EB2">
                              <w:pPr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  <w:t>ΠΕΡΙΦΕΡΕΙΑ</w:t>
                              </w:r>
                            </w:p>
                            <w:p w14:paraId="4CD8DE6C" w14:textId="77777777" w:rsidR="00886EB2" w:rsidRPr="00674819" w:rsidRDefault="00886EB2" w:rsidP="00886EB2">
                              <w:pPr>
                                <w:spacing w:after="120"/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  <w:t>ΑΝΑΤΟΛΙΚΗΣ ΜΑΚΕΔΟΝΙΑΣ &amp; ΘΡΑΚΗΣ</w:t>
                              </w:r>
                            </w:p>
                            <w:p w14:paraId="36D9AE40" w14:textId="77777777" w:rsidR="00886EB2" w:rsidRPr="001204DA" w:rsidRDefault="00886EB2" w:rsidP="00886EB2">
                              <w:pPr>
                                <w:ind w:right="-119"/>
                                <w:rPr>
                                  <w:rFonts w:ascii="Tahoma" w:hAnsi="Tahoma" w:cs="Tahoma"/>
                                </w:rPr>
                              </w:pPr>
                              <w:r w:rsidRPr="001204DA">
                                <w:rPr>
                                  <w:rFonts w:ascii="Tahoma" w:hAnsi="Tahoma" w:cs="Tahoma"/>
                                </w:rPr>
                                <w:t xml:space="preserve">ΓΕΝΙΚΗ ΔΙΕΥΘΥΝΣΗ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ΕΣΩΤΕΡΙΚΗΣ ΛΕΙΤΟΥΡΓΙΑΣ</w:t>
                              </w:r>
                              <w:r w:rsidRPr="001204DA">
                                <w:rPr>
                                  <w:rFonts w:ascii="Tahoma" w:hAnsi="Tahoma" w:cs="Tahoma"/>
                                </w:rPr>
                                <w:t xml:space="preserve"> </w:t>
                              </w:r>
                            </w:p>
                            <w:p w14:paraId="57FE9EFF" w14:textId="77777777" w:rsidR="00886EB2" w:rsidRDefault="00886EB2" w:rsidP="00886EB2">
                              <w:pPr>
                                <w:ind w:right="-119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294963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ΔΙΕΥΘΥΝΣΗ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ΟΙΚΟΝΟΜΙΚΟΥ</w:t>
                              </w:r>
                            </w:p>
                            <w:p w14:paraId="5E267CFE" w14:textId="77777777" w:rsidR="00886EB2" w:rsidRPr="00294963" w:rsidRDefault="00886EB2" w:rsidP="00886EB2">
                              <w:pPr>
                                <w:ind w:right="-119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ΤΜΗΜΑ ΠΡΟΜΗΘΕΙΩΝ</w:t>
                              </w:r>
                              <w:r w:rsidRPr="00294963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05960CBF" w14:textId="77777777" w:rsidR="00886EB2" w:rsidRPr="005D5561" w:rsidRDefault="00886EB2" w:rsidP="00886E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F1B9B" id="Ομάδα 6" o:spid="_x0000_s1026" style="position:absolute;margin-left:-70.5pt;margin-top:-22.6pt;width:252pt;height:144.75pt;z-index:251660288" coordsize="32004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573;width:7454;height: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1E5C2C01" w14:textId="77777777" w:rsidR="00886EB2" w:rsidRDefault="00886EB2" w:rsidP="00886EB2">
                        <w:pPr>
                          <w:ind w:left="-180" w:right="-211"/>
                          <w:jc w:val="center"/>
                        </w:pPr>
                        <w:r w:rsidRPr="000A2F0B">
                          <w:rPr>
                            <w:rFonts w:ascii="Tahoma" w:hAnsi="Tahoma" w:cs="Tahoma"/>
                          </w:rPr>
                          <w:object w:dxaOrig="2700" w:dyaOrig="2700" w14:anchorId="06985E09">
                            <v:shape id="_x0000_i1025" type="#_x0000_t75" style="width:52.5pt;height:52.5pt" o:allowoverlap="f" fillcolor="window">
                              <v:imagedata r:id="rId4" o:title="" croptop="-2064f" cropleft="7843f"/>
                            </v:shape>
                            <o:OLEObject Type="Embed" ProgID="PBrush" ShapeID="_x0000_i1025" DrawAspect="Content" ObjectID="_1667390905" r:id="rId6"/>
                          </w:object>
                        </w:r>
                      </w:p>
                    </w:txbxContent>
                  </v:textbox>
                </v:shape>
                <v:shape id="Text Box 4" o:spid="_x0000_s1028" type="#_x0000_t202" style="position:absolute;top:6858;width:32004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06F2DAF" w14:textId="77777777" w:rsidR="00886EB2" w:rsidRPr="003D2672" w:rsidRDefault="00886EB2" w:rsidP="00886EB2">
                        <w:pPr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pacing w:val="20"/>
                            <w:sz w:val="28"/>
                            <w:u w:val="single"/>
                          </w:rPr>
                        </w:pPr>
                        <w:r w:rsidRPr="003D2672">
                          <w:rPr>
                            <w:rFonts w:ascii="Tahoma" w:hAnsi="Tahoma" w:cs="Tahoma"/>
                            <w:b/>
                            <w:spacing w:val="20"/>
                            <w:sz w:val="28"/>
                            <w:u w:val="single"/>
                          </w:rPr>
                          <w:t>ΕΛΛΗΝΙΚΗ  ΔΗΜΟΚΡΑΤΙΑ</w:t>
                        </w:r>
                      </w:p>
                      <w:p w14:paraId="14383F16" w14:textId="77777777" w:rsidR="00886EB2" w:rsidRPr="00674819" w:rsidRDefault="00886EB2" w:rsidP="00886EB2">
                        <w:pPr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z w:val="22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z w:val="22"/>
                          </w:rPr>
                          <w:t>ΠΕΡΙΦΕΡΕΙΑ</w:t>
                        </w:r>
                      </w:p>
                      <w:p w14:paraId="4CD8DE6C" w14:textId="77777777" w:rsidR="00886EB2" w:rsidRPr="00674819" w:rsidRDefault="00886EB2" w:rsidP="00886EB2">
                        <w:pPr>
                          <w:spacing w:after="120"/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z w:val="22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z w:val="22"/>
                          </w:rPr>
                          <w:t>ΑΝΑΤΟΛΙΚΗΣ ΜΑΚΕΔΟΝΙΑΣ &amp; ΘΡΑΚΗΣ</w:t>
                        </w:r>
                      </w:p>
                      <w:p w14:paraId="36D9AE40" w14:textId="77777777" w:rsidR="00886EB2" w:rsidRPr="001204DA" w:rsidRDefault="00886EB2" w:rsidP="00886EB2">
                        <w:pPr>
                          <w:ind w:right="-119"/>
                          <w:rPr>
                            <w:rFonts w:ascii="Tahoma" w:hAnsi="Tahoma" w:cs="Tahoma"/>
                          </w:rPr>
                        </w:pPr>
                        <w:r w:rsidRPr="001204DA">
                          <w:rPr>
                            <w:rFonts w:ascii="Tahoma" w:hAnsi="Tahoma" w:cs="Tahoma"/>
                          </w:rPr>
                          <w:t xml:space="preserve">ΓΕΝΙΚΗ ΔΙΕΥΘΥΝΣΗ </w:t>
                        </w:r>
                        <w:r>
                          <w:rPr>
                            <w:rFonts w:ascii="Tahoma" w:hAnsi="Tahoma" w:cs="Tahoma"/>
                          </w:rPr>
                          <w:t>ΕΣΩΤΕΡΙΚΗΣ ΛΕΙΤΟΥΡΓΙΑΣ</w:t>
                        </w:r>
                        <w:r w:rsidRPr="001204DA">
                          <w:rPr>
                            <w:rFonts w:ascii="Tahoma" w:hAnsi="Tahoma" w:cs="Tahoma"/>
                          </w:rPr>
                          <w:t xml:space="preserve"> </w:t>
                        </w:r>
                      </w:p>
                      <w:p w14:paraId="57FE9EFF" w14:textId="77777777" w:rsidR="00886EB2" w:rsidRDefault="00886EB2" w:rsidP="00886EB2">
                        <w:pPr>
                          <w:ind w:right="-119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294963">
                          <w:rPr>
                            <w:rFonts w:ascii="Tahoma" w:hAnsi="Tahoma" w:cs="Tahoma"/>
                            <w:sz w:val="18"/>
                          </w:rPr>
                          <w:t xml:space="preserve">ΔΙΕΥΘΥΝΣΗ 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ΟΙΚΟΝΟΜΙΚΟΥ</w:t>
                        </w:r>
                      </w:p>
                      <w:p w14:paraId="5E267CFE" w14:textId="77777777" w:rsidR="00886EB2" w:rsidRPr="00294963" w:rsidRDefault="00886EB2" w:rsidP="00886EB2">
                        <w:pPr>
                          <w:ind w:right="-119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</w:rPr>
                          <w:t>ΤΜΗΜΑ ΠΡΟΜΗΘΕΙΩΝ</w:t>
                        </w:r>
                        <w:r w:rsidRPr="00294963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</w:p>
                      <w:p w14:paraId="05960CBF" w14:textId="77777777" w:rsidR="00886EB2" w:rsidRPr="005D5561" w:rsidRDefault="00886EB2" w:rsidP="00886EB2"/>
                    </w:txbxContent>
                  </v:textbox>
                </v:shape>
              </v:group>
            </w:pict>
          </mc:Fallback>
        </mc:AlternateContent>
      </w:r>
      <w:r w:rsidRPr="003D2672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DC397" wp14:editId="4B952A5B">
                <wp:simplePos x="0" y="0"/>
                <wp:positionH relativeFrom="column">
                  <wp:posOffset>3277235</wp:posOffset>
                </wp:positionH>
                <wp:positionV relativeFrom="paragraph">
                  <wp:posOffset>-147955</wp:posOffset>
                </wp:positionV>
                <wp:extent cx="2698750" cy="1419225"/>
                <wp:effectExtent l="0" t="0" r="25400" b="28575"/>
                <wp:wrapNone/>
                <wp:docPr id="307" name="Πλαίσιο κειμένου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A1DA0" w14:textId="77777777" w:rsidR="00886EB2" w:rsidRDefault="00886EB2" w:rsidP="00886EB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44F4F67" w14:textId="77777777" w:rsidR="00886EB2" w:rsidRDefault="00886EB2" w:rsidP="00886EB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1A5F8CF" w14:textId="77777777" w:rsidR="00886EB2" w:rsidRDefault="00886EB2" w:rsidP="00886EB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7470799" w14:textId="77777777" w:rsidR="00886EB2" w:rsidRPr="00FA29F9" w:rsidRDefault="00886EB2" w:rsidP="00886EB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A29F9">
                              <w:rPr>
                                <w:rFonts w:ascii="Arial" w:hAnsi="Arial" w:cs="Arial"/>
                                <w:sz w:val="22"/>
                              </w:rPr>
                              <w:t>ΘΕΣΗ ΣΦΡΑΓΙΔΑΣ ΠΡΟΣΦΕΡΟΝΤΟΣ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C397" id="Πλαίσιο κειμένου 307" o:spid="_x0000_s1029" type="#_x0000_t202" style="position:absolute;margin-left:258.05pt;margin-top:-11.65pt;width:212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">
                <v:textbox>
                  <w:txbxContent>
                    <w:p w14:paraId="36FA1DA0" w14:textId="77777777" w:rsidR="00886EB2" w:rsidRDefault="00886EB2" w:rsidP="00886EB2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44F4F67" w14:textId="77777777" w:rsidR="00886EB2" w:rsidRDefault="00886EB2" w:rsidP="00886EB2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1A5F8CF" w14:textId="77777777" w:rsidR="00886EB2" w:rsidRDefault="00886EB2" w:rsidP="00886EB2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7470799" w14:textId="77777777" w:rsidR="00886EB2" w:rsidRPr="00FA29F9" w:rsidRDefault="00886EB2" w:rsidP="00886EB2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FA29F9">
                        <w:rPr>
                          <w:rFonts w:ascii="Arial" w:hAnsi="Arial" w:cs="Arial"/>
                          <w:sz w:val="22"/>
                        </w:rPr>
                        <w:t>ΘΕΣΗ ΣΦΡΑΓΙΔΑΣ ΠΡΟΣΦΕΡΟΝΤΟΣ</w:t>
                      </w:r>
                    </w:p>
                  </w:txbxContent>
                </v:textbox>
              </v:shape>
            </w:pict>
          </mc:Fallback>
        </mc:AlternateContent>
      </w:r>
    </w:p>
    <w:p w14:paraId="426F07C2" w14:textId="77777777" w:rsidR="00886EB2" w:rsidRPr="003D2672" w:rsidRDefault="00886EB2" w:rsidP="00886EB2">
      <w:pPr>
        <w:rPr>
          <w:rFonts w:ascii="Arial Narrow" w:hAnsi="Arial Narrow" w:cs="Arial"/>
          <w:b/>
          <w:sz w:val="22"/>
          <w:szCs w:val="22"/>
        </w:rPr>
      </w:pPr>
    </w:p>
    <w:p w14:paraId="3889869A" w14:textId="77777777" w:rsidR="00886EB2" w:rsidRPr="003D2672" w:rsidRDefault="00886EB2" w:rsidP="00886EB2">
      <w:pPr>
        <w:rPr>
          <w:rFonts w:ascii="Arial Narrow" w:hAnsi="Arial Narrow" w:cs="Arial"/>
          <w:b/>
          <w:sz w:val="22"/>
          <w:szCs w:val="22"/>
        </w:rPr>
      </w:pPr>
    </w:p>
    <w:p w14:paraId="0EFD95B8" w14:textId="77777777" w:rsidR="00886EB2" w:rsidRPr="003D2672" w:rsidRDefault="00886EB2" w:rsidP="00886EB2">
      <w:pPr>
        <w:rPr>
          <w:rFonts w:ascii="Arial Narrow" w:hAnsi="Arial Narrow" w:cs="Arial"/>
          <w:b/>
          <w:sz w:val="22"/>
          <w:szCs w:val="22"/>
        </w:rPr>
      </w:pPr>
    </w:p>
    <w:p w14:paraId="31656A2B" w14:textId="77777777" w:rsidR="00886EB2" w:rsidRPr="003D2672" w:rsidRDefault="00886EB2" w:rsidP="00886EB2">
      <w:pPr>
        <w:rPr>
          <w:rFonts w:ascii="Arial Narrow" w:hAnsi="Arial Narrow" w:cs="Arial"/>
          <w:b/>
          <w:sz w:val="22"/>
          <w:szCs w:val="22"/>
        </w:rPr>
      </w:pPr>
    </w:p>
    <w:p w14:paraId="1AA6C18D" w14:textId="77777777" w:rsidR="00886EB2" w:rsidRPr="003D2672" w:rsidRDefault="00886EB2" w:rsidP="00886EB2">
      <w:pPr>
        <w:rPr>
          <w:rFonts w:ascii="Arial Narrow" w:hAnsi="Arial Narrow" w:cs="Arial"/>
          <w:b/>
          <w:sz w:val="22"/>
          <w:szCs w:val="22"/>
        </w:rPr>
      </w:pPr>
    </w:p>
    <w:p w14:paraId="0A5BEE1B" w14:textId="77777777" w:rsidR="00886EB2" w:rsidRPr="00A168F8" w:rsidRDefault="00886EB2" w:rsidP="00886EB2">
      <w:pPr>
        <w:rPr>
          <w:rFonts w:ascii="Arial Narrow" w:hAnsi="Arial Narrow" w:cs="Arial"/>
          <w:b/>
          <w:sz w:val="22"/>
          <w:szCs w:val="22"/>
        </w:rPr>
      </w:pPr>
    </w:p>
    <w:p w14:paraId="03CA37E9" w14:textId="32C8F309" w:rsidR="00886EB2" w:rsidRDefault="00886EB2" w:rsidP="00886EB2">
      <w:pPr>
        <w:rPr>
          <w:rFonts w:ascii="Arial Narrow" w:hAnsi="Arial Narrow" w:cs="Arial"/>
          <w:b/>
          <w:sz w:val="22"/>
          <w:szCs w:val="22"/>
        </w:rPr>
      </w:pPr>
    </w:p>
    <w:p w14:paraId="6220699F" w14:textId="1080F24C" w:rsidR="00886EB2" w:rsidRDefault="00886EB2" w:rsidP="00886EB2">
      <w:pPr>
        <w:rPr>
          <w:rFonts w:ascii="Arial Narrow" w:hAnsi="Arial Narrow" w:cs="Arial"/>
          <w:b/>
          <w:sz w:val="22"/>
          <w:szCs w:val="22"/>
        </w:rPr>
      </w:pPr>
    </w:p>
    <w:p w14:paraId="3DDC18EA" w14:textId="3FB4918A" w:rsidR="00886EB2" w:rsidRDefault="00886EB2" w:rsidP="00886EB2">
      <w:pPr>
        <w:rPr>
          <w:rFonts w:ascii="Arial Narrow" w:hAnsi="Arial Narrow" w:cs="Arial"/>
          <w:b/>
          <w:sz w:val="22"/>
          <w:szCs w:val="22"/>
        </w:rPr>
      </w:pPr>
    </w:p>
    <w:p w14:paraId="73689461" w14:textId="77777777" w:rsidR="00886EB2" w:rsidRPr="00A168F8" w:rsidRDefault="00886EB2" w:rsidP="00886EB2">
      <w:pPr>
        <w:rPr>
          <w:rFonts w:ascii="Arial Narrow" w:hAnsi="Arial Narrow" w:cs="Arial"/>
          <w:b/>
          <w:sz w:val="22"/>
          <w:szCs w:val="22"/>
        </w:rPr>
      </w:pPr>
    </w:p>
    <w:p w14:paraId="7FCF9EA9" w14:textId="77777777" w:rsidR="00886EB2" w:rsidRDefault="00886EB2" w:rsidP="00886EB2">
      <w:pPr>
        <w:rPr>
          <w:rFonts w:ascii="Arial Narrow" w:hAnsi="Arial Narrow" w:cs="Arial"/>
          <w:b/>
          <w:sz w:val="22"/>
          <w:szCs w:val="22"/>
        </w:rPr>
      </w:pPr>
    </w:p>
    <w:p w14:paraId="5B06C25D" w14:textId="77777777" w:rsidR="00886EB2" w:rsidRDefault="00886EB2" w:rsidP="00886EB2">
      <w:pPr>
        <w:ind w:left="-567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ΠΡΟΜΗΘΕΙΑ </w:t>
      </w:r>
      <w:r w:rsidRPr="00C375C2">
        <w:rPr>
          <w:rFonts w:ascii="Arial Narrow" w:hAnsi="Arial Narrow" w:cs="Arial"/>
          <w:b/>
          <w:sz w:val="22"/>
          <w:szCs w:val="22"/>
        </w:rPr>
        <w:t>ΣΗΜΑΙΩΝ ΤΗΣ ΕΛΛΑΔΑΣ ΚΑΙ ΤΗΣ ΕΥΡΩΠΑΪΚΗΣ ΈΝΩΣΗΣ, ΔΙΑΦΟΡΩΝ ΔΙΑΣΤΑΣΕΩΝ</w:t>
      </w:r>
    </w:p>
    <w:p w14:paraId="2D5B4520" w14:textId="77777777" w:rsidR="00886EB2" w:rsidRPr="007C4184" w:rsidRDefault="00886EB2" w:rsidP="00886EB2">
      <w:pPr>
        <w:ind w:left="-567"/>
        <w:jc w:val="center"/>
        <w:rPr>
          <w:rFonts w:ascii="Arial Narrow" w:hAnsi="Arial Narrow" w:cs="Arial"/>
          <w:b/>
          <w:sz w:val="22"/>
          <w:szCs w:val="22"/>
        </w:rPr>
      </w:pPr>
    </w:p>
    <w:p w14:paraId="2177A036" w14:textId="77777777" w:rsidR="00886EB2" w:rsidRPr="00C11C62" w:rsidRDefault="00886EB2" w:rsidP="00886EB2">
      <w:pPr>
        <w:ind w:left="-567"/>
        <w:jc w:val="center"/>
        <w:rPr>
          <w:rFonts w:ascii="Arial Narrow" w:hAnsi="Arial Narrow" w:cs="Arial"/>
          <w:b/>
          <w:sz w:val="22"/>
          <w:szCs w:val="22"/>
        </w:rPr>
      </w:pPr>
      <w:r w:rsidRPr="007C4184">
        <w:rPr>
          <w:rFonts w:ascii="Arial Narrow" w:hAnsi="Arial Narrow" w:cs="Arial"/>
          <w:b/>
          <w:sz w:val="22"/>
          <w:szCs w:val="22"/>
        </w:rPr>
        <w:t xml:space="preserve"> ΕΝΤΥΠΟ ΟΙΚΟΝΟΜΙΚΗΣ ΠΡΟΣΦΟΡΑΣ</w:t>
      </w:r>
    </w:p>
    <w:tbl>
      <w:tblPr>
        <w:tblpPr w:leftFromText="180" w:rightFromText="180" w:vertAnchor="text" w:horzAnchor="page" w:tblpX="928" w:tblpY="270"/>
        <w:tblOverlap w:val="never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898"/>
        <w:gridCol w:w="1241"/>
        <w:gridCol w:w="1243"/>
        <w:gridCol w:w="1108"/>
        <w:gridCol w:w="1340"/>
      </w:tblGrid>
      <w:tr w:rsidR="00886EB2" w:rsidRPr="003D2672" w14:paraId="10E15ED0" w14:textId="77777777" w:rsidTr="00327E05">
        <w:trPr>
          <w:cantSplit/>
          <w:trHeight w:val="699"/>
        </w:trPr>
        <w:tc>
          <w:tcPr>
            <w:tcW w:w="2064" w:type="pct"/>
            <w:shd w:val="clear" w:color="auto" w:fill="auto"/>
            <w:vAlign w:val="center"/>
          </w:tcPr>
          <w:p w14:paraId="054A0B51" w14:textId="77777777" w:rsidR="00886EB2" w:rsidRPr="003D2672" w:rsidRDefault="00886EB2" w:rsidP="00327E0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2672">
              <w:rPr>
                <w:rFonts w:ascii="Arial Narrow" w:hAnsi="Arial Narrow" w:cs="Arial"/>
                <w:b/>
                <w:sz w:val="22"/>
                <w:szCs w:val="22"/>
              </w:rPr>
              <w:t>ΠΕΡΙΓΡΑΦΗ</w:t>
            </w:r>
          </w:p>
        </w:tc>
        <w:tc>
          <w:tcPr>
            <w:tcW w:w="452" w:type="pct"/>
            <w:vAlign w:val="center"/>
          </w:tcPr>
          <w:p w14:paraId="04A0D1C9" w14:textId="77777777" w:rsidR="00886EB2" w:rsidRPr="003D2672" w:rsidRDefault="00886EB2" w:rsidP="00327E05">
            <w:pPr>
              <w:ind w:left="-109" w:right="-106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D2672">
              <w:rPr>
                <w:rFonts w:ascii="Arial Narrow" w:hAnsi="Arial Narrow" w:cs="Arial"/>
                <w:b/>
                <w:bCs/>
                <w:sz w:val="22"/>
                <w:szCs w:val="22"/>
              </w:rPr>
              <w:t>ΤΕΜΑΧΙΑ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89CB7B4" w14:textId="77777777" w:rsidR="00886EB2" w:rsidRPr="003D2672" w:rsidRDefault="00886EB2" w:rsidP="00327E0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D2672">
              <w:rPr>
                <w:rFonts w:ascii="Arial Narrow" w:hAnsi="Arial Narrow" w:cs="Arial"/>
                <w:b/>
                <w:bCs/>
                <w:sz w:val="22"/>
                <w:szCs w:val="22"/>
              </w:rPr>
              <w:t>ΤΙΜΗ ΑΝΑ ΤΕΜΑΧΙΟ</w:t>
            </w:r>
          </w:p>
          <w:p w14:paraId="1F404A43" w14:textId="77777777" w:rsidR="00886EB2" w:rsidRPr="003D2672" w:rsidRDefault="00886EB2" w:rsidP="00327E0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2672">
              <w:rPr>
                <w:rFonts w:ascii="Arial Narrow" w:hAnsi="Arial Narrow" w:cs="Arial"/>
                <w:b/>
                <w:bCs/>
                <w:sz w:val="22"/>
                <w:szCs w:val="22"/>
              </w:rPr>
              <w:t>ΧΩΡΙΣ ΦΠΑ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06DA5F7" w14:textId="77777777" w:rsidR="00886EB2" w:rsidRPr="003D2672" w:rsidRDefault="00886EB2" w:rsidP="00327E0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2672">
              <w:rPr>
                <w:rFonts w:ascii="Arial Narrow" w:hAnsi="Arial Narrow" w:cs="Arial"/>
                <w:b/>
                <w:sz w:val="22"/>
                <w:szCs w:val="22"/>
              </w:rPr>
              <w:t>ΣΥΝΟΛΙΚΗ ΤΙΜΗ</w:t>
            </w:r>
          </w:p>
        </w:tc>
        <w:tc>
          <w:tcPr>
            <w:tcW w:w="558" w:type="pct"/>
            <w:vAlign w:val="center"/>
          </w:tcPr>
          <w:p w14:paraId="09849BFF" w14:textId="77777777" w:rsidR="00886EB2" w:rsidRPr="003D2672" w:rsidRDefault="00886EB2" w:rsidP="00327E0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2672">
              <w:rPr>
                <w:rFonts w:ascii="Arial Narrow" w:hAnsi="Arial Narrow" w:cs="Arial"/>
                <w:b/>
                <w:sz w:val="22"/>
                <w:szCs w:val="22"/>
              </w:rPr>
              <w:t>ΦΠΑ 24%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3F614002" w14:textId="77777777" w:rsidR="00886EB2" w:rsidRPr="003D2672" w:rsidRDefault="00886EB2" w:rsidP="00327E0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2672">
              <w:rPr>
                <w:rFonts w:ascii="Arial Narrow" w:hAnsi="Arial Narrow" w:cs="Arial"/>
                <w:b/>
                <w:sz w:val="22"/>
                <w:szCs w:val="22"/>
              </w:rPr>
              <w:t xml:space="preserve">ΤΕΛΙΚΗ </w:t>
            </w:r>
            <w:r w:rsidRPr="003D2672">
              <w:rPr>
                <w:rFonts w:ascii="Arial Narrow" w:hAnsi="Arial Narrow" w:cs="Arial"/>
                <w:sz w:val="22"/>
                <w:szCs w:val="22"/>
              </w:rPr>
              <w:br/>
            </w:r>
            <w:r w:rsidRPr="003D2672">
              <w:rPr>
                <w:rFonts w:ascii="Arial Narrow" w:hAnsi="Arial Narrow" w:cs="Arial"/>
                <w:b/>
                <w:sz w:val="22"/>
                <w:szCs w:val="22"/>
              </w:rPr>
              <w:t>ΤΙΜΗ</w:t>
            </w:r>
          </w:p>
        </w:tc>
      </w:tr>
      <w:tr w:rsidR="00886EB2" w:rsidRPr="003D2672" w14:paraId="652853FF" w14:textId="77777777" w:rsidTr="00327E05">
        <w:trPr>
          <w:trHeight w:val="1070"/>
        </w:trPr>
        <w:tc>
          <w:tcPr>
            <w:tcW w:w="2064" w:type="pct"/>
            <w:shd w:val="clear" w:color="auto" w:fill="auto"/>
            <w:vAlign w:val="center"/>
          </w:tcPr>
          <w:p w14:paraId="30FF17B2" w14:textId="77777777" w:rsidR="00886EB2" w:rsidRPr="00C375C2" w:rsidRDefault="00886EB2" w:rsidP="00327E05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b/>
                <w:color w:val="000000"/>
                <w:szCs w:val="24"/>
              </w:rPr>
            </w:pPr>
            <w:r w:rsidRPr="00C375C2">
              <w:rPr>
                <w:rFonts w:ascii="Arial Narrow" w:hAnsi="Arial Narrow" w:cs="Calibri"/>
                <w:b/>
                <w:color w:val="000000"/>
                <w:szCs w:val="24"/>
              </w:rPr>
              <w:t xml:space="preserve">Σημαία της Ελλάδας επί ιστού </w:t>
            </w:r>
          </w:p>
          <w:p w14:paraId="453CE21A" w14:textId="77777777" w:rsidR="00886EB2" w:rsidRPr="00C375C2" w:rsidRDefault="00886EB2" w:rsidP="00327E05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Cs w:val="24"/>
              </w:rPr>
            </w:pPr>
            <w:r w:rsidRPr="00C375C2">
              <w:rPr>
                <w:rFonts w:ascii="Arial Narrow" w:hAnsi="Arial Narrow" w:cs="Calibri"/>
                <w:color w:val="000000"/>
                <w:szCs w:val="24"/>
                <w:u w:val="single"/>
              </w:rPr>
              <w:t>Διαστάσεις</w:t>
            </w:r>
            <w:r w:rsidRPr="00C375C2">
              <w:rPr>
                <w:rFonts w:ascii="Arial Narrow" w:hAnsi="Arial Narrow" w:cs="Calibri"/>
                <w:color w:val="000000"/>
                <w:szCs w:val="24"/>
              </w:rPr>
              <w:t xml:space="preserve"> </w:t>
            </w:r>
          </w:p>
          <w:p w14:paraId="4BBAE280" w14:textId="77777777" w:rsidR="00886EB2" w:rsidRPr="00C375C2" w:rsidRDefault="00886EB2" w:rsidP="00327E05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Cs w:val="24"/>
              </w:rPr>
            </w:pPr>
            <w:r w:rsidRPr="00C375C2">
              <w:rPr>
                <w:rFonts w:ascii="Arial Narrow" w:hAnsi="Arial Narrow" w:cs="Calibri"/>
                <w:color w:val="000000"/>
                <w:szCs w:val="24"/>
              </w:rPr>
              <w:t>Μήκος: 189 εκ.</w:t>
            </w:r>
          </w:p>
          <w:p w14:paraId="5B902748" w14:textId="77777777" w:rsidR="00886EB2" w:rsidRPr="00C375C2" w:rsidRDefault="00886EB2" w:rsidP="00327E05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Cs w:val="24"/>
              </w:rPr>
            </w:pPr>
            <w:r w:rsidRPr="00C375C2">
              <w:rPr>
                <w:rFonts w:ascii="Arial Narrow" w:hAnsi="Arial Narrow" w:cs="Calibri"/>
                <w:color w:val="000000"/>
                <w:szCs w:val="24"/>
              </w:rPr>
              <w:t>Πλάτος:126 εκ.</w:t>
            </w:r>
          </w:p>
          <w:p w14:paraId="443FECBE" w14:textId="77777777" w:rsidR="00886EB2" w:rsidRPr="00C375C2" w:rsidRDefault="00886EB2" w:rsidP="00327E05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Cs w:val="24"/>
              </w:rPr>
            </w:pPr>
            <w:r w:rsidRPr="00C375C2">
              <w:rPr>
                <w:rFonts w:ascii="Arial Narrow" w:hAnsi="Arial Narrow" w:cs="Calibri"/>
                <w:color w:val="000000"/>
                <w:szCs w:val="24"/>
              </w:rPr>
              <w:t xml:space="preserve">Πλάτος ταινιών 14 εκ. </w:t>
            </w:r>
          </w:p>
          <w:p w14:paraId="636A0AF7" w14:textId="77777777" w:rsidR="00886EB2" w:rsidRPr="00C375C2" w:rsidRDefault="00886EB2" w:rsidP="00327E05">
            <w:pPr>
              <w:overflowPunct/>
              <w:autoSpaceDE/>
              <w:autoSpaceDN/>
              <w:adjustRightInd/>
              <w:spacing w:after="120"/>
              <w:rPr>
                <w:rFonts w:ascii="Arial Narrow" w:hAnsi="Arial Narrow" w:cs="Calibri"/>
                <w:color w:val="000000"/>
              </w:rPr>
            </w:pPr>
            <w:r w:rsidRPr="00C375C2">
              <w:rPr>
                <w:rFonts w:ascii="Arial Narrow" w:hAnsi="Arial Narrow" w:cs="Calibri"/>
                <w:color w:val="000000"/>
                <w:szCs w:val="24"/>
              </w:rPr>
              <w:t>Πλευρά τετραγώνου σταυρού 70 εκ</w:t>
            </w:r>
          </w:p>
        </w:tc>
        <w:tc>
          <w:tcPr>
            <w:tcW w:w="452" w:type="pct"/>
            <w:vAlign w:val="center"/>
          </w:tcPr>
          <w:p w14:paraId="76338CAE" w14:textId="77777777" w:rsidR="00886EB2" w:rsidRPr="007C4184" w:rsidRDefault="00886EB2" w:rsidP="00327E0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625" w:type="pct"/>
            <w:shd w:val="clear" w:color="auto" w:fill="auto"/>
          </w:tcPr>
          <w:p w14:paraId="32A8DF14" w14:textId="77777777" w:rsidR="00886EB2" w:rsidRPr="00E45B22" w:rsidRDefault="00886EB2" w:rsidP="00327E05"/>
        </w:tc>
        <w:tc>
          <w:tcPr>
            <w:tcW w:w="626" w:type="pct"/>
            <w:shd w:val="clear" w:color="auto" w:fill="auto"/>
          </w:tcPr>
          <w:p w14:paraId="1382E373" w14:textId="77777777" w:rsidR="00886EB2" w:rsidRPr="00E45B22" w:rsidRDefault="00886EB2" w:rsidP="00327E05"/>
        </w:tc>
        <w:tc>
          <w:tcPr>
            <w:tcW w:w="558" w:type="pct"/>
          </w:tcPr>
          <w:p w14:paraId="1F5C7CCF" w14:textId="77777777" w:rsidR="00886EB2" w:rsidRPr="00E45B22" w:rsidRDefault="00886EB2" w:rsidP="00327E05"/>
        </w:tc>
        <w:tc>
          <w:tcPr>
            <w:tcW w:w="675" w:type="pct"/>
            <w:shd w:val="clear" w:color="auto" w:fill="auto"/>
          </w:tcPr>
          <w:p w14:paraId="3A2CD65C" w14:textId="77777777" w:rsidR="00886EB2" w:rsidRPr="00E45B22" w:rsidRDefault="00886EB2" w:rsidP="00327E05"/>
        </w:tc>
      </w:tr>
      <w:tr w:rsidR="00886EB2" w:rsidRPr="003D2672" w14:paraId="06701392" w14:textId="77777777" w:rsidTr="00327E05">
        <w:trPr>
          <w:trHeight w:val="986"/>
        </w:trPr>
        <w:tc>
          <w:tcPr>
            <w:tcW w:w="2064" w:type="pct"/>
            <w:shd w:val="clear" w:color="auto" w:fill="auto"/>
            <w:vAlign w:val="center"/>
          </w:tcPr>
          <w:p w14:paraId="572B4FE7" w14:textId="77777777" w:rsidR="00886EB2" w:rsidRPr="00C375C2" w:rsidRDefault="00886EB2" w:rsidP="00327E05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b/>
                <w:color w:val="000000"/>
                <w:szCs w:val="24"/>
              </w:rPr>
            </w:pPr>
            <w:r w:rsidRPr="00C375C2">
              <w:rPr>
                <w:rFonts w:ascii="Arial Narrow" w:hAnsi="Arial Narrow" w:cs="Calibri"/>
                <w:b/>
                <w:color w:val="000000"/>
                <w:szCs w:val="24"/>
              </w:rPr>
              <w:t>Σημαία της Ελλάδας επί ιστού</w:t>
            </w:r>
          </w:p>
          <w:p w14:paraId="33A52AD5" w14:textId="77777777" w:rsidR="00886EB2" w:rsidRPr="00C375C2" w:rsidRDefault="00886EB2" w:rsidP="00327E05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Cs w:val="24"/>
                <w:u w:val="single"/>
              </w:rPr>
            </w:pPr>
            <w:r w:rsidRPr="00C375C2">
              <w:rPr>
                <w:rFonts w:ascii="Arial Narrow" w:hAnsi="Arial Narrow" w:cs="Calibri"/>
                <w:color w:val="000000"/>
                <w:szCs w:val="24"/>
                <w:u w:val="single"/>
              </w:rPr>
              <w:t xml:space="preserve">Διαστάσεις </w:t>
            </w:r>
          </w:p>
          <w:p w14:paraId="62690604" w14:textId="77777777" w:rsidR="00886EB2" w:rsidRPr="00C375C2" w:rsidRDefault="00886EB2" w:rsidP="00327E05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Cs w:val="24"/>
              </w:rPr>
            </w:pPr>
            <w:r w:rsidRPr="00C375C2">
              <w:rPr>
                <w:rFonts w:ascii="Arial Narrow" w:hAnsi="Arial Narrow" w:cs="Calibri"/>
                <w:color w:val="000000"/>
                <w:szCs w:val="24"/>
              </w:rPr>
              <w:t>Μήκος: 297 εκ.</w:t>
            </w:r>
          </w:p>
          <w:p w14:paraId="7218C315" w14:textId="77777777" w:rsidR="00886EB2" w:rsidRPr="00C375C2" w:rsidRDefault="00886EB2" w:rsidP="00327E05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Cs w:val="24"/>
              </w:rPr>
            </w:pPr>
            <w:r w:rsidRPr="00C375C2">
              <w:rPr>
                <w:rFonts w:ascii="Arial Narrow" w:hAnsi="Arial Narrow" w:cs="Calibri"/>
                <w:color w:val="000000"/>
                <w:szCs w:val="24"/>
              </w:rPr>
              <w:t>Πλάτος:198 εκ.</w:t>
            </w:r>
          </w:p>
          <w:p w14:paraId="3B00F198" w14:textId="77777777" w:rsidR="00886EB2" w:rsidRPr="00C375C2" w:rsidRDefault="00886EB2" w:rsidP="00327E05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Cs w:val="24"/>
              </w:rPr>
            </w:pPr>
            <w:r w:rsidRPr="00C375C2">
              <w:rPr>
                <w:rFonts w:ascii="Arial Narrow" w:hAnsi="Arial Narrow" w:cs="Calibri"/>
                <w:color w:val="000000"/>
                <w:szCs w:val="24"/>
              </w:rPr>
              <w:t xml:space="preserve">Πλάτος ταινιών 22 εκ. </w:t>
            </w:r>
          </w:p>
          <w:p w14:paraId="2E411C87" w14:textId="77777777" w:rsidR="00886EB2" w:rsidRPr="00C375C2" w:rsidRDefault="00886EB2" w:rsidP="00327E05">
            <w:pPr>
              <w:overflowPunct/>
              <w:autoSpaceDE/>
              <w:autoSpaceDN/>
              <w:adjustRightInd/>
              <w:spacing w:after="120"/>
              <w:rPr>
                <w:rFonts w:ascii="Arial Narrow" w:hAnsi="Arial Narrow" w:cs="Calibri"/>
                <w:color w:val="000000"/>
              </w:rPr>
            </w:pPr>
            <w:r w:rsidRPr="00C375C2">
              <w:rPr>
                <w:rFonts w:ascii="Arial Narrow" w:hAnsi="Arial Narrow" w:cs="Calibri"/>
                <w:color w:val="000000"/>
                <w:szCs w:val="24"/>
              </w:rPr>
              <w:t>Πλευρά τετραγώνου σταυρού 110 εκ</w:t>
            </w:r>
          </w:p>
        </w:tc>
        <w:tc>
          <w:tcPr>
            <w:tcW w:w="452" w:type="pct"/>
            <w:vAlign w:val="center"/>
          </w:tcPr>
          <w:p w14:paraId="12F02563" w14:textId="77777777" w:rsidR="00886EB2" w:rsidRPr="007C4184" w:rsidRDefault="00886EB2" w:rsidP="00327E0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625" w:type="pct"/>
            <w:shd w:val="clear" w:color="auto" w:fill="auto"/>
          </w:tcPr>
          <w:p w14:paraId="21D6FF3D" w14:textId="77777777" w:rsidR="00886EB2" w:rsidRPr="00E45B22" w:rsidRDefault="00886EB2" w:rsidP="00327E05"/>
        </w:tc>
        <w:tc>
          <w:tcPr>
            <w:tcW w:w="626" w:type="pct"/>
            <w:shd w:val="clear" w:color="auto" w:fill="auto"/>
          </w:tcPr>
          <w:p w14:paraId="500A8A72" w14:textId="77777777" w:rsidR="00886EB2" w:rsidRPr="00E45B22" w:rsidRDefault="00886EB2" w:rsidP="00327E05"/>
        </w:tc>
        <w:tc>
          <w:tcPr>
            <w:tcW w:w="558" w:type="pct"/>
          </w:tcPr>
          <w:p w14:paraId="3F6E1599" w14:textId="77777777" w:rsidR="00886EB2" w:rsidRPr="00E45B22" w:rsidRDefault="00886EB2" w:rsidP="00327E05"/>
        </w:tc>
        <w:tc>
          <w:tcPr>
            <w:tcW w:w="675" w:type="pct"/>
            <w:shd w:val="clear" w:color="auto" w:fill="auto"/>
          </w:tcPr>
          <w:p w14:paraId="7D3F74C8" w14:textId="77777777" w:rsidR="00886EB2" w:rsidRPr="00E45B22" w:rsidRDefault="00886EB2" w:rsidP="00327E05"/>
        </w:tc>
      </w:tr>
      <w:tr w:rsidR="00886EB2" w:rsidRPr="003D2672" w14:paraId="494B0C9B" w14:textId="77777777" w:rsidTr="00327E05">
        <w:trPr>
          <w:trHeight w:val="973"/>
        </w:trPr>
        <w:tc>
          <w:tcPr>
            <w:tcW w:w="2064" w:type="pct"/>
            <w:shd w:val="clear" w:color="auto" w:fill="auto"/>
            <w:vAlign w:val="center"/>
          </w:tcPr>
          <w:p w14:paraId="14AB85B5" w14:textId="77777777" w:rsidR="00886EB2" w:rsidRPr="00C375C2" w:rsidRDefault="00886EB2" w:rsidP="00327E05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b/>
                <w:color w:val="000000"/>
                <w:szCs w:val="24"/>
              </w:rPr>
            </w:pPr>
            <w:r w:rsidRPr="00C375C2">
              <w:rPr>
                <w:rFonts w:ascii="Arial Narrow" w:hAnsi="Arial Narrow" w:cs="Calibri"/>
                <w:b/>
                <w:color w:val="000000"/>
                <w:szCs w:val="24"/>
              </w:rPr>
              <w:t xml:space="preserve">Σημαία της </w:t>
            </w:r>
            <w:r w:rsidRPr="00C375C2">
              <w:rPr>
                <w:b/>
              </w:rPr>
              <w:t xml:space="preserve"> </w:t>
            </w:r>
            <w:r w:rsidRPr="00C375C2">
              <w:rPr>
                <w:rFonts w:ascii="Arial Narrow" w:hAnsi="Arial Narrow" w:cs="Calibri"/>
                <w:b/>
                <w:color w:val="000000"/>
                <w:szCs w:val="24"/>
              </w:rPr>
              <w:t>Ευρωπαϊκής Ένωσης</w:t>
            </w:r>
            <w:r w:rsidRPr="00C375C2">
              <w:rPr>
                <w:b/>
              </w:rPr>
              <w:t xml:space="preserve"> </w:t>
            </w:r>
            <w:r w:rsidRPr="00C375C2">
              <w:rPr>
                <w:rFonts w:ascii="Arial Narrow" w:hAnsi="Arial Narrow" w:cs="Calibri"/>
                <w:b/>
                <w:color w:val="000000"/>
                <w:szCs w:val="24"/>
              </w:rPr>
              <w:t>επί ιστού</w:t>
            </w:r>
          </w:p>
          <w:p w14:paraId="1335370A" w14:textId="77777777" w:rsidR="00886EB2" w:rsidRPr="00C375C2" w:rsidRDefault="00886EB2" w:rsidP="00327E05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Cs w:val="24"/>
                <w:u w:val="single"/>
              </w:rPr>
            </w:pPr>
            <w:r w:rsidRPr="00C375C2">
              <w:rPr>
                <w:rFonts w:ascii="Arial Narrow" w:hAnsi="Arial Narrow" w:cs="Calibri"/>
                <w:color w:val="000000"/>
                <w:szCs w:val="24"/>
                <w:u w:val="single"/>
              </w:rPr>
              <w:t xml:space="preserve">Διαστάσεις </w:t>
            </w:r>
          </w:p>
          <w:p w14:paraId="7B8D3CA4" w14:textId="77777777" w:rsidR="00886EB2" w:rsidRPr="00C375C2" w:rsidRDefault="00886EB2" w:rsidP="00327E05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Cs w:val="24"/>
              </w:rPr>
            </w:pPr>
            <w:r w:rsidRPr="00C375C2">
              <w:rPr>
                <w:rFonts w:ascii="Arial Narrow" w:hAnsi="Arial Narrow" w:cs="Calibri"/>
                <w:color w:val="000000"/>
                <w:szCs w:val="24"/>
              </w:rPr>
              <w:t>Μήκος: 297 εκ.</w:t>
            </w:r>
          </w:p>
          <w:p w14:paraId="745C60C0" w14:textId="77777777" w:rsidR="00886EB2" w:rsidRPr="00C375C2" w:rsidRDefault="00886EB2" w:rsidP="00327E05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Cs w:val="24"/>
              </w:rPr>
            </w:pPr>
            <w:r w:rsidRPr="00C375C2">
              <w:rPr>
                <w:rFonts w:ascii="Arial Narrow" w:hAnsi="Arial Narrow" w:cs="Calibri"/>
                <w:color w:val="000000"/>
                <w:szCs w:val="24"/>
              </w:rPr>
              <w:t>Πλάτος:198 εκ.</w:t>
            </w:r>
          </w:p>
          <w:p w14:paraId="16F8ABA6" w14:textId="77777777" w:rsidR="00886EB2" w:rsidRPr="00C375C2" w:rsidRDefault="00886EB2" w:rsidP="00327E05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Cs w:val="24"/>
              </w:rPr>
            </w:pPr>
            <w:r w:rsidRPr="00C375C2">
              <w:rPr>
                <w:rFonts w:ascii="Arial Narrow" w:hAnsi="Arial Narrow" w:cs="Calibri"/>
                <w:color w:val="000000"/>
                <w:szCs w:val="24"/>
              </w:rPr>
              <w:t xml:space="preserve">Πλάτος ταινιών 22 εκ. </w:t>
            </w:r>
          </w:p>
          <w:p w14:paraId="5CDDC98F" w14:textId="77777777" w:rsidR="00886EB2" w:rsidRPr="00C375C2" w:rsidRDefault="00886EB2" w:rsidP="00327E05">
            <w:pPr>
              <w:overflowPunct/>
              <w:autoSpaceDE/>
              <w:autoSpaceDN/>
              <w:adjustRightInd/>
              <w:spacing w:after="120"/>
              <w:rPr>
                <w:rFonts w:ascii="Arial Narrow" w:hAnsi="Arial Narrow" w:cs="Calibri"/>
                <w:color w:val="000000"/>
              </w:rPr>
            </w:pPr>
            <w:r w:rsidRPr="00C375C2">
              <w:rPr>
                <w:rFonts w:ascii="Arial Narrow" w:hAnsi="Arial Narrow" w:cs="Calibri"/>
                <w:color w:val="000000"/>
                <w:szCs w:val="24"/>
              </w:rPr>
              <w:t>Πλευρά τετραγώνου σταυρού 110 εκ</w:t>
            </w:r>
          </w:p>
        </w:tc>
        <w:tc>
          <w:tcPr>
            <w:tcW w:w="452" w:type="pct"/>
            <w:vAlign w:val="center"/>
          </w:tcPr>
          <w:p w14:paraId="438A4D03" w14:textId="77777777" w:rsidR="00886EB2" w:rsidRPr="007C4184" w:rsidRDefault="00886EB2" w:rsidP="00327E0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625" w:type="pct"/>
            <w:shd w:val="clear" w:color="auto" w:fill="auto"/>
          </w:tcPr>
          <w:p w14:paraId="2BB952AB" w14:textId="77777777" w:rsidR="00886EB2" w:rsidRPr="00E45B22" w:rsidRDefault="00886EB2" w:rsidP="00327E05"/>
        </w:tc>
        <w:tc>
          <w:tcPr>
            <w:tcW w:w="626" w:type="pct"/>
            <w:shd w:val="clear" w:color="auto" w:fill="auto"/>
          </w:tcPr>
          <w:p w14:paraId="7FA53725" w14:textId="77777777" w:rsidR="00886EB2" w:rsidRPr="00E45B22" w:rsidRDefault="00886EB2" w:rsidP="00327E05"/>
        </w:tc>
        <w:tc>
          <w:tcPr>
            <w:tcW w:w="558" w:type="pct"/>
          </w:tcPr>
          <w:p w14:paraId="00417C28" w14:textId="77777777" w:rsidR="00886EB2" w:rsidRPr="00E45B22" w:rsidRDefault="00886EB2" w:rsidP="00327E05"/>
        </w:tc>
        <w:tc>
          <w:tcPr>
            <w:tcW w:w="675" w:type="pct"/>
            <w:shd w:val="clear" w:color="auto" w:fill="auto"/>
          </w:tcPr>
          <w:p w14:paraId="6B44CBCB" w14:textId="77777777" w:rsidR="00886EB2" w:rsidRPr="00E45B22" w:rsidRDefault="00886EB2" w:rsidP="00327E05"/>
        </w:tc>
      </w:tr>
      <w:tr w:rsidR="00886EB2" w:rsidRPr="003D2672" w14:paraId="3E80D9B5" w14:textId="77777777" w:rsidTr="00327E05">
        <w:trPr>
          <w:trHeight w:val="551"/>
        </w:trPr>
        <w:tc>
          <w:tcPr>
            <w:tcW w:w="2064" w:type="pct"/>
            <w:shd w:val="clear" w:color="auto" w:fill="auto"/>
            <w:vAlign w:val="center"/>
          </w:tcPr>
          <w:p w14:paraId="5F2F60B6" w14:textId="77777777" w:rsidR="00886EB2" w:rsidRPr="003D2672" w:rsidRDefault="00886EB2" w:rsidP="00327E0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2672">
              <w:rPr>
                <w:rFonts w:ascii="Arial Narrow" w:hAnsi="Arial Narrow" w:cs="Arial"/>
                <w:b/>
                <w:sz w:val="22"/>
                <w:szCs w:val="22"/>
              </w:rPr>
              <w:t>ΤΕΛΙΚΗ ΤΙΜΗ ΜΕ ΦΠΑ (Ολογράφως)</w:t>
            </w:r>
          </w:p>
        </w:tc>
        <w:tc>
          <w:tcPr>
            <w:tcW w:w="2936" w:type="pct"/>
            <w:gridSpan w:val="5"/>
            <w:shd w:val="clear" w:color="auto" w:fill="auto"/>
            <w:vAlign w:val="center"/>
          </w:tcPr>
          <w:p w14:paraId="379E0E1E" w14:textId="77777777" w:rsidR="00886EB2" w:rsidRPr="003D2672" w:rsidRDefault="00886EB2" w:rsidP="00327E0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590733C" w14:textId="77777777" w:rsidR="00886EB2" w:rsidRPr="003D2672" w:rsidRDefault="00886EB2" w:rsidP="00327E0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1A19292" w14:textId="77777777" w:rsidR="00886EB2" w:rsidRPr="003D2672" w:rsidRDefault="00886EB2" w:rsidP="00327E0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02CD974" w14:textId="77777777" w:rsidR="00886EB2" w:rsidRDefault="00886EB2" w:rsidP="00886EB2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</w:p>
    <w:p w14:paraId="039F3C24" w14:textId="77777777" w:rsidR="00886EB2" w:rsidRDefault="00886EB2" w:rsidP="00886EB2">
      <w:pPr>
        <w:ind w:left="-567" w:right="-113"/>
        <w:jc w:val="center"/>
        <w:rPr>
          <w:rFonts w:ascii="Arial Narrow" w:hAnsi="Arial Narrow" w:cs="Arial"/>
          <w:sz w:val="22"/>
          <w:szCs w:val="22"/>
        </w:rPr>
      </w:pPr>
    </w:p>
    <w:p w14:paraId="0ED2F471" w14:textId="77777777" w:rsidR="00886EB2" w:rsidRDefault="00886EB2" w:rsidP="00886EB2">
      <w:pPr>
        <w:ind w:left="-567" w:right="-113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Η ΑΝΩΤΕΡΩ ΠΡΟΣΦΟΡΑ ΙΣΧΥΕΙ ΓΙΑ ΕΞΗΝΤΑ (60) ΗΜΕΡΕΣ ΑΠΟ ΤΗΝ ΗΜΕΡΟΜΗΝΙΑ ΥΠΟΒΟΛΗΣ</w:t>
      </w:r>
    </w:p>
    <w:p w14:paraId="4DF851D7" w14:textId="77777777" w:rsidR="00886EB2" w:rsidRDefault="00886EB2" w:rsidP="00886EB2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</w:p>
    <w:p w14:paraId="4A688730" w14:textId="77777777" w:rsidR="00886EB2" w:rsidRDefault="00886EB2" w:rsidP="00886EB2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</w:p>
    <w:p w14:paraId="27170D5D" w14:textId="77777777" w:rsidR="00886EB2" w:rsidRDefault="00886EB2" w:rsidP="00886EB2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</w:p>
    <w:p w14:paraId="3A6862DB" w14:textId="77777777" w:rsidR="00886EB2" w:rsidRDefault="00886EB2" w:rsidP="00886EB2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</w:p>
    <w:p w14:paraId="51A53CA1" w14:textId="77777777" w:rsidR="00886EB2" w:rsidRPr="00AC611B" w:rsidRDefault="00886EB2" w:rsidP="00886EB2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ΚΟΜΟΤΗΝΗ ……/……/2020</w:t>
      </w:r>
    </w:p>
    <w:p w14:paraId="4B13DADB" w14:textId="77777777" w:rsidR="00886EB2" w:rsidRDefault="00886EB2" w:rsidP="00886EB2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</w:p>
    <w:p w14:paraId="53BFF2C0" w14:textId="77777777" w:rsidR="00886EB2" w:rsidRPr="003D2672" w:rsidRDefault="00886EB2" w:rsidP="00886EB2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  <w:r w:rsidRPr="003D2672">
        <w:rPr>
          <w:rFonts w:ascii="Arial Narrow" w:hAnsi="Arial Narrow" w:cs="Arial"/>
          <w:sz w:val="22"/>
          <w:szCs w:val="22"/>
        </w:rPr>
        <w:t>Ο ΠΡΟΣΦΕΡΩΝ</w:t>
      </w:r>
    </w:p>
    <w:p w14:paraId="05D09EDF" w14:textId="77777777" w:rsidR="00886EB2" w:rsidRPr="003D2672" w:rsidRDefault="00886EB2" w:rsidP="00886EB2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</w:p>
    <w:p w14:paraId="2F6B92CD" w14:textId="77777777" w:rsidR="00886EB2" w:rsidRPr="003D2672" w:rsidRDefault="00886EB2" w:rsidP="00886EB2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</w:p>
    <w:p w14:paraId="4CEB8861" w14:textId="77777777" w:rsidR="00886EB2" w:rsidRDefault="00886EB2" w:rsidP="00886EB2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</w:p>
    <w:p w14:paraId="02DBDD24" w14:textId="77777777" w:rsidR="00886EB2" w:rsidRDefault="00886EB2" w:rsidP="00886EB2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</w:p>
    <w:p w14:paraId="47BF50C5" w14:textId="77777777" w:rsidR="00886EB2" w:rsidRPr="003D2672" w:rsidRDefault="00886EB2" w:rsidP="00886EB2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</w:p>
    <w:p w14:paraId="118A733B" w14:textId="77777777" w:rsidR="00886EB2" w:rsidRPr="003D2672" w:rsidRDefault="00886EB2" w:rsidP="00886EB2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</w:p>
    <w:p w14:paraId="07736ADD" w14:textId="77777777" w:rsidR="00886EB2" w:rsidRPr="003D2672" w:rsidRDefault="00886EB2" w:rsidP="00886EB2">
      <w:pPr>
        <w:pBdr>
          <w:top w:val="single" w:sz="4" w:space="1" w:color="auto"/>
        </w:pBdr>
        <w:ind w:left="2552" w:right="3289"/>
        <w:jc w:val="center"/>
        <w:rPr>
          <w:rFonts w:ascii="Arial Narrow" w:hAnsi="Arial Narrow" w:cs="Arial"/>
          <w:sz w:val="22"/>
          <w:szCs w:val="22"/>
        </w:rPr>
      </w:pPr>
      <w:r w:rsidRPr="003D2672">
        <w:rPr>
          <w:rFonts w:ascii="Arial Narrow" w:hAnsi="Arial Narrow" w:cs="Arial"/>
          <w:sz w:val="22"/>
          <w:szCs w:val="22"/>
        </w:rPr>
        <w:t>Υπογραφή &amp; Σφραγίδα</w:t>
      </w:r>
    </w:p>
    <w:p w14:paraId="71D75E40" w14:textId="77777777" w:rsidR="00886EB2" w:rsidRDefault="00886EB2" w:rsidP="00886EB2">
      <w:pPr>
        <w:rPr>
          <w:rFonts w:ascii="Arial Narrow" w:hAnsi="Arial Narrow" w:cs="Arial"/>
          <w:sz w:val="22"/>
          <w:szCs w:val="22"/>
        </w:rPr>
      </w:pPr>
    </w:p>
    <w:p w14:paraId="38116422" w14:textId="77777777" w:rsidR="00253561" w:rsidRDefault="00253561"/>
    <w:sectPr w:rsidR="00253561" w:rsidSect="00886EB2">
      <w:footerReference w:type="even" r:id="rId7"/>
      <w:footerReference w:type="default" r:id="rId8"/>
      <w:pgSz w:w="11906" w:h="16838" w:code="9"/>
      <w:pgMar w:top="709" w:right="849" w:bottom="284" w:left="1814" w:header="709" w:footer="28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79F67" w14:textId="77777777" w:rsidR="00D2177B" w:rsidRDefault="00886EB2" w:rsidP="00D1767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CBB30D2" w14:textId="77777777" w:rsidR="00D2177B" w:rsidRDefault="00886EB2" w:rsidP="00FF6D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8A135" w14:textId="77777777" w:rsidR="00D2177B" w:rsidRPr="00FF6D11" w:rsidRDefault="00886EB2" w:rsidP="00E62306">
    <w:pPr>
      <w:pStyle w:val="a3"/>
      <w:framePr w:wrap="around" w:vAnchor="text" w:hAnchor="page" w:x="10996" w:y="11"/>
      <w:rPr>
        <w:rStyle w:val="a4"/>
      </w:rPr>
    </w:pPr>
    <w:r w:rsidRPr="00FF6D11">
      <w:rPr>
        <w:rStyle w:val="a4"/>
      </w:rPr>
      <w:fldChar w:fldCharType="begin"/>
    </w:r>
    <w:r w:rsidRPr="00FF6D11">
      <w:rPr>
        <w:rStyle w:val="a4"/>
      </w:rPr>
      <w:instrText xml:space="preserve">PAGE  </w:instrText>
    </w:r>
    <w:r w:rsidRPr="00FF6D11">
      <w:rPr>
        <w:rStyle w:val="a4"/>
      </w:rPr>
      <w:fldChar w:fldCharType="separate"/>
    </w:r>
    <w:r>
      <w:rPr>
        <w:rStyle w:val="a4"/>
        <w:noProof/>
      </w:rPr>
      <w:t>3</w:t>
    </w:r>
    <w:r w:rsidRPr="00FF6D11">
      <w:rPr>
        <w:rStyle w:val="a4"/>
      </w:rPr>
      <w:fldChar w:fldCharType="end"/>
    </w:r>
  </w:p>
  <w:p w14:paraId="618D55BA" w14:textId="77777777" w:rsidR="00D2177B" w:rsidRPr="00BD4E7A" w:rsidRDefault="00886EB2" w:rsidP="00E62306">
    <w:pPr>
      <w:pStyle w:val="a3"/>
      <w:ind w:left="-851" w:right="360"/>
      <w:rPr>
        <w:rFonts w:ascii="Arial Narrow" w:hAnsi="Arial Narrow"/>
        <w:color w:val="333333"/>
        <w:sz w:val="14"/>
        <w:szCs w:val="14"/>
      </w:rPr>
    </w:pPr>
    <w:r w:rsidRPr="00BD4E7A">
      <w:rPr>
        <w:rFonts w:ascii="Arial Narrow" w:hAnsi="Arial Narrow"/>
        <w:sz w:val="14"/>
        <w:szCs w:val="14"/>
      </w:rPr>
      <w:fldChar w:fldCharType="begin"/>
    </w:r>
    <w:r w:rsidRPr="00BD4E7A">
      <w:rPr>
        <w:rFonts w:ascii="Arial Narrow" w:hAnsi="Arial Narrow"/>
        <w:sz w:val="14"/>
        <w:szCs w:val="14"/>
      </w:rPr>
      <w:instrText xml:space="preserve"> FILENAME  \* Upper \p  \* MERGEFORMAT </w:instrText>
    </w:r>
    <w:r w:rsidRPr="00BD4E7A">
      <w:rPr>
        <w:rFonts w:ascii="Arial Narrow" w:hAnsi="Arial Narrow"/>
        <w:sz w:val="14"/>
        <w:szCs w:val="14"/>
      </w:rPr>
      <w:fldChar w:fldCharType="separate"/>
    </w:r>
    <w:r w:rsidRPr="005A7521">
      <w:rPr>
        <w:rFonts w:ascii="Arial Narrow" w:hAnsi="Arial Narrow"/>
        <w:noProof/>
        <w:color w:val="333333"/>
        <w:sz w:val="14"/>
        <w:szCs w:val="14"/>
      </w:rPr>
      <w:t>Z:\321-PROMH8EIES\3.ΔΙΑΦΟΡΕΣ ΠΡΟΜΗΘΕΙΕΣ\26.9.ΔΙΑΦΟΡΑ 2020</w:t>
    </w:r>
    <w:r>
      <w:rPr>
        <w:rFonts w:ascii="Arial Narrow" w:hAnsi="Arial Narrow"/>
        <w:noProof/>
        <w:sz w:val="14"/>
        <w:szCs w:val="14"/>
      </w:rPr>
      <w:t>\14.ΣΗΜΑΙΕΣ_2\4.ΣΗΜΑΙΕΣ2_ΠΡΟΣΚΛΗΣΗ.DOCX</w:t>
    </w:r>
    <w:r w:rsidRPr="00BD4E7A">
      <w:rPr>
        <w:rFonts w:ascii="Arial Narrow" w:hAnsi="Arial Narrow"/>
        <w:noProof/>
        <w:sz w:val="14"/>
        <w:szCs w:val="14"/>
      </w:rPr>
      <w:fldChar w:fldCharType="end"/>
    </w:r>
  </w:p>
  <w:p w14:paraId="061EBADB" w14:textId="77777777" w:rsidR="00D2177B" w:rsidRDefault="00886EB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B2"/>
    <w:rsid w:val="00253561"/>
    <w:rsid w:val="008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593B"/>
  <w15:chartTrackingRefBased/>
  <w15:docId w15:val="{69ACA0F4-FFFC-4BE0-9727-E0C6C2FD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E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86EB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886EB2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uiPriority w:val="99"/>
    <w:rsid w:val="00886E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2020-11-20T13:20:00Z</dcterms:created>
  <dcterms:modified xsi:type="dcterms:W3CDTF">2020-11-20T13:22:00Z</dcterms:modified>
</cp:coreProperties>
</file>