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1BC3B0" w14:textId="77777777" w:rsidR="00E33DDC" w:rsidRPr="00E33DDC" w:rsidRDefault="00E33DDC" w:rsidP="00E33DDC">
      <w:pPr>
        <w:pStyle w:val="Default"/>
        <w:rPr>
          <w:color w:val="auto"/>
        </w:rPr>
      </w:pPr>
    </w:p>
    <w:p w14:paraId="602F0FF3" w14:textId="16B446F0" w:rsidR="00E33DDC" w:rsidRPr="00E33DDC" w:rsidRDefault="00E33DDC" w:rsidP="00E33DDC">
      <w:pPr>
        <w:pStyle w:val="Default"/>
        <w:jc w:val="center"/>
        <w:rPr>
          <w:color w:val="auto"/>
          <w:sz w:val="26"/>
          <w:szCs w:val="26"/>
        </w:rPr>
      </w:pPr>
      <w:r w:rsidRPr="00E33DDC">
        <w:rPr>
          <w:b/>
          <w:bCs/>
          <w:color w:val="auto"/>
          <w:sz w:val="26"/>
          <w:szCs w:val="26"/>
        </w:rPr>
        <w:t>ΕΝΤΥΠΟ ΕΚΔΗΛΩΣΗΣ ΕΝΔΙΑΦΕΡΟΝΤΟΣ–ΦΟΡΜΑ ΣΥΜΜΕΤΟΧΗΣ</w:t>
      </w:r>
    </w:p>
    <w:p w14:paraId="5CC73DB9" w14:textId="4CA3F1FB" w:rsidR="00E33DDC" w:rsidRDefault="00E33DDC" w:rsidP="00E33DDC">
      <w:pPr>
        <w:pStyle w:val="Default"/>
        <w:jc w:val="center"/>
        <w:rPr>
          <w:b/>
          <w:bCs/>
          <w:color w:val="auto"/>
          <w:sz w:val="26"/>
          <w:szCs w:val="26"/>
        </w:rPr>
      </w:pPr>
      <w:r w:rsidRPr="00E33DDC">
        <w:rPr>
          <w:b/>
          <w:bCs/>
          <w:color w:val="auto"/>
          <w:sz w:val="26"/>
          <w:szCs w:val="26"/>
        </w:rPr>
        <w:t>ΕΠΙΧΕΙΡΗΜΑΤΙΚΗ ΣΥΝΑΝΤΗΣΗ</w:t>
      </w:r>
      <w:r>
        <w:rPr>
          <w:b/>
          <w:bCs/>
          <w:color w:val="auto"/>
          <w:sz w:val="26"/>
          <w:szCs w:val="26"/>
        </w:rPr>
        <w:t xml:space="preserve"> ΣΟΥΗΔΩΝ ΑΓ</w:t>
      </w:r>
      <w:r w:rsidRPr="00E33DDC">
        <w:rPr>
          <w:b/>
          <w:bCs/>
          <w:color w:val="auto"/>
          <w:sz w:val="26"/>
          <w:szCs w:val="26"/>
        </w:rPr>
        <w:t>ΟΡΑΣΤΩΝ</w:t>
      </w:r>
    </w:p>
    <w:p w14:paraId="0883D564" w14:textId="576A3528" w:rsidR="00E33DDC" w:rsidRPr="00E33DDC" w:rsidRDefault="00E33DDC" w:rsidP="00E33DDC">
      <w:pPr>
        <w:pStyle w:val="Default"/>
        <w:jc w:val="center"/>
        <w:rPr>
          <w:color w:val="auto"/>
          <w:sz w:val="26"/>
          <w:szCs w:val="26"/>
          <w:u w:val="single"/>
        </w:rPr>
      </w:pPr>
      <w:r>
        <w:rPr>
          <w:b/>
          <w:bCs/>
          <w:color w:val="auto"/>
          <w:sz w:val="26"/>
          <w:szCs w:val="26"/>
          <w:u w:val="single"/>
        </w:rPr>
        <w:t xml:space="preserve">ΚΑΒΑΛΑ, </w:t>
      </w:r>
      <w:r w:rsidRPr="00E33DDC">
        <w:rPr>
          <w:b/>
          <w:bCs/>
          <w:color w:val="auto"/>
          <w:sz w:val="26"/>
          <w:szCs w:val="26"/>
          <w:u w:val="single"/>
        </w:rPr>
        <w:t>2-5 ΙΟΥΝΙΟΥ 2024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5"/>
        <w:gridCol w:w="4085"/>
      </w:tblGrid>
      <w:tr w:rsidR="00E33DDC" w:rsidRPr="00E33DDC" w14:paraId="7FF19541" w14:textId="77777777" w:rsidTr="00284122">
        <w:trPr>
          <w:trHeight w:val="110"/>
          <w:jc w:val="center"/>
        </w:trPr>
        <w:tc>
          <w:tcPr>
            <w:tcW w:w="8170" w:type="dxa"/>
            <w:gridSpan w:val="2"/>
          </w:tcPr>
          <w:p w14:paraId="449E1753" w14:textId="72FD89DE" w:rsidR="00E33DDC" w:rsidRPr="00E33DDC" w:rsidRDefault="00E33DDC" w:rsidP="00E33DDC">
            <w:pPr>
              <w:pStyle w:val="Default"/>
              <w:rPr>
                <w:color w:val="auto"/>
                <w:sz w:val="22"/>
                <w:szCs w:val="22"/>
              </w:rPr>
            </w:pPr>
            <w:r w:rsidRPr="00E33DDC">
              <w:rPr>
                <w:color w:val="auto"/>
                <w:sz w:val="22"/>
                <w:szCs w:val="22"/>
              </w:rPr>
              <w:t>Επωνυμία:</w:t>
            </w:r>
          </w:p>
        </w:tc>
      </w:tr>
      <w:tr w:rsidR="00E33DDC" w:rsidRPr="00E33DDC" w14:paraId="4B1DC144" w14:textId="77777777" w:rsidTr="00284122">
        <w:trPr>
          <w:trHeight w:val="110"/>
          <w:jc w:val="center"/>
        </w:trPr>
        <w:tc>
          <w:tcPr>
            <w:tcW w:w="8170" w:type="dxa"/>
            <w:gridSpan w:val="2"/>
          </w:tcPr>
          <w:p w14:paraId="71F7D11A" w14:textId="77777777" w:rsidR="00E33DDC" w:rsidRPr="00E33DDC" w:rsidRDefault="00E33DDC" w:rsidP="00E33DDC">
            <w:pPr>
              <w:pStyle w:val="Default"/>
              <w:rPr>
                <w:color w:val="auto"/>
                <w:sz w:val="22"/>
                <w:szCs w:val="22"/>
              </w:rPr>
            </w:pPr>
            <w:r w:rsidRPr="00E33DDC">
              <w:rPr>
                <w:color w:val="auto"/>
                <w:sz w:val="22"/>
                <w:szCs w:val="22"/>
              </w:rPr>
              <w:t>Δραστηριότητα:</w:t>
            </w:r>
          </w:p>
        </w:tc>
      </w:tr>
      <w:tr w:rsidR="00E33DDC" w:rsidRPr="00E33DDC" w14:paraId="7243C3B0" w14:textId="77777777" w:rsidTr="00284122">
        <w:trPr>
          <w:trHeight w:val="110"/>
          <w:jc w:val="center"/>
        </w:trPr>
        <w:tc>
          <w:tcPr>
            <w:tcW w:w="4085" w:type="dxa"/>
          </w:tcPr>
          <w:p w14:paraId="4F8C1A0E" w14:textId="77777777" w:rsidR="00E33DDC" w:rsidRPr="00E33DDC" w:rsidRDefault="00E33DDC" w:rsidP="00E33DDC">
            <w:pPr>
              <w:pStyle w:val="Default"/>
              <w:rPr>
                <w:color w:val="auto"/>
                <w:sz w:val="22"/>
                <w:szCs w:val="22"/>
              </w:rPr>
            </w:pPr>
            <w:r w:rsidRPr="00E33DDC">
              <w:rPr>
                <w:color w:val="auto"/>
                <w:sz w:val="22"/>
                <w:szCs w:val="22"/>
              </w:rPr>
              <w:t>Διεύθυνση:</w:t>
            </w:r>
          </w:p>
        </w:tc>
        <w:tc>
          <w:tcPr>
            <w:tcW w:w="4085" w:type="dxa"/>
          </w:tcPr>
          <w:p w14:paraId="4CD06872" w14:textId="1007903F" w:rsidR="00E33DDC" w:rsidRPr="00E33DDC" w:rsidRDefault="00E33DDC" w:rsidP="00E33DDC">
            <w:pPr>
              <w:pStyle w:val="Default"/>
              <w:rPr>
                <w:color w:val="auto"/>
                <w:sz w:val="22"/>
                <w:szCs w:val="22"/>
              </w:rPr>
            </w:pPr>
            <w:r w:rsidRPr="00E33DDC">
              <w:rPr>
                <w:color w:val="auto"/>
                <w:sz w:val="22"/>
                <w:szCs w:val="22"/>
              </w:rPr>
              <w:t xml:space="preserve">Πόλη: </w:t>
            </w:r>
            <w:r>
              <w:rPr>
                <w:color w:val="auto"/>
                <w:sz w:val="22"/>
                <w:szCs w:val="22"/>
              </w:rPr>
              <w:t xml:space="preserve">                                        </w:t>
            </w:r>
            <w:r w:rsidRPr="00E33DDC">
              <w:rPr>
                <w:color w:val="auto"/>
                <w:sz w:val="22"/>
                <w:szCs w:val="22"/>
              </w:rPr>
              <w:t>Τ.Κ.:</w:t>
            </w:r>
          </w:p>
        </w:tc>
      </w:tr>
      <w:tr w:rsidR="00E33DDC" w:rsidRPr="00E33DDC" w14:paraId="32B99988" w14:textId="77777777" w:rsidTr="00284122">
        <w:trPr>
          <w:trHeight w:val="110"/>
          <w:jc w:val="center"/>
        </w:trPr>
        <w:tc>
          <w:tcPr>
            <w:tcW w:w="4085" w:type="dxa"/>
          </w:tcPr>
          <w:p w14:paraId="2CB734D2" w14:textId="77777777" w:rsidR="00E33DDC" w:rsidRPr="00E33DDC" w:rsidRDefault="00E33DDC" w:rsidP="00E33DDC">
            <w:pPr>
              <w:pStyle w:val="Default"/>
              <w:rPr>
                <w:color w:val="auto"/>
                <w:sz w:val="22"/>
                <w:szCs w:val="22"/>
              </w:rPr>
            </w:pPr>
            <w:r w:rsidRPr="00E33DDC">
              <w:rPr>
                <w:color w:val="auto"/>
                <w:sz w:val="22"/>
                <w:szCs w:val="22"/>
              </w:rPr>
              <w:t>Α.Φ.Μ.:</w:t>
            </w:r>
          </w:p>
        </w:tc>
        <w:tc>
          <w:tcPr>
            <w:tcW w:w="4085" w:type="dxa"/>
          </w:tcPr>
          <w:p w14:paraId="0B7215C3" w14:textId="77777777" w:rsidR="00E33DDC" w:rsidRPr="00E33DDC" w:rsidRDefault="00E33DDC" w:rsidP="00E33DDC">
            <w:pPr>
              <w:pStyle w:val="Default"/>
              <w:rPr>
                <w:color w:val="auto"/>
                <w:sz w:val="22"/>
                <w:szCs w:val="22"/>
              </w:rPr>
            </w:pPr>
            <w:r w:rsidRPr="00E33DDC">
              <w:rPr>
                <w:color w:val="auto"/>
                <w:sz w:val="22"/>
                <w:szCs w:val="22"/>
              </w:rPr>
              <w:t>Δ.Ο.Υ.:</w:t>
            </w:r>
          </w:p>
        </w:tc>
      </w:tr>
      <w:tr w:rsidR="00E33DDC" w:rsidRPr="00E33DDC" w14:paraId="298E573C" w14:textId="77777777" w:rsidTr="00284122">
        <w:trPr>
          <w:trHeight w:val="110"/>
          <w:jc w:val="center"/>
        </w:trPr>
        <w:tc>
          <w:tcPr>
            <w:tcW w:w="4085" w:type="dxa"/>
          </w:tcPr>
          <w:p w14:paraId="1543B905" w14:textId="77777777" w:rsidR="00E33DDC" w:rsidRPr="00E33DDC" w:rsidRDefault="00E33DDC" w:rsidP="00E33DDC">
            <w:pPr>
              <w:pStyle w:val="Default"/>
              <w:rPr>
                <w:color w:val="auto"/>
                <w:sz w:val="22"/>
                <w:szCs w:val="22"/>
              </w:rPr>
            </w:pPr>
            <w:r w:rsidRPr="00E33DDC">
              <w:rPr>
                <w:color w:val="auto"/>
                <w:sz w:val="22"/>
                <w:szCs w:val="22"/>
              </w:rPr>
              <w:t>Τηλέφωνο:</w:t>
            </w:r>
          </w:p>
        </w:tc>
        <w:tc>
          <w:tcPr>
            <w:tcW w:w="4085" w:type="dxa"/>
          </w:tcPr>
          <w:p w14:paraId="621DBAA6" w14:textId="77777777" w:rsidR="00E33DDC" w:rsidRPr="00E33DDC" w:rsidRDefault="00E33DDC" w:rsidP="00E33DDC">
            <w:pPr>
              <w:pStyle w:val="Default"/>
              <w:rPr>
                <w:color w:val="auto"/>
                <w:sz w:val="22"/>
                <w:szCs w:val="22"/>
              </w:rPr>
            </w:pPr>
            <w:r w:rsidRPr="00E33DDC">
              <w:rPr>
                <w:color w:val="auto"/>
                <w:sz w:val="22"/>
                <w:szCs w:val="22"/>
              </w:rPr>
              <w:t>Κινητό:</w:t>
            </w:r>
          </w:p>
        </w:tc>
      </w:tr>
      <w:tr w:rsidR="00E33DDC" w:rsidRPr="00E33DDC" w14:paraId="380EFE55" w14:textId="77777777" w:rsidTr="00284122">
        <w:trPr>
          <w:trHeight w:val="110"/>
          <w:jc w:val="center"/>
        </w:trPr>
        <w:tc>
          <w:tcPr>
            <w:tcW w:w="4085" w:type="dxa"/>
          </w:tcPr>
          <w:p w14:paraId="54B565F9" w14:textId="77777777" w:rsidR="00E33DDC" w:rsidRPr="00E33DDC" w:rsidRDefault="00E33DDC" w:rsidP="00E33DDC">
            <w:pPr>
              <w:pStyle w:val="Default"/>
              <w:rPr>
                <w:color w:val="auto"/>
                <w:sz w:val="22"/>
                <w:szCs w:val="22"/>
              </w:rPr>
            </w:pPr>
            <w:r w:rsidRPr="00E33DDC">
              <w:rPr>
                <w:color w:val="auto"/>
                <w:sz w:val="22"/>
                <w:szCs w:val="22"/>
              </w:rPr>
              <w:t>E-</w:t>
            </w:r>
            <w:proofErr w:type="spellStart"/>
            <w:r w:rsidRPr="00E33DDC">
              <w:rPr>
                <w:color w:val="auto"/>
                <w:sz w:val="22"/>
                <w:szCs w:val="22"/>
              </w:rPr>
              <w:t>mail</w:t>
            </w:r>
            <w:proofErr w:type="spellEnd"/>
            <w:r w:rsidRPr="00E33DDC">
              <w:rPr>
                <w:color w:val="auto"/>
                <w:sz w:val="22"/>
                <w:szCs w:val="22"/>
              </w:rPr>
              <w:t>:</w:t>
            </w:r>
          </w:p>
        </w:tc>
        <w:tc>
          <w:tcPr>
            <w:tcW w:w="4085" w:type="dxa"/>
          </w:tcPr>
          <w:p w14:paraId="4E15DEBE" w14:textId="77777777" w:rsidR="00E33DDC" w:rsidRPr="00E33DDC" w:rsidRDefault="00E33DDC" w:rsidP="00E33DDC">
            <w:pPr>
              <w:pStyle w:val="Default"/>
              <w:rPr>
                <w:color w:val="auto"/>
                <w:sz w:val="22"/>
                <w:szCs w:val="22"/>
              </w:rPr>
            </w:pPr>
            <w:proofErr w:type="spellStart"/>
            <w:r w:rsidRPr="00E33DDC">
              <w:rPr>
                <w:color w:val="auto"/>
                <w:sz w:val="22"/>
                <w:szCs w:val="22"/>
              </w:rPr>
              <w:t>Website</w:t>
            </w:r>
            <w:proofErr w:type="spellEnd"/>
            <w:r w:rsidRPr="00E33DDC">
              <w:rPr>
                <w:color w:val="auto"/>
                <w:sz w:val="22"/>
                <w:szCs w:val="22"/>
              </w:rPr>
              <w:t>:</w:t>
            </w:r>
          </w:p>
        </w:tc>
      </w:tr>
      <w:tr w:rsidR="00E33DDC" w:rsidRPr="00E33DDC" w14:paraId="57484D69" w14:textId="77777777" w:rsidTr="00284122">
        <w:trPr>
          <w:trHeight w:val="110"/>
          <w:jc w:val="center"/>
        </w:trPr>
        <w:tc>
          <w:tcPr>
            <w:tcW w:w="8170" w:type="dxa"/>
            <w:gridSpan w:val="2"/>
          </w:tcPr>
          <w:p w14:paraId="323FDE84" w14:textId="3FFCBAFF" w:rsidR="00E33DDC" w:rsidRPr="00E33DDC" w:rsidRDefault="00E33DDC" w:rsidP="00E33DDC">
            <w:pPr>
              <w:pStyle w:val="Default"/>
              <w:rPr>
                <w:color w:val="auto"/>
                <w:sz w:val="22"/>
                <w:szCs w:val="22"/>
              </w:rPr>
            </w:pPr>
            <w:r w:rsidRPr="00E33DDC">
              <w:rPr>
                <w:color w:val="auto"/>
                <w:sz w:val="22"/>
                <w:szCs w:val="22"/>
              </w:rPr>
              <w:t>Υπεύθυνος</w:t>
            </w:r>
            <w:r>
              <w:rPr>
                <w:color w:val="auto"/>
                <w:sz w:val="22"/>
                <w:szCs w:val="22"/>
              </w:rPr>
              <w:t xml:space="preserve"> επικοινωνίας</w:t>
            </w:r>
            <w:r w:rsidRPr="00E33DDC">
              <w:rPr>
                <w:color w:val="auto"/>
                <w:sz w:val="22"/>
                <w:szCs w:val="22"/>
              </w:rPr>
              <w:t>:</w:t>
            </w:r>
          </w:p>
        </w:tc>
      </w:tr>
    </w:tbl>
    <w:p w14:paraId="4A5FE999" w14:textId="77777777" w:rsidR="00E33DDC" w:rsidRDefault="00E33DDC" w:rsidP="00E33DDC">
      <w:pPr>
        <w:pStyle w:val="Default"/>
        <w:jc w:val="center"/>
      </w:pPr>
    </w:p>
    <w:p w14:paraId="7C376908" w14:textId="77777777" w:rsidR="00284122" w:rsidRDefault="00E33DDC" w:rsidP="00E33DDC">
      <w:pPr>
        <w:pStyle w:val="Default"/>
        <w:jc w:val="center"/>
        <w:rPr>
          <w:b/>
          <w:bCs/>
          <w:color w:val="000009"/>
          <w:sz w:val="22"/>
          <w:szCs w:val="22"/>
        </w:rPr>
      </w:pPr>
      <w:r>
        <w:rPr>
          <w:b/>
          <w:bCs/>
          <w:color w:val="000009"/>
          <w:sz w:val="22"/>
          <w:szCs w:val="22"/>
        </w:rPr>
        <w:t>ΠΡΟΪΟΝΤΑ ΕΠΙΧΕΙΡΗΣΗΣ</w:t>
      </w:r>
      <w:r w:rsidR="00284122">
        <w:rPr>
          <w:b/>
          <w:bCs/>
          <w:color w:val="000009"/>
          <w:sz w:val="22"/>
          <w:szCs w:val="22"/>
        </w:rPr>
        <w:t xml:space="preserve"> </w:t>
      </w:r>
    </w:p>
    <w:p w14:paraId="5C916EF8" w14:textId="77C5D98A" w:rsidR="00E33DDC" w:rsidRPr="00284122" w:rsidRDefault="00284122" w:rsidP="00E33DDC">
      <w:pPr>
        <w:pStyle w:val="Default"/>
        <w:jc w:val="center"/>
        <w:rPr>
          <w:i/>
          <w:iCs/>
          <w:color w:val="000009"/>
          <w:sz w:val="22"/>
          <w:szCs w:val="22"/>
        </w:rPr>
      </w:pPr>
      <w:r w:rsidRPr="00284122">
        <w:rPr>
          <w:i/>
          <w:iCs/>
          <w:color w:val="000009"/>
          <w:sz w:val="22"/>
          <w:szCs w:val="22"/>
        </w:rPr>
        <w:t>(Ένας κωδικός για τη γευσιγνωσία και επιπλέον τέσσερις για το εκθετήριο, συνολικά πέντε)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43"/>
      </w:tblGrid>
      <w:tr w:rsidR="00284122" w:rsidRPr="00E33DDC" w14:paraId="23C7DA68" w14:textId="77777777" w:rsidTr="00284122">
        <w:trPr>
          <w:trHeight w:val="110"/>
          <w:jc w:val="center"/>
        </w:trPr>
        <w:tc>
          <w:tcPr>
            <w:tcW w:w="8243" w:type="dxa"/>
          </w:tcPr>
          <w:p w14:paraId="402D0714" w14:textId="72DFD320" w:rsidR="00284122" w:rsidRPr="00E33DDC" w:rsidRDefault="00284122" w:rsidP="00E33DDC">
            <w:pPr>
              <w:pStyle w:val="Default"/>
              <w:jc w:val="center"/>
              <w:rPr>
                <w:color w:val="auto"/>
                <w:sz w:val="22"/>
                <w:szCs w:val="22"/>
              </w:rPr>
            </w:pPr>
          </w:p>
        </w:tc>
      </w:tr>
      <w:tr w:rsidR="00284122" w:rsidRPr="00E33DDC" w14:paraId="44F7D948" w14:textId="77777777" w:rsidTr="00284122">
        <w:trPr>
          <w:trHeight w:val="110"/>
          <w:jc w:val="center"/>
        </w:trPr>
        <w:tc>
          <w:tcPr>
            <w:tcW w:w="8243" w:type="dxa"/>
          </w:tcPr>
          <w:p w14:paraId="45128A9E" w14:textId="71CA8673" w:rsidR="00284122" w:rsidRPr="00E33DDC" w:rsidRDefault="00284122" w:rsidP="00E33DDC">
            <w:pPr>
              <w:pStyle w:val="Default"/>
              <w:jc w:val="center"/>
              <w:rPr>
                <w:color w:val="auto"/>
                <w:sz w:val="22"/>
                <w:szCs w:val="22"/>
              </w:rPr>
            </w:pPr>
          </w:p>
        </w:tc>
      </w:tr>
      <w:tr w:rsidR="00284122" w:rsidRPr="00E33DDC" w14:paraId="4148F0DC" w14:textId="77777777" w:rsidTr="00284122">
        <w:trPr>
          <w:trHeight w:val="110"/>
          <w:jc w:val="center"/>
        </w:trPr>
        <w:tc>
          <w:tcPr>
            <w:tcW w:w="8243" w:type="dxa"/>
          </w:tcPr>
          <w:p w14:paraId="73576D9A" w14:textId="4848BADC" w:rsidR="00284122" w:rsidRPr="00E33DDC" w:rsidRDefault="00284122" w:rsidP="00E33DDC">
            <w:pPr>
              <w:pStyle w:val="Default"/>
              <w:jc w:val="center"/>
              <w:rPr>
                <w:color w:val="auto"/>
                <w:sz w:val="22"/>
                <w:szCs w:val="22"/>
              </w:rPr>
            </w:pPr>
          </w:p>
        </w:tc>
      </w:tr>
      <w:tr w:rsidR="00284122" w:rsidRPr="00E33DDC" w14:paraId="56AB8D98" w14:textId="77777777" w:rsidTr="00284122">
        <w:trPr>
          <w:trHeight w:val="110"/>
          <w:jc w:val="center"/>
        </w:trPr>
        <w:tc>
          <w:tcPr>
            <w:tcW w:w="8243" w:type="dxa"/>
          </w:tcPr>
          <w:p w14:paraId="264CF194" w14:textId="00832A01" w:rsidR="00284122" w:rsidRPr="00E33DDC" w:rsidRDefault="00284122" w:rsidP="00E33DDC">
            <w:pPr>
              <w:pStyle w:val="Default"/>
              <w:jc w:val="center"/>
              <w:rPr>
                <w:color w:val="auto"/>
                <w:sz w:val="22"/>
                <w:szCs w:val="22"/>
              </w:rPr>
            </w:pPr>
          </w:p>
        </w:tc>
      </w:tr>
      <w:tr w:rsidR="00284122" w:rsidRPr="00E33DDC" w14:paraId="52C6DD9B" w14:textId="77777777" w:rsidTr="00284122">
        <w:trPr>
          <w:trHeight w:val="110"/>
          <w:jc w:val="center"/>
        </w:trPr>
        <w:tc>
          <w:tcPr>
            <w:tcW w:w="8243" w:type="dxa"/>
          </w:tcPr>
          <w:p w14:paraId="018E7FBB" w14:textId="77777777" w:rsidR="00284122" w:rsidRPr="00E33DDC" w:rsidRDefault="00284122" w:rsidP="00E33DDC">
            <w:pPr>
              <w:pStyle w:val="Default"/>
              <w:jc w:val="center"/>
              <w:rPr>
                <w:color w:val="auto"/>
                <w:sz w:val="22"/>
                <w:szCs w:val="22"/>
              </w:rPr>
            </w:pPr>
          </w:p>
        </w:tc>
      </w:tr>
    </w:tbl>
    <w:p w14:paraId="01113530" w14:textId="0C155E11" w:rsidR="00E33DDC" w:rsidRPr="00E33DDC" w:rsidRDefault="00E33DDC" w:rsidP="00E33DDC">
      <w:pPr>
        <w:pStyle w:val="Default"/>
        <w:rPr>
          <w:b/>
          <w:bCs/>
          <w:color w:val="000009"/>
          <w:sz w:val="22"/>
          <w:szCs w:val="22"/>
        </w:rPr>
      </w:pPr>
      <w:r w:rsidRPr="00E33DDC">
        <w:rPr>
          <w:b/>
          <w:bCs/>
          <w:color w:val="000009"/>
          <w:sz w:val="22"/>
          <w:szCs w:val="22"/>
        </w:rPr>
        <w:t xml:space="preserve">Η Περιφέρεια Ανατολικής Μακεδονίας &amp; Θράκης θα καλύψει όλα τα έξοδα των συναντήσεων. </w:t>
      </w:r>
    </w:p>
    <w:p w14:paraId="0C323042" w14:textId="77777777" w:rsidR="00E33DDC" w:rsidRPr="00E33DDC" w:rsidRDefault="00E33DDC" w:rsidP="00E33DDC">
      <w:pPr>
        <w:pStyle w:val="Default"/>
        <w:rPr>
          <w:color w:val="000009"/>
          <w:sz w:val="22"/>
          <w:szCs w:val="22"/>
        </w:rPr>
      </w:pPr>
      <w:r w:rsidRPr="00E33DDC">
        <w:rPr>
          <w:b/>
          <w:bCs/>
          <w:color w:val="000009"/>
          <w:sz w:val="22"/>
          <w:szCs w:val="22"/>
        </w:rPr>
        <w:t>Θα χρησιμοποιηθούν κριτήρια επιλογής και θα τηρηθεί σειρά προτεραιότητας.</w:t>
      </w:r>
    </w:p>
    <w:p w14:paraId="7C7201D5" w14:textId="07D492C7" w:rsidR="00E33DDC" w:rsidRDefault="00E33DDC" w:rsidP="00E33DDC">
      <w:pPr>
        <w:pStyle w:val="Default"/>
        <w:rPr>
          <w:sz w:val="14"/>
          <w:szCs w:val="14"/>
        </w:rPr>
      </w:pPr>
      <w:r w:rsidRPr="00E33DDC">
        <w:rPr>
          <w:sz w:val="14"/>
          <w:szCs w:val="14"/>
        </w:rPr>
        <w:t>Με σεβασμό στα προσωπικά σας δεδομένα, η Περιφέρειας Ανατολικής Μακεδονίας &amp; Θράκης, υπό την ιδιότητά της ως υπεύθυνος επεξεργασίας, ενημερώνει, σύμφωνα με τον Κανονισμό (ΕΕ) 2016/679 της Ευρωπαϊκής Ενώσεως και τις οικείες διατάξεις της ελληνικής νομοθεσίας</w:t>
      </w:r>
      <w:r>
        <w:rPr>
          <w:sz w:val="14"/>
          <w:szCs w:val="14"/>
        </w:rPr>
        <w:t xml:space="preserve">, το φυσικό πρόσωπο ότι επεξεργάζεται δεδομένα προσωπικού χαρακτήρα που το αφορούν, για το σκοπό ΣΥΜΜΕΤΟΧΗ ΕΠΙΧΕΙΡΗΣΗΣ ΣΕ ΔΡΑΣΗ ΕΞΩΣΤΡΕΦΕΙΑΣ ΠΡΟΒΟΛΗΣ ΑΓΡΟΤΙΚΩΝ ΠΡΟΪΟΝΤΩΝ ΜΕ ΤΗΝ ΠΑΜΘ κατά τα κατωτέρω αναφερόμενα. </w:t>
      </w:r>
    </w:p>
    <w:p w14:paraId="13106BF2" w14:textId="7809DC28" w:rsidR="00E33DDC" w:rsidRDefault="00E33DDC" w:rsidP="00E33DDC">
      <w:pPr>
        <w:pStyle w:val="Default"/>
        <w:rPr>
          <w:sz w:val="14"/>
          <w:szCs w:val="14"/>
        </w:rPr>
      </w:pPr>
      <w:r>
        <w:rPr>
          <w:sz w:val="14"/>
          <w:szCs w:val="14"/>
        </w:rPr>
        <w:t xml:space="preserve">Στο πλαίσιο του Γενικού Κανονισμού Προστασίας Δεδομένων (2016/679/ΕΕ) και της Εθνικής νομοθεσίας, σας ενημερώνουμε ότι η ΣΥΜΜΕΤΟΧΗ ΕΠΙΧΕΙΡΗΣΗΣ ΣΕ ΔΡΑΣΗ ΕΞΩΣΤΡΕΦΕΙΑΣ ΠΡΟΒΟΛΗΣ ΑΓΡΟΤΙΚΩΝ ΠΡΟΪΟΝΤΩΝ ΜΕ ΤΗΝ ΠΑΜΘ ενδέχεται να βιντεοσκοπείται και ενδέχεται να λαμβάνονται φωτογραφίες για το αρχείο της Περιφέρειας και για λόγους προβολής των εκθέσεων - δράσεων στις ιστοσελίδες και στις πλατφόρμες κοινωνικής δικτύωσης της ΠΑΜΘ. </w:t>
      </w:r>
    </w:p>
    <w:p w14:paraId="4181416A" w14:textId="4E73FA83" w:rsidR="00E33DDC" w:rsidRDefault="00E33DDC" w:rsidP="00E33DDC">
      <w:pPr>
        <w:pStyle w:val="Default"/>
        <w:rPr>
          <w:sz w:val="14"/>
          <w:szCs w:val="14"/>
        </w:rPr>
      </w:pPr>
      <w:r>
        <w:rPr>
          <w:sz w:val="14"/>
          <w:szCs w:val="14"/>
        </w:rPr>
        <w:t xml:space="preserve">Ειδικότερα, τα στοιχεία επικοινωνίας του υπεύθυνου επεξεργασίας είναι τα εξής: </w:t>
      </w:r>
      <w:r w:rsidRPr="0042790C">
        <w:rPr>
          <w:sz w:val="14"/>
          <w:szCs w:val="14"/>
        </w:rPr>
        <w:t xml:space="preserve">ΠΕΡΙΦΕΡΕΙΑ ΑΝΑΤΟΛΙΚΗΣ ΜΑΚΕΔΟΝΙΑΣ &amp; ΘΡΑΚΗΣ, με έδρα τη </w:t>
      </w:r>
      <w:r w:rsidR="0042790C" w:rsidRPr="0042790C">
        <w:rPr>
          <w:sz w:val="14"/>
          <w:szCs w:val="14"/>
        </w:rPr>
        <w:t>Κομοτηνή</w:t>
      </w:r>
      <w:r w:rsidR="00284122" w:rsidRPr="0042790C">
        <w:rPr>
          <w:sz w:val="14"/>
          <w:szCs w:val="14"/>
        </w:rPr>
        <w:t>.</w:t>
      </w:r>
      <w:r w:rsidRPr="0042790C">
        <w:rPr>
          <w:sz w:val="14"/>
          <w:szCs w:val="14"/>
        </w:rPr>
        <w:t xml:space="preserve">, email: </w:t>
      </w:r>
      <w:proofErr w:type="spellStart"/>
      <w:r w:rsidR="0042790C">
        <w:rPr>
          <w:color w:val="0462C1"/>
          <w:sz w:val="14"/>
          <w:szCs w:val="14"/>
          <w:lang w:val="en-US"/>
        </w:rPr>
        <w:t>dao</w:t>
      </w:r>
      <w:proofErr w:type="spellEnd"/>
      <w:r w:rsidR="0042790C" w:rsidRPr="0042790C">
        <w:rPr>
          <w:color w:val="0462C1"/>
          <w:sz w:val="14"/>
          <w:szCs w:val="14"/>
        </w:rPr>
        <w:t>@</w:t>
      </w:r>
      <w:proofErr w:type="spellStart"/>
      <w:r w:rsidR="0042790C">
        <w:rPr>
          <w:color w:val="0462C1"/>
          <w:sz w:val="14"/>
          <w:szCs w:val="14"/>
          <w:lang w:val="en-US"/>
        </w:rPr>
        <w:t>pamth</w:t>
      </w:r>
      <w:proofErr w:type="spellEnd"/>
      <w:r w:rsidR="0042790C" w:rsidRPr="0042790C">
        <w:rPr>
          <w:color w:val="0462C1"/>
          <w:sz w:val="14"/>
          <w:szCs w:val="14"/>
        </w:rPr>
        <w:t>.</w:t>
      </w:r>
      <w:r w:rsidR="0042790C">
        <w:rPr>
          <w:color w:val="0462C1"/>
          <w:sz w:val="14"/>
          <w:szCs w:val="14"/>
          <w:lang w:val="en-US"/>
        </w:rPr>
        <w:t>gov</w:t>
      </w:r>
      <w:r w:rsidR="0042790C" w:rsidRPr="0042790C">
        <w:rPr>
          <w:color w:val="0462C1"/>
          <w:sz w:val="14"/>
          <w:szCs w:val="14"/>
        </w:rPr>
        <w:t>.</w:t>
      </w:r>
      <w:r w:rsidR="0042790C">
        <w:rPr>
          <w:color w:val="0462C1"/>
          <w:sz w:val="14"/>
          <w:szCs w:val="14"/>
          <w:lang w:val="en-US"/>
        </w:rPr>
        <w:t>gr</w:t>
      </w:r>
      <w:r w:rsidRPr="0042790C">
        <w:rPr>
          <w:sz w:val="14"/>
          <w:szCs w:val="14"/>
        </w:rPr>
        <w:t xml:space="preserve">. Η υπηρεσία μας έχει ορίσει υπεύθυνο προστασίας δεδομένων, η ηλεκτρονική διεύθυνση του οποίου είναι η εξής: </w:t>
      </w:r>
      <w:r w:rsidR="0042790C" w:rsidRPr="0042790C">
        <w:rPr>
          <w:color w:val="0462C1"/>
          <w:sz w:val="14"/>
          <w:szCs w:val="14"/>
        </w:rPr>
        <w:t>ddhd@pamth.gov.gr</w:t>
      </w:r>
      <w:r w:rsidR="00284122" w:rsidRPr="0042790C">
        <w:rPr>
          <w:color w:val="0462C1"/>
          <w:sz w:val="14"/>
          <w:szCs w:val="14"/>
        </w:rPr>
        <w:t>.</w:t>
      </w:r>
      <w:r w:rsidRPr="0042790C">
        <w:rPr>
          <w:color w:val="0462C1"/>
          <w:sz w:val="14"/>
          <w:szCs w:val="14"/>
        </w:rPr>
        <w:t xml:space="preserve"> </w:t>
      </w:r>
      <w:r w:rsidRPr="0042790C">
        <w:rPr>
          <w:sz w:val="14"/>
          <w:szCs w:val="14"/>
        </w:rPr>
        <w:t>Οι ημέρες και ώρες της αυτοπρόσωπης παρουσίας στο κτίριο της Π</w:t>
      </w:r>
      <w:r w:rsidR="00284122" w:rsidRPr="0042790C">
        <w:rPr>
          <w:sz w:val="14"/>
          <w:szCs w:val="14"/>
        </w:rPr>
        <w:t>ΑΜΘ</w:t>
      </w:r>
      <w:r w:rsidRPr="0042790C">
        <w:rPr>
          <w:sz w:val="14"/>
          <w:szCs w:val="14"/>
        </w:rPr>
        <w:t xml:space="preserve"> (</w:t>
      </w:r>
      <w:r w:rsidR="0042790C">
        <w:rPr>
          <w:sz w:val="14"/>
          <w:szCs w:val="14"/>
        </w:rPr>
        <w:t xml:space="preserve">Δημοκρατίας 1 Κομοτηνή </w:t>
      </w:r>
      <w:r w:rsidRPr="0042790C">
        <w:rPr>
          <w:sz w:val="14"/>
          <w:szCs w:val="14"/>
        </w:rPr>
        <w:t xml:space="preserve">) είναι </w:t>
      </w:r>
      <w:r w:rsidR="0042790C">
        <w:rPr>
          <w:sz w:val="14"/>
          <w:szCs w:val="14"/>
        </w:rPr>
        <w:t>7</w:t>
      </w:r>
      <w:r w:rsidR="0042790C" w:rsidRPr="0042790C">
        <w:rPr>
          <w:sz w:val="14"/>
          <w:szCs w:val="14"/>
        </w:rPr>
        <w:t xml:space="preserve">:00 </w:t>
      </w:r>
      <w:r w:rsidR="0042790C">
        <w:rPr>
          <w:sz w:val="14"/>
          <w:szCs w:val="14"/>
        </w:rPr>
        <w:t>με 13</w:t>
      </w:r>
      <w:r w:rsidR="0042790C" w:rsidRPr="0042790C">
        <w:rPr>
          <w:sz w:val="14"/>
          <w:szCs w:val="14"/>
        </w:rPr>
        <w:t xml:space="preserve">:00 </w:t>
      </w:r>
      <w:r w:rsidR="0042790C">
        <w:rPr>
          <w:sz w:val="14"/>
          <w:szCs w:val="14"/>
        </w:rPr>
        <w:t>μμ</w:t>
      </w:r>
      <w:r w:rsidR="00284122" w:rsidRPr="0042790C">
        <w:rPr>
          <w:sz w:val="14"/>
          <w:szCs w:val="14"/>
        </w:rPr>
        <w:t>.</w:t>
      </w:r>
      <w:r w:rsidRPr="0042790C">
        <w:rPr>
          <w:sz w:val="14"/>
          <w:szCs w:val="14"/>
        </w:rPr>
        <w:t xml:space="preserve"> στο γραφείο </w:t>
      </w:r>
      <w:r w:rsidR="0042790C">
        <w:rPr>
          <w:sz w:val="14"/>
          <w:szCs w:val="14"/>
        </w:rPr>
        <w:t xml:space="preserve">401 </w:t>
      </w:r>
      <w:r w:rsidR="00284122" w:rsidRPr="0042790C">
        <w:rPr>
          <w:sz w:val="14"/>
          <w:szCs w:val="14"/>
        </w:rPr>
        <w:t xml:space="preserve"> </w:t>
      </w:r>
      <w:r w:rsidRPr="0042790C">
        <w:rPr>
          <w:sz w:val="14"/>
          <w:szCs w:val="14"/>
        </w:rPr>
        <w:t xml:space="preserve">στον </w:t>
      </w:r>
      <w:r w:rsidR="0042790C">
        <w:rPr>
          <w:sz w:val="14"/>
          <w:szCs w:val="14"/>
        </w:rPr>
        <w:t>4</w:t>
      </w:r>
      <w:r w:rsidR="0042790C" w:rsidRPr="0042790C">
        <w:rPr>
          <w:sz w:val="14"/>
          <w:szCs w:val="14"/>
          <w:vertAlign w:val="superscript"/>
        </w:rPr>
        <w:t>ο</w:t>
      </w:r>
      <w:r w:rsidR="0042790C">
        <w:rPr>
          <w:sz w:val="14"/>
          <w:szCs w:val="14"/>
        </w:rPr>
        <w:t xml:space="preserve"> </w:t>
      </w:r>
      <w:r w:rsidRPr="0042790C">
        <w:rPr>
          <w:sz w:val="14"/>
          <w:szCs w:val="14"/>
        </w:rPr>
        <w:t>όροφο</w:t>
      </w:r>
      <w:r w:rsidR="00284122" w:rsidRPr="0042790C">
        <w:rPr>
          <w:sz w:val="14"/>
          <w:szCs w:val="14"/>
        </w:rPr>
        <w:t>.</w:t>
      </w:r>
    </w:p>
    <w:p w14:paraId="16B74FAF" w14:textId="77777777" w:rsidR="00E33DDC" w:rsidRDefault="00E33DDC" w:rsidP="00E33DDC">
      <w:pPr>
        <w:pStyle w:val="Default"/>
        <w:rPr>
          <w:sz w:val="14"/>
          <w:szCs w:val="14"/>
        </w:rPr>
      </w:pPr>
      <w:r>
        <w:rPr>
          <w:sz w:val="14"/>
          <w:szCs w:val="14"/>
        </w:rPr>
        <w:t xml:space="preserve">Τα δεδομένα που συλλέγουμε με την παραπάνω αίτηση υπόκεινται σε επεξεργασία από την υπηρεσία μας και τους εξουσιοδοτημένους υπαλλήλους αυτής, όπως ενδεχομένως και από άλλα πρόσωπα, όπως είναι δικηγόροι, συμβολαιογράφοι και δικαστικοί επιμελητές, υπό τον όρο της τηρήσεως σε κάθε περίπτωση του επαγγελματικού απορρήτου και του καθήκοντος εμπιστευτικότητας και εχεμύθειας. Η επεξεργασία των εν λόγω δεδομένων είναι απαραίτητη για την εκπλήρωση καθήκοντος που εκτελείται προς το δημόσιο συμφέρον. </w:t>
      </w:r>
    </w:p>
    <w:p w14:paraId="1178ADB1" w14:textId="77777777" w:rsidR="00E33DDC" w:rsidRDefault="00E33DDC" w:rsidP="00E33DDC">
      <w:pPr>
        <w:pStyle w:val="Default"/>
        <w:rPr>
          <w:sz w:val="14"/>
          <w:szCs w:val="14"/>
        </w:rPr>
      </w:pPr>
      <w:r>
        <w:rPr>
          <w:sz w:val="14"/>
          <w:szCs w:val="14"/>
        </w:rPr>
        <w:t xml:space="preserve">Τα δεδομένα αυτά δεν διαβιβάζονται σε τρίτες χώρες ή διεθνείς οργανισμούς. Τα δεδομένα διατηρούνται για όσο διάστημα είναι απαραίτητο για την διεκπεραίωση της αίτησης και στη συνέχεια αρχειοθετούνται, εις το διηνεκές, λαμβάνονται δε τα κατάλληλα οργανωτικά και τεχνικά μέτρα προστασίας τους, σύμφωνα με το νόμο. Η παροχή των εν λόγω δεδομένων είναι απαραίτητη για την παρούσα αίτηση και αν δεν τα παρέχετε, δεν θα είναι δυνατή η διεκπεραίωσή της. </w:t>
      </w:r>
    </w:p>
    <w:p w14:paraId="5DAC0CDB" w14:textId="77777777" w:rsidR="00E33DDC" w:rsidRDefault="00E33DDC" w:rsidP="00E33DDC">
      <w:pPr>
        <w:pStyle w:val="Default"/>
        <w:rPr>
          <w:sz w:val="14"/>
          <w:szCs w:val="14"/>
        </w:rPr>
      </w:pPr>
      <w:r>
        <w:rPr>
          <w:sz w:val="14"/>
          <w:szCs w:val="14"/>
        </w:rPr>
        <w:t xml:space="preserve">Σας ενημερώνουμε, επιπλέον, ότι, ως υποκείμενα των δεδομένων, έχετε τα εξής δικαιώματα: </w:t>
      </w:r>
    </w:p>
    <w:p w14:paraId="2C76182F" w14:textId="77777777" w:rsidR="00E33DDC" w:rsidRPr="00E33DDC" w:rsidRDefault="00E33DDC" w:rsidP="00E33DDC">
      <w:pPr>
        <w:pStyle w:val="Default"/>
        <w:rPr>
          <w:rFonts w:asciiTheme="minorHAnsi" w:hAnsiTheme="minorHAnsi" w:cstheme="minorHAnsi"/>
          <w:sz w:val="14"/>
          <w:szCs w:val="14"/>
        </w:rPr>
      </w:pPr>
      <w:r>
        <w:rPr>
          <w:rFonts w:ascii="Times New Roman" w:hAnsi="Times New Roman" w:cs="Times New Roman"/>
          <w:b/>
          <w:bCs/>
          <w:sz w:val="9"/>
          <w:szCs w:val="9"/>
        </w:rPr>
        <w:t xml:space="preserve">1. </w:t>
      </w:r>
      <w:r>
        <w:rPr>
          <w:sz w:val="14"/>
          <w:szCs w:val="14"/>
        </w:rPr>
        <w:t xml:space="preserve">Να γνωρίζετε </w:t>
      </w:r>
      <w:r w:rsidRPr="00E33DDC">
        <w:rPr>
          <w:sz w:val="14"/>
          <w:szCs w:val="14"/>
        </w:rPr>
        <w:t>ποια δεδομένα προσωπικού χαρακτήρα που σας αφορούν τηρεί και επεξεργάζεται η Υπηρεσίας μας, όπως και την προέλευσή τους (</w:t>
      </w:r>
      <w:r w:rsidRPr="00E33DDC">
        <w:rPr>
          <w:rFonts w:asciiTheme="minorHAnsi" w:hAnsiTheme="minorHAnsi" w:cstheme="minorHAnsi"/>
          <w:sz w:val="14"/>
          <w:szCs w:val="14"/>
        </w:rPr>
        <w:t xml:space="preserve">δικαίωμα προσβάσεως). </w:t>
      </w:r>
    </w:p>
    <w:p w14:paraId="498A88C2" w14:textId="77777777" w:rsidR="00E33DDC" w:rsidRPr="00E33DDC" w:rsidRDefault="00E33DDC" w:rsidP="00E33DDC">
      <w:pPr>
        <w:pStyle w:val="Default"/>
        <w:rPr>
          <w:rFonts w:asciiTheme="minorHAnsi" w:hAnsiTheme="minorHAnsi" w:cstheme="minorHAnsi"/>
          <w:sz w:val="14"/>
          <w:szCs w:val="14"/>
        </w:rPr>
      </w:pPr>
      <w:r w:rsidRPr="00E33DDC">
        <w:rPr>
          <w:rFonts w:asciiTheme="minorHAnsi" w:hAnsiTheme="minorHAnsi" w:cstheme="minorHAnsi"/>
          <w:sz w:val="14"/>
          <w:szCs w:val="14"/>
        </w:rPr>
        <w:t xml:space="preserve">2. Να ζητήσετε τη διόρθωση ή/και συμπλήρωση αυτών ώστε να είναι πλήρη και ακριβή, προσκομίζοντας κάθε απαραίτητο έγγραφο από το οποίο προκύπτει η ανάγκη συμπληρώσεως ή διορθώσεως (δικαίωμα διορθώσεως), που συγχρόνως αποτελεί και υποχρέωση σας. </w:t>
      </w:r>
    </w:p>
    <w:p w14:paraId="62AD5177" w14:textId="77777777" w:rsidR="00E33DDC" w:rsidRPr="00E33DDC" w:rsidRDefault="00E33DDC" w:rsidP="00E33DDC">
      <w:pPr>
        <w:pStyle w:val="Default"/>
        <w:rPr>
          <w:rFonts w:asciiTheme="minorHAnsi" w:hAnsiTheme="minorHAnsi" w:cstheme="minorHAnsi"/>
          <w:sz w:val="14"/>
          <w:szCs w:val="14"/>
        </w:rPr>
      </w:pPr>
      <w:r w:rsidRPr="00E33DDC">
        <w:rPr>
          <w:rFonts w:asciiTheme="minorHAnsi" w:hAnsiTheme="minorHAnsi" w:cstheme="minorHAnsi"/>
          <w:sz w:val="14"/>
          <w:szCs w:val="14"/>
        </w:rPr>
        <w:t xml:space="preserve">3. Να ζητήσετε τον περιορισμό της επεξεργασίας των δεδομένων σας (δικαίωμα περιορισμού). </w:t>
      </w:r>
    </w:p>
    <w:p w14:paraId="2E1B3E03" w14:textId="77777777" w:rsidR="00E33DDC" w:rsidRPr="00E33DDC" w:rsidRDefault="00E33DDC" w:rsidP="00E33DDC">
      <w:pPr>
        <w:pStyle w:val="Default"/>
        <w:rPr>
          <w:rFonts w:asciiTheme="minorHAnsi" w:hAnsiTheme="minorHAnsi" w:cstheme="minorHAnsi"/>
          <w:sz w:val="14"/>
          <w:szCs w:val="14"/>
        </w:rPr>
      </w:pPr>
      <w:r w:rsidRPr="00E33DDC">
        <w:rPr>
          <w:rFonts w:asciiTheme="minorHAnsi" w:hAnsiTheme="minorHAnsi" w:cstheme="minorHAnsi"/>
          <w:sz w:val="14"/>
          <w:szCs w:val="14"/>
        </w:rPr>
        <w:t xml:space="preserve">4. Να αρνηθείτε ή/και να εναντιωθείτε σε οποιαδήποτε περαιτέρω επεξεργασία των προσωπικών δεδομένων σας που τηρεί η Υπηρεσία μας (δικαίωμα εναντιώσεως). </w:t>
      </w:r>
    </w:p>
    <w:p w14:paraId="6626D5A0" w14:textId="77777777" w:rsidR="00E33DDC" w:rsidRPr="00E33DDC" w:rsidRDefault="00E33DDC" w:rsidP="00E33DDC">
      <w:pPr>
        <w:pStyle w:val="Default"/>
        <w:rPr>
          <w:rFonts w:asciiTheme="minorHAnsi" w:hAnsiTheme="minorHAnsi" w:cstheme="minorHAnsi"/>
          <w:sz w:val="14"/>
          <w:szCs w:val="14"/>
        </w:rPr>
      </w:pPr>
      <w:r w:rsidRPr="00E33DDC">
        <w:rPr>
          <w:rFonts w:asciiTheme="minorHAnsi" w:hAnsiTheme="minorHAnsi" w:cstheme="minorHAnsi"/>
          <w:sz w:val="14"/>
          <w:szCs w:val="14"/>
        </w:rPr>
        <w:t xml:space="preserve">5. Να ζητήσετε τη διαγραφή των δεδομένων μας από τα αρχεία της Υπηρεσία μας (δικαίωμα στη λήθη). </w:t>
      </w:r>
    </w:p>
    <w:p w14:paraId="3B82C3CE" w14:textId="5751EECE" w:rsidR="00E33DDC" w:rsidRDefault="00E33DDC" w:rsidP="00E33DDC">
      <w:pPr>
        <w:pStyle w:val="Default"/>
        <w:rPr>
          <w:sz w:val="14"/>
          <w:szCs w:val="14"/>
        </w:rPr>
      </w:pPr>
      <w:r w:rsidRPr="00E33DDC">
        <w:rPr>
          <w:rFonts w:asciiTheme="minorHAnsi" w:hAnsiTheme="minorHAnsi" w:cstheme="minorHAnsi"/>
          <w:sz w:val="14"/>
          <w:szCs w:val="14"/>
        </w:rPr>
        <w:t>Σημειώνεται ότι η ικανοποίηση των υπό 3, 4 και 5 αιτημάτων, εφόσον αφορούν σε δεδομένα που είναι απαραίτητα για την επεξεργασία ή τη συνέχιση και ικανοποίηση του αιτήματός σας, ανεξάρτητα εάν χορηγήθηκαν</w:t>
      </w:r>
      <w:r>
        <w:rPr>
          <w:sz w:val="14"/>
          <w:szCs w:val="14"/>
        </w:rPr>
        <w:t xml:space="preserve"> από εσάς ή εάν αποκτήθηκαν από οποιαδήποτε δημόσια πηγή, συνεπάγεται την αυτοδίκαιη εκ μέρους της Υπηρεσίας μας μη δυνατότητα εξετάσεως του αιτήματος σας. </w:t>
      </w:r>
    </w:p>
    <w:p w14:paraId="229E91A0" w14:textId="4441E2A8" w:rsidR="00E33DDC" w:rsidRPr="0042790C" w:rsidRDefault="00E33DDC" w:rsidP="00E33DDC">
      <w:pPr>
        <w:pStyle w:val="Default"/>
        <w:rPr>
          <w:sz w:val="14"/>
          <w:szCs w:val="14"/>
        </w:rPr>
      </w:pPr>
      <w:r>
        <w:rPr>
          <w:sz w:val="14"/>
          <w:szCs w:val="14"/>
        </w:rPr>
        <w:t xml:space="preserve">Περαιτέρω, η Υπηρεσία μας έχει σε κάθε περίπτωση δικαίωμα να αρνηθεί το αίτημα για περιορισμό της επεξεργασίας ή διαγραφή των δεδομένων σας εάν η επεξεργασία ή η τήρηση των δεδομένων είναι απαραίτητη για τη θεμελίωση, άσκηση ή υποστήριξη εννόμου συμφέροντός της, νόμιμων δικαιωμάτων της ή τη συμμόρφωσή της με έννομες υποχρεώσεις της σύμφωνα με τα υπό 1 και 3 ανωτέρω αναφερόμενα. Τα δικαιώματα αυτά ασκούνται είτε με την αποστολή επιστολής στην ως άνω ταχυδρομική διεύθυνση της υπηρεσίας μας, είτε με ηλεκτρονικό μήνυμα στη διεύθυνση </w:t>
      </w:r>
      <w:proofErr w:type="spellStart"/>
      <w:r>
        <w:rPr>
          <w:sz w:val="14"/>
          <w:szCs w:val="14"/>
        </w:rPr>
        <w:t>ηλ</w:t>
      </w:r>
      <w:proofErr w:type="spellEnd"/>
      <w:r>
        <w:rPr>
          <w:sz w:val="14"/>
          <w:szCs w:val="14"/>
        </w:rPr>
        <w:t xml:space="preserve">. ταχυδρομείου: </w:t>
      </w:r>
      <w:hyperlink r:id="rId4" w:history="1">
        <w:r w:rsidR="0042790C" w:rsidRPr="00972EA8">
          <w:rPr>
            <w:rStyle w:val="-"/>
            <w:sz w:val="14"/>
            <w:szCs w:val="14"/>
            <w:lang w:val="en-US"/>
          </w:rPr>
          <w:t>dao</w:t>
        </w:r>
        <w:r w:rsidR="0042790C" w:rsidRPr="00972EA8">
          <w:rPr>
            <w:rStyle w:val="-"/>
            <w:sz w:val="14"/>
            <w:szCs w:val="14"/>
          </w:rPr>
          <w:t>@</w:t>
        </w:r>
        <w:r w:rsidR="0042790C" w:rsidRPr="00972EA8">
          <w:rPr>
            <w:rStyle w:val="-"/>
            <w:sz w:val="14"/>
            <w:szCs w:val="14"/>
            <w:lang w:val="en-US"/>
          </w:rPr>
          <w:t>pamth</w:t>
        </w:r>
        <w:r w:rsidR="0042790C" w:rsidRPr="00972EA8">
          <w:rPr>
            <w:rStyle w:val="-"/>
            <w:sz w:val="14"/>
            <w:szCs w:val="14"/>
          </w:rPr>
          <w:t>.</w:t>
        </w:r>
        <w:r w:rsidR="0042790C" w:rsidRPr="00972EA8">
          <w:rPr>
            <w:rStyle w:val="-"/>
            <w:sz w:val="14"/>
            <w:szCs w:val="14"/>
            <w:lang w:val="en-US"/>
          </w:rPr>
          <w:t>gov</w:t>
        </w:r>
        <w:r w:rsidR="0042790C" w:rsidRPr="00972EA8">
          <w:rPr>
            <w:rStyle w:val="-"/>
            <w:sz w:val="14"/>
            <w:szCs w:val="14"/>
          </w:rPr>
          <w:t>.</w:t>
        </w:r>
        <w:r w:rsidR="0042790C" w:rsidRPr="00972EA8">
          <w:rPr>
            <w:rStyle w:val="-"/>
            <w:sz w:val="14"/>
            <w:szCs w:val="14"/>
            <w:lang w:val="en-US"/>
          </w:rPr>
          <w:t>gr</w:t>
        </w:r>
      </w:hyperlink>
      <w:r w:rsidR="0042790C" w:rsidRPr="0042790C">
        <w:rPr>
          <w:color w:val="0462C1"/>
          <w:sz w:val="14"/>
          <w:szCs w:val="14"/>
        </w:rPr>
        <w:t xml:space="preserve"> </w:t>
      </w:r>
    </w:p>
    <w:p w14:paraId="38456E28" w14:textId="77777777" w:rsidR="00E33DDC" w:rsidRDefault="00E33DDC" w:rsidP="00E33DDC">
      <w:pPr>
        <w:pStyle w:val="Default"/>
        <w:rPr>
          <w:sz w:val="14"/>
          <w:szCs w:val="14"/>
        </w:rPr>
      </w:pPr>
      <w:r>
        <w:rPr>
          <w:sz w:val="14"/>
          <w:szCs w:val="14"/>
        </w:rPr>
        <w:t>Έχετε το δικαίωμα να προσφύγετε στην Αρχή Προστασίας Δεδομένων Προσωπικού Χαρακτήρα για ζητήματα που αφορούν την επεξεργασία προσωπικών σας δεδομένων. Για την αρμοδιότητα της Αρχής και τον τρόπο υποβολής καταγγελίας, μπορείτε να επισκεφθείτε την ιστοσελίδα της (</w:t>
      </w:r>
      <w:r>
        <w:rPr>
          <w:color w:val="0462C1"/>
          <w:sz w:val="14"/>
          <w:szCs w:val="14"/>
        </w:rPr>
        <w:t xml:space="preserve">www.dpa.gr </w:t>
      </w:r>
      <w:r>
        <w:rPr>
          <w:sz w:val="14"/>
          <w:szCs w:val="14"/>
        </w:rPr>
        <w:t xml:space="preserve">-&gt; Τα δικαιώματά μου -&gt; Υποβολή καταγγελίας), όπου υπάρχουν αναλυτικές πληροφορίες.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2973"/>
        <w:gridCol w:w="2974"/>
      </w:tblGrid>
      <w:tr w:rsidR="00E33DDC" w14:paraId="48A20DAD" w14:textId="77777777" w:rsidTr="00E33DDC">
        <w:tc>
          <w:tcPr>
            <w:tcW w:w="2973" w:type="dxa"/>
          </w:tcPr>
          <w:p w14:paraId="49175964" w14:textId="77777777" w:rsidR="00E33DDC" w:rsidRDefault="00E33DDC" w:rsidP="00E33DDC">
            <w:pPr>
              <w:pStyle w:val="Default"/>
              <w:rPr>
                <w:color w:val="000009"/>
                <w:sz w:val="22"/>
                <w:szCs w:val="22"/>
              </w:rPr>
            </w:pPr>
          </w:p>
        </w:tc>
        <w:tc>
          <w:tcPr>
            <w:tcW w:w="2973" w:type="dxa"/>
          </w:tcPr>
          <w:p w14:paraId="1FCD3AE8" w14:textId="77777777" w:rsidR="00E33DDC" w:rsidRDefault="00E33DDC" w:rsidP="00E33DDC">
            <w:pPr>
              <w:pStyle w:val="Default"/>
              <w:rPr>
                <w:color w:val="000009"/>
                <w:sz w:val="22"/>
                <w:szCs w:val="22"/>
              </w:rPr>
            </w:pPr>
          </w:p>
        </w:tc>
        <w:tc>
          <w:tcPr>
            <w:tcW w:w="2974" w:type="dxa"/>
          </w:tcPr>
          <w:p w14:paraId="3F54AC82" w14:textId="4E812CE3" w:rsidR="00E33DDC" w:rsidRDefault="00E33DDC" w:rsidP="00E33DDC">
            <w:pPr>
              <w:pStyle w:val="Default"/>
              <w:jc w:val="center"/>
              <w:rPr>
                <w:color w:val="000009"/>
                <w:sz w:val="22"/>
                <w:szCs w:val="22"/>
              </w:rPr>
            </w:pPr>
            <w:r>
              <w:rPr>
                <w:color w:val="000009"/>
                <w:sz w:val="22"/>
                <w:szCs w:val="22"/>
              </w:rPr>
              <w:t>Ημερομηνία:  .……/ ……/ 2024</w:t>
            </w:r>
          </w:p>
          <w:p w14:paraId="76A22448" w14:textId="77777777" w:rsidR="00E33DDC" w:rsidRDefault="00E33DDC" w:rsidP="00E33DDC">
            <w:pPr>
              <w:pStyle w:val="Default"/>
              <w:jc w:val="center"/>
              <w:rPr>
                <w:color w:val="000009"/>
                <w:sz w:val="22"/>
                <w:szCs w:val="22"/>
              </w:rPr>
            </w:pPr>
          </w:p>
          <w:p w14:paraId="30E51DDD" w14:textId="77777777" w:rsidR="00E33DDC" w:rsidRDefault="00E33DDC" w:rsidP="00E33DDC">
            <w:pPr>
              <w:pStyle w:val="Default"/>
              <w:jc w:val="center"/>
              <w:rPr>
                <w:color w:val="000009"/>
                <w:sz w:val="22"/>
                <w:szCs w:val="22"/>
              </w:rPr>
            </w:pPr>
          </w:p>
          <w:p w14:paraId="169F171F" w14:textId="77777777" w:rsidR="00E33DDC" w:rsidRDefault="00E33DDC" w:rsidP="00E33DDC">
            <w:pPr>
              <w:pStyle w:val="Default"/>
              <w:jc w:val="center"/>
              <w:rPr>
                <w:color w:val="000009"/>
                <w:sz w:val="22"/>
                <w:szCs w:val="22"/>
              </w:rPr>
            </w:pPr>
          </w:p>
          <w:p w14:paraId="1F598723" w14:textId="60CC432A" w:rsidR="00E33DDC" w:rsidRDefault="00E33DDC" w:rsidP="00E33DDC">
            <w:pPr>
              <w:spacing w:after="160" w:line="259" w:lineRule="auto"/>
              <w:jc w:val="center"/>
              <w:rPr>
                <w:color w:val="000009"/>
              </w:rPr>
            </w:pPr>
            <w:r>
              <w:rPr>
                <w:color w:val="000009"/>
              </w:rPr>
              <w:t>(Σφραγίδα –Υπογραφή)</w:t>
            </w:r>
          </w:p>
        </w:tc>
      </w:tr>
    </w:tbl>
    <w:p w14:paraId="63A184D4" w14:textId="77777777" w:rsidR="00E33DDC" w:rsidRDefault="00E33DDC" w:rsidP="00E33DDC">
      <w:pPr>
        <w:rPr>
          <w:color w:val="000009"/>
        </w:rPr>
      </w:pPr>
    </w:p>
    <w:sectPr w:rsidR="00E33DDC" w:rsidSect="002D3067">
      <w:pgSz w:w="11906" w:h="16838"/>
      <w:pgMar w:top="426" w:right="1558"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DDC"/>
    <w:rsid w:val="00284122"/>
    <w:rsid w:val="002D3067"/>
    <w:rsid w:val="00382876"/>
    <w:rsid w:val="0042790C"/>
    <w:rsid w:val="005A49A5"/>
    <w:rsid w:val="0069210B"/>
    <w:rsid w:val="006C2E5D"/>
    <w:rsid w:val="008B3453"/>
    <w:rsid w:val="00C10194"/>
    <w:rsid w:val="00C76AB7"/>
    <w:rsid w:val="00D0458B"/>
    <w:rsid w:val="00D82A2C"/>
    <w:rsid w:val="00E33DDC"/>
    <w:rsid w:val="00E6295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0B3A8"/>
  <w15:chartTrackingRefBased/>
  <w15:docId w15:val="{D3575587-FAEF-463B-9500-E6365A71F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33DDC"/>
    <w:pPr>
      <w:autoSpaceDE w:val="0"/>
      <w:autoSpaceDN w:val="0"/>
      <w:adjustRightInd w:val="0"/>
      <w:spacing w:after="0" w:line="240" w:lineRule="auto"/>
    </w:pPr>
    <w:rPr>
      <w:rFonts w:ascii="Calibri" w:hAnsi="Calibri" w:cs="Calibri"/>
      <w:color w:val="000000"/>
      <w:kern w:val="0"/>
      <w:sz w:val="24"/>
      <w:szCs w:val="24"/>
    </w:rPr>
  </w:style>
  <w:style w:type="table" w:styleId="a3">
    <w:name w:val="Table Grid"/>
    <w:basedOn w:val="a1"/>
    <w:uiPriority w:val="39"/>
    <w:rsid w:val="00E33D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42790C"/>
    <w:rPr>
      <w:color w:val="0563C1" w:themeColor="hyperlink"/>
      <w:u w:val="single"/>
    </w:rPr>
  </w:style>
  <w:style w:type="character" w:styleId="a4">
    <w:name w:val="Unresolved Mention"/>
    <w:basedOn w:val="a0"/>
    <w:uiPriority w:val="99"/>
    <w:semiHidden/>
    <w:unhideWhenUsed/>
    <w:rsid w:val="004279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ao@pamth.gov.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791</Words>
  <Characters>4275</Characters>
  <Application>Microsoft Office Word</Application>
  <DocSecurity>0</DocSecurity>
  <Lines>35</Lines>
  <Paragraphs>10</Paragraphs>
  <ScaleCrop>false</ScaleCrop>
  <Company/>
  <LinksUpToDate>false</LinksUpToDate>
  <CharactersWithSpaces>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Androklis Giatsoglou</dc:creator>
  <cp:keywords/>
  <dc:description/>
  <cp:lastModifiedBy>IOANNIS AMAXOPOULOS</cp:lastModifiedBy>
  <cp:revision>2</cp:revision>
  <dcterms:created xsi:type="dcterms:W3CDTF">2024-05-09T09:25:00Z</dcterms:created>
  <dcterms:modified xsi:type="dcterms:W3CDTF">2024-05-09T09:25:00Z</dcterms:modified>
</cp:coreProperties>
</file>