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278"/>
        <w:gridCol w:w="4576"/>
      </w:tblGrid>
      <w:tr w:rsidR="00B03C0C" w:rsidRPr="003C1D9F" w:rsidTr="003C1D9F">
        <w:tc>
          <w:tcPr>
            <w:tcW w:w="5278" w:type="dxa"/>
          </w:tcPr>
          <w:p w:rsidR="00B03C0C" w:rsidRPr="00B07C9F" w:rsidRDefault="00970B8E" w:rsidP="009B2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7C9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9100" cy="438150"/>
                  <wp:effectExtent l="19050" t="0" r="0" b="0"/>
                  <wp:docPr id="1" name="Εικόνα 1" descr="εθνοση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νοσημ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C0C" w:rsidRPr="00B07C9F" w:rsidRDefault="00B03C0C" w:rsidP="00B07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7C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ΕΛΛΗΝΙΚΗ ΔΗΜΟΚΡΑΤΙΑ</w:t>
            </w:r>
          </w:p>
          <w:p w:rsidR="00B03C0C" w:rsidRPr="00B07C9F" w:rsidRDefault="00B03C0C" w:rsidP="00B07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ΠΕΡΙΦΕΡΕΙΑ</w:t>
            </w:r>
            <w:r w:rsidR="00553101" w:rsidRPr="00B07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ΑΝΑΤΟΛΙΚΗΣ</w:t>
            </w:r>
            <w:r w:rsidRPr="00B07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ΜΑΚΕΔΟΝΙΑΣ - ΘΡΑΚΗΣ</w:t>
            </w:r>
          </w:p>
          <w:p w:rsidR="00B07C9F" w:rsidRDefault="00B03C0C" w:rsidP="00B07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ΓΕΝΙΚΗ Δ/ΝΣΗ </w:t>
            </w:r>
            <w:r w:rsidR="00193B3C" w:rsidRPr="00B07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ΑΝΑΠΤΥΞΙΑΚΟΥ ΠΡΟΓΡΑΜΜΑΤΙΣΜΟΥ, ΠΕΡΙΒΑΛΛΟΝΤΟΣ &amp; ΥΠΟΔΟΜΩΝ</w:t>
            </w:r>
          </w:p>
          <w:p w:rsidR="0055664D" w:rsidRPr="00B07C9F" w:rsidRDefault="0055664D" w:rsidP="00B07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ΔΙΕΥΘΥ</w:t>
            </w:r>
            <w:r w:rsidR="00B87A5B" w:rsidRPr="00B07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ΝΣΗ </w:t>
            </w:r>
            <w:r w:rsidR="00193B3C" w:rsidRPr="00B07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ΠΕΡΙΒΑΛΛΟΝΤΟΣ &amp; ΧΩΡΙΚΟΥ ΣΧΕΔΙΑΣΜΟΥ</w:t>
            </w:r>
          </w:p>
          <w:p w:rsidR="00193B3C" w:rsidRPr="00B07C9F" w:rsidRDefault="00193B3C" w:rsidP="00B07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ΤΜΗΜΑ ΠΕΡΙΒΑΛΛΟΝΤΟΣ &amp; ΥΔΡΟΟΙΚΟΝΟΜΙΑΣ</w:t>
            </w:r>
          </w:p>
          <w:p w:rsidR="00B03C0C" w:rsidRPr="00B07C9F" w:rsidRDefault="00B03C0C" w:rsidP="00B07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ΠΕΡΙΦΕΡΕΙΑΚΗ</w:t>
            </w:r>
            <w:r w:rsidR="00B87A5B" w:rsidRPr="00B07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Σ</w:t>
            </w:r>
            <w:r w:rsidRPr="00B07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ΕΝΟΤΗΤΑ</w:t>
            </w:r>
            <w:r w:rsidR="00B87A5B" w:rsidRPr="00B07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Σ</w:t>
            </w:r>
            <w:r w:rsidRPr="00B07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ΚΑΒΑΛΑΣ</w:t>
            </w:r>
          </w:p>
          <w:p w:rsidR="00F17558" w:rsidRPr="00B07C9F" w:rsidRDefault="0056239D" w:rsidP="00B07C9F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B07C9F">
              <w:rPr>
                <w:rFonts w:ascii="Times New Roman" w:hAnsi="Times New Roman" w:cs="Times New Roman"/>
                <w:bCs/>
                <w:sz w:val="20"/>
              </w:rPr>
              <w:t>Ταχ. Δ/ση</w:t>
            </w:r>
            <w:r w:rsidR="00F17558" w:rsidRPr="00B07C9F">
              <w:rPr>
                <w:rFonts w:ascii="Times New Roman" w:hAnsi="Times New Roman" w:cs="Times New Roman"/>
                <w:bCs/>
                <w:sz w:val="20"/>
              </w:rPr>
              <w:t xml:space="preserve"> : </w:t>
            </w:r>
            <w:r w:rsidRPr="00B07C9F">
              <w:rPr>
                <w:rFonts w:ascii="Times New Roman" w:hAnsi="Times New Roman" w:cs="Times New Roman"/>
                <w:bCs/>
                <w:sz w:val="20"/>
              </w:rPr>
              <w:t xml:space="preserve">Εθνικής </w:t>
            </w:r>
            <w:r w:rsidR="00F17558" w:rsidRPr="00B07C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Αντίστασης 20</w:t>
            </w:r>
          </w:p>
          <w:p w:rsidR="00F17558" w:rsidRPr="00B07C9F" w:rsidRDefault="0056239D" w:rsidP="00B07C9F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B07C9F">
              <w:rPr>
                <w:rFonts w:ascii="Times New Roman" w:hAnsi="Times New Roman" w:cs="Times New Roman"/>
                <w:bCs/>
                <w:sz w:val="20"/>
              </w:rPr>
              <w:t>Τ.Θ.: 1179    Ταχ. Κωδ.</w:t>
            </w:r>
            <w:r w:rsidR="00F17558" w:rsidRPr="00B07C9F">
              <w:rPr>
                <w:rFonts w:ascii="Times New Roman" w:hAnsi="Times New Roman" w:cs="Times New Roman"/>
                <w:bCs/>
                <w:sz w:val="20"/>
              </w:rPr>
              <w:t xml:space="preserve">:  </w:t>
            </w:r>
            <w:r w:rsidR="00F17558" w:rsidRPr="00B07C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65110  ΚΑΒΑΛΑ</w:t>
            </w:r>
          </w:p>
          <w:p w:rsidR="00193B3C" w:rsidRPr="00B07C9F" w:rsidRDefault="00D273C7" w:rsidP="00B07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7C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Πληροφορίες : </w:t>
            </w:r>
            <w:r w:rsidR="00193B3C" w:rsidRPr="00B07C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ΤΜΗΜΑ ΠΕΡΙΒΑΛΛΟΝΤΟΣ &amp; </w:t>
            </w:r>
          </w:p>
          <w:p w:rsidR="00B03C0C" w:rsidRPr="00B07C9F" w:rsidRDefault="0070571B" w:rsidP="00B07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7C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Υ</w:t>
            </w:r>
            <w:r w:rsidR="00193B3C" w:rsidRPr="00B07C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ΔΡΟΟΙΚΟΝΟΜΙΑΣ Π</w:t>
            </w:r>
            <w:r w:rsidR="00C372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="00193B3C" w:rsidRPr="00B07C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Ε</w:t>
            </w:r>
            <w:r w:rsidR="00C372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="00193B3C" w:rsidRPr="00B07C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ΚΑΒΑΛΑΣ</w:t>
            </w:r>
          </w:p>
          <w:p w:rsidR="00454EA0" w:rsidRPr="00B07C9F" w:rsidRDefault="00454EA0" w:rsidP="00B07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7C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Τηλ</w:t>
            </w:r>
            <w:r w:rsidR="00F17558" w:rsidRPr="00B07C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έφωνο</w:t>
            </w:r>
            <w:r w:rsidR="00F17558" w:rsidRPr="00B07C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r w:rsidR="0056239D" w:rsidRPr="00B07C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de-DE"/>
              </w:rPr>
              <w:t xml:space="preserve">   </w:t>
            </w:r>
            <w:r w:rsidRPr="00B07C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de-DE"/>
              </w:rPr>
              <w:t xml:space="preserve"> : </w:t>
            </w:r>
            <w:r w:rsidR="00E1158E" w:rsidRPr="00B07C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de-DE"/>
              </w:rPr>
              <w:t>2513</w:t>
            </w:r>
            <w:r w:rsidR="00035467" w:rsidRPr="00B07C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r w:rsidR="00E1158E" w:rsidRPr="00B07C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de-DE"/>
              </w:rPr>
              <w:t>503</w:t>
            </w:r>
            <w:r w:rsidR="0070571B" w:rsidRPr="00B07C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451-452</w:t>
            </w:r>
          </w:p>
          <w:p w:rsidR="00B03C0C" w:rsidRPr="009B2EAD" w:rsidRDefault="00F17558" w:rsidP="00B07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B07C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de-DE"/>
              </w:rPr>
              <w:t xml:space="preserve">Telefax     </w:t>
            </w:r>
            <w:r w:rsidR="0056239D" w:rsidRPr="00B07C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de-DE"/>
              </w:rPr>
              <w:t xml:space="preserve">    </w:t>
            </w:r>
            <w:r w:rsidR="00454EA0" w:rsidRPr="00B07C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de-DE"/>
              </w:rPr>
              <w:t xml:space="preserve"> :</w:t>
            </w:r>
            <w:r w:rsidR="00551D28" w:rsidRPr="00B07C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r w:rsidR="00B06666" w:rsidRPr="00B07C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de-DE"/>
              </w:rPr>
              <w:t>2510 291</w:t>
            </w:r>
            <w:r w:rsidR="0070571B" w:rsidRPr="00B07C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de-DE"/>
              </w:rPr>
              <w:t>4</w:t>
            </w:r>
            <w:r w:rsidR="0070571B" w:rsidRPr="009B2E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52</w:t>
            </w:r>
          </w:p>
          <w:p w:rsidR="00B03C0C" w:rsidRPr="00B07C9F" w:rsidRDefault="00F17558" w:rsidP="00B07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de-DE"/>
              </w:rPr>
            </w:pPr>
            <w:r w:rsidRPr="00B07C9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e-</w:t>
            </w:r>
            <w:proofErr w:type="spellStart"/>
            <w:r w:rsidRPr="00B07C9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mail</w:t>
            </w:r>
            <w:proofErr w:type="spellEnd"/>
            <w:r w:rsidRPr="00B07C9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      </w:t>
            </w:r>
            <w:r w:rsidR="0056239D" w:rsidRPr="00B07C9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   </w:t>
            </w:r>
            <w:r w:rsidRPr="00B07C9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:</w:t>
            </w:r>
            <w:r w:rsidR="00664157" w:rsidRPr="00B07C9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</w:t>
            </w:r>
            <w:r w:rsidR="0070571B" w:rsidRPr="00B07C9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tpy</w:t>
            </w:r>
            <w:r w:rsidR="001A5F1A" w:rsidRPr="00B07C9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.</w:t>
            </w:r>
            <w:r w:rsidR="0070571B" w:rsidRPr="00B07C9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kavalas</w:t>
            </w:r>
            <w:r w:rsidR="001A5F1A" w:rsidRPr="00B07C9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@pamth.gov.gr</w:t>
            </w:r>
            <w:r w:rsidRPr="00B07C9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         </w:t>
            </w:r>
          </w:p>
        </w:tc>
        <w:tc>
          <w:tcPr>
            <w:tcW w:w="4576" w:type="dxa"/>
          </w:tcPr>
          <w:p w:rsidR="00B03C0C" w:rsidRPr="003C1D9F" w:rsidRDefault="00B03C0C" w:rsidP="003C1D9F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20"/>
                <w:szCs w:val="20"/>
                <w:lang w:val="de-DE"/>
              </w:rPr>
            </w:pPr>
          </w:p>
          <w:p w:rsidR="00B87A5B" w:rsidRPr="003C1D9F" w:rsidRDefault="00B87A5B" w:rsidP="003C1D9F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B87A5B" w:rsidRPr="003C1D9F" w:rsidRDefault="00B87A5B" w:rsidP="003C1D9F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4A7FCA" w:rsidRDefault="0046357D" w:rsidP="003C1D9F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20"/>
                <w:szCs w:val="20"/>
              </w:rPr>
              <w:t xml:space="preserve">            ΟΡΘΗ ΕΠΑΝΑΛΗΨΗ</w:t>
            </w:r>
            <w:r w:rsidR="004A7FCA">
              <w:rPr>
                <w:rFonts w:ascii="TimesNewRoman,Bold" w:hAnsi="TimesNewRoman,Bold" w:cs="TimesNewRoman,Bold"/>
                <w:b/>
                <w:bCs/>
                <w:color w:val="000000"/>
                <w:sz w:val="20"/>
                <w:szCs w:val="20"/>
              </w:rPr>
              <w:t xml:space="preserve"> 13-10-2021 </w:t>
            </w:r>
          </w:p>
          <w:p w:rsidR="004A7FCA" w:rsidRDefault="004A7FCA" w:rsidP="004A7FC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20"/>
                <w:szCs w:val="20"/>
              </w:rPr>
              <w:t xml:space="preserve">            (</w:t>
            </w:r>
            <w:r w:rsidR="0046357D">
              <w:rPr>
                <w:rFonts w:ascii="TimesNewRoman,Bold" w:hAnsi="TimesNewRoman,Bold" w:cs="TimesNewRoman,Bold"/>
                <w:b/>
                <w:bCs/>
                <w:color w:val="000000"/>
                <w:sz w:val="20"/>
                <w:szCs w:val="20"/>
              </w:rPr>
              <w:t xml:space="preserve"> ΩΣ ΠΡΟΣ ΤΗΝ</w:t>
            </w:r>
            <w:r>
              <w:rPr>
                <w:rFonts w:ascii="TimesNewRoman,Bold" w:hAnsi="TimesNewRoman,Bold" w:cs="TimesNewRoman,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6357D">
              <w:rPr>
                <w:rFonts w:ascii="TimesNewRoman,Bold" w:hAnsi="TimesNewRoman,Bold" w:cs="TimesNewRoman,Bold"/>
                <w:b/>
                <w:bCs/>
                <w:color w:val="000000"/>
                <w:sz w:val="20"/>
                <w:szCs w:val="20"/>
              </w:rPr>
              <w:t xml:space="preserve">ΗΜΕΡΟΜΗΝΙΑ ΛΗΞΗΣ </w:t>
            </w:r>
            <w:r>
              <w:rPr>
                <w:rFonts w:ascii="TimesNewRoman,Bold" w:hAnsi="TimesNewRoman,Bold" w:cs="TimesNewRoman,Bold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C7EBB" w:rsidRPr="0046357D" w:rsidRDefault="004A7FCA" w:rsidP="004A7FC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46357D">
              <w:rPr>
                <w:rFonts w:ascii="TimesNewRoman,Bold" w:hAnsi="TimesNewRoman,Bold" w:cs="TimesNewRoman,Bold"/>
                <w:b/>
                <w:bCs/>
                <w:color w:val="000000"/>
                <w:sz w:val="20"/>
                <w:szCs w:val="20"/>
              </w:rPr>
              <w:t>ΥΠΟΒΟΛΗΣ ΠΡΟΣΦΟΡΩΝ</w:t>
            </w:r>
            <w:r>
              <w:rPr>
                <w:rFonts w:ascii="TimesNewRoman,Bold" w:hAnsi="TimesNewRoman,Bold" w:cs="TimesNewRoman,Bold"/>
                <w:b/>
                <w:bCs/>
                <w:color w:val="000000"/>
                <w:sz w:val="20"/>
                <w:szCs w:val="20"/>
              </w:rPr>
              <w:t>)</w:t>
            </w:r>
          </w:p>
          <w:p w:rsidR="0046357D" w:rsidRDefault="003F2EC7" w:rsidP="003C1D9F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color w:val="000000"/>
                <w:sz w:val="20"/>
                <w:szCs w:val="20"/>
              </w:rPr>
            </w:pPr>
            <w:r w:rsidRPr="0046357D">
              <w:rPr>
                <w:rFonts w:ascii="TimesNewRoman,Bold" w:hAnsi="TimesNewRoman,Bold" w:cs="TimesNewRoman,Bold"/>
                <w:bCs/>
                <w:color w:val="000000"/>
                <w:sz w:val="20"/>
                <w:szCs w:val="20"/>
              </w:rPr>
              <w:t xml:space="preserve">  </w:t>
            </w:r>
            <w:r w:rsidR="00551D28" w:rsidRPr="0046357D">
              <w:rPr>
                <w:rFonts w:ascii="TimesNewRoman,Bold" w:hAnsi="TimesNewRoman,Bold" w:cs="TimesNewRoman,Bold"/>
                <w:bCs/>
                <w:color w:val="000000"/>
                <w:sz w:val="20"/>
                <w:szCs w:val="20"/>
              </w:rPr>
              <w:t xml:space="preserve">       </w:t>
            </w:r>
            <w:r w:rsidR="008D7D06" w:rsidRPr="0046357D">
              <w:rPr>
                <w:rFonts w:ascii="TimesNewRoman,Bold" w:hAnsi="TimesNewRoman,Bold" w:cs="TimesNewRoman,Bold"/>
                <w:bCs/>
                <w:color w:val="000000"/>
                <w:sz w:val="20"/>
                <w:szCs w:val="20"/>
              </w:rPr>
              <w:t xml:space="preserve">  </w:t>
            </w:r>
            <w:r w:rsidR="00B16E78" w:rsidRPr="0046357D">
              <w:rPr>
                <w:rFonts w:ascii="TimesNewRoman,Bold" w:hAnsi="TimesNewRoman,Bold" w:cs="TimesNewRoman,Bold"/>
                <w:bCs/>
                <w:color w:val="000000"/>
                <w:sz w:val="20"/>
                <w:szCs w:val="20"/>
              </w:rPr>
              <w:t xml:space="preserve">                      </w:t>
            </w:r>
          </w:p>
          <w:p w:rsidR="00B87A5B" w:rsidRPr="00B07C9F" w:rsidRDefault="0046357D" w:rsidP="003C1D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bCs/>
                <w:color w:val="000000"/>
                <w:sz w:val="20"/>
                <w:szCs w:val="20"/>
              </w:rPr>
              <w:t xml:space="preserve">           </w:t>
            </w:r>
          </w:p>
          <w:p w:rsidR="00B87A5B" w:rsidRPr="003C1D9F" w:rsidRDefault="00D273C7" w:rsidP="003C1D9F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color w:val="000000"/>
                <w:sz w:val="20"/>
                <w:szCs w:val="20"/>
              </w:rPr>
            </w:pPr>
            <w:r w:rsidRPr="00B07C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551D28" w:rsidRPr="00B07C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</w:t>
            </w:r>
            <w:r w:rsidRPr="00B07C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  <w:r w:rsidR="00B16E78" w:rsidRPr="004635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</w:t>
            </w:r>
          </w:p>
          <w:p w:rsidR="00B87A5B" w:rsidRPr="003C1D9F" w:rsidRDefault="00B87A5B" w:rsidP="003C1D9F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Cs/>
                <w:color w:val="000000"/>
                <w:sz w:val="20"/>
                <w:szCs w:val="20"/>
              </w:rPr>
            </w:pPr>
          </w:p>
          <w:p w:rsidR="00B87A5B" w:rsidRPr="003C1D9F" w:rsidRDefault="00B87A5B" w:rsidP="003C1D9F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Cs/>
                <w:color w:val="000000"/>
                <w:sz w:val="20"/>
                <w:szCs w:val="20"/>
              </w:rPr>
            </w:pPr>
          </w:p>
          <w:p w:rsidR="00B87A5B" w:rsidRPr="003C1D9F" w:rsidRDefault="003F2EC7" w:rsidP="003C1D9F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color w:val="000000"/>
                <w:sz w:val="20"/>
                <w:szCs w:val="20"/>
              </w:rPr>
            </w:pPr>
            <w:r w:rsidRPr="003C1D9F">
              <w:rPr>
                <w:rFonts w:ascii="TimesNewRoman,Bold" w:hAnsi="TimesNewRoman,Bold" w:cs="TimesNewRoman,Bold"/>
                <w:bCs/>
                <w:color w:val="000000"/>
                <w:sz w:val="20"/>
                <w:szCs w:val="20"/>
              </w:rPr>
              <w:t xml:space="preserve"> </w:t>
            </w:r>
            <w:r w:rsidR="00D273C7" w:rsidRPr="003C1D9F">
              <w:rPr>
                <w:rFonts w:ascii="TimesNewRoman,Bold" w:hAnsi="TimesNewRoman,Bold" w:cs="TimesNewRoman,Bold"/>
                <w:bCs/>
                <w:color w:val="000000"/>
                <w:sz w:val="20"/>
                <w:szCs w:val="20"/>
              </w:rPr>
              <w:t xml:space="preserve"> </w:t>
            </w:r>
          </w:p>
          <w:p w:rsidR="003F2EC7" w:rsidRPr="003C1D9F" w:rsidRDefault="003F2EC7" w:rsidP="003C1D9F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Cs/>
                <w:color w:val="000000"/>
                <w:sz w:val="20"/>
                <w:szCs w:val="20"/>
              </w:rPr>
            </w:pPr>
          </w:p>
        </w:tc>
      </w:tr>
      <w:tr w:rsidR="00B16E78" w:rsidRPr="003C1D9F" w:rsidTr="003C1D9F">
        <w:tc>
          <w:tcPr>
            <w:tcW w:w="5278" w:type="dxa"/>
          </w:tcPr>
          <w:p w:rsidR="00B16E78" w:rsidRPr="00B07C9F" w:rsidRDefault="00B16E78" w:rsidP="003C1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576" w:type="dxa"/>
          </w:tcPr>
          <w:p w:rsidR="00B16E78" w:rsidRPr="003C1D9F" w:rsidRDefault="00B16E78" w:rsidP="003C1D9F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20"/>
                <w:szCs w:val="20"/>
                <w:lang w:val="de-DE"/>
              </w:rPr>
            </w:pPr>
          </w:p>
        </w:tc>
      </w:tr>
    </w:tbl>
    <w:p w:rsidR="009C7EBB" w:rsidRDefault="009C7EBB" w:rsidP="00B03C0C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/>
          <w:sz w:val="20"/>
          <w:szCs w:val="20"/>
        </w:rPr>
      </w:pPr>
    </w:p>
    <w:p w:rsidR="009C7EBB" w:rsidRPr="00B07C9F" w:rsidRDefault="009C7EBB" w:rsidP="00DC5F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B07C9F">
        <w:rPr>
          <w:rFonts w:ascii="Times New Roman" w:hAnsi="Times New Roman" w:cs="Times New Roman"/>
          <w:b/>
          <w:bCs/>
          <w:color w:val="000000"/>
          <w:u w:val="single"/>
        </w:rPr>
        <w:t>ΠΡΟΣΚΛΗΣΗ ΕΚΔΗΛΩΣΗΣ ΕΝΔΙΑΦΕΡΟΝΤΟΣ</w:t>
      </w:r>
    </w:p>
    <w:p w:rsidR="00E65170" w:rsidRPr="00B07C9F" w:rsidRDefault="00E65170" w:rsidP="00DC5F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E74BF0" w:rsidRPr="00E74BF0" w:rsidRDefault="003A1FED" w:rsidP="00456159">
      <w:pPr>
        <w:jc w:val="both"/>
        <w:rPr>
          <w:rFonts w:ascii="Times New Roman" w:hAnsi="Times New Roman" w:cs="Times New Roman"/>
          <w:b/>
        </w:rPr>
      </w:pPr>
      <w:r w:rsidRPr="00B07C9F">
        <w:rPr>
          <w:rFonts w:ascii="Times New Roman" w:hAnsi="Times New Roman" w:cs="Times New Roman"/>
          <w:b/>
          <w:bCs/>
          <w:color w:val="000000"/>
        </w:rPr>
        <w:t xml:space="preserve">για </w:t>
      </w:r>
      <w:r w:rsidR="00B01422" w:rsidRPr="00B07C9F">
        <w:rPr>
          <w:rFonts w:ascii="Times New Roman" w:hAnsi="Times New Roman" w:cs="Times New Roman"/>
          <w:b/>
          <w:bCs/>
          <w:color w:val="000000"/>
        </w:rPr>
        <w:t>την</w:t>
      </w:r>
      <w:r w:rsidR="00B01422" w:rsidRPr="00B07C9F">
        <w:rPr>
          <w:rFonts w:ascii="Times New Roman" w:hAnsi="Times New Roman" w:cs="Times New Roman"/>
          <w:b/>
        </w:rPr>
        <w:t xml:space="preserve"> </w:t>
      </w:r>
      <w:r w:rsidR="00456159" w:rsidRPr="00B07C9F">
        <w:rPr>
          <w:rFonts w:ascii="Times New Roman" w:hAnsi="Times New Roman" w:cs="Times New Roman"/>
          <w:b/>
        </w:rPr>
        <w:t xml:space="preserve">προμήθεια </w:t>
      </w:r>
      <w:r w:rsidR="00B16E78" w:rsidRPr="00B07C9F">
        <w:rPr>
          <w:rFonts w:ascii="Times New Roman" w:hAnsi="Times New Roman" w:cs="Times New Roman"/>
          <w:b/>
        </w:rPr>
        <w:t xml:space="preserve"> </w:t>
      </w:r>
      <w:r w:rsidR="00E75109">
        <w:rPr>
          <w:rFonts w:ascii="Times New Roman" w:hAnsi="Times New Roman" w:cs="Times New Roman"/>
          <w:b/>
        </w:rPr>
        <w:t>δύο δίφυλλες</w:t>
      </w:r>
      <w:r w:rsidR="00B16E78" w:rsidRPr="00B07C9F">
        <w:rPr>
          <w:rFonts w:ascii="Times New Roman" w:hAnsi="Times New Roman" w:cs="Times New Roman"/>
          <w:b/>
        </w:rPr>
        <w:t xml:space="preserve"> </w:t>
      </w:r>
      <w:r w:rsidR="00E75109">
        <w:rPr>
          <w:rFonts w:ascii="Times New Roman" w:hAnsi="Times New Roman" w:cs="Times New Roman"/>
          <w:b/>
        </w:rPr>
        <w:t>ντουλάπες γραφείου και δύο μονόφυλλες ντουλάπες γραφείου</w:t>
      </w:r>
      <w:r w:rsidR="008C39A9">
        <w:rPr>
          <w:rFonts w:ascii="Times New Roman" w:hAnsi="Times New Roman" w:cs="Times New Roman"/>
          <w:b/>
        </w:rPr>
        <w:t xml:space="preserve"> κλειστές με κλειδαριά,</w:t>
      </w:r>
      <w:r w:rsidR="00E75109">
        <w:rPr>
          <w:rFonts w:ascii="Times New Roman" w:hAnsi="Times New Roman" w:cs="Times New Roman"/>
          <w:b/>
        </w:rPr>
        <w:t xml:space="preserve"> </w:t>
      </w:r>
      <w:r w:rsidR="008C39A9">
        <w:rPr>
          <w:rFonts w:ascii="Times New Roman" w:hAnsi="Times New Roman" w:cs="Times New Roman"/>
          <w:b/>
        </w:rPr>
        <w:t xml:space="preserve">από μελαμίνη, </w:t>
      </w:r>
      <w:r w:rsidR="00B16E78" w:rsidRPr="00B07C9F">
        <w:rPr>
          <w:rFonts w:ascii="Times New Roman" w:hAnsi="Times New Roman" w:cs="Times New Roman"/>
          <w:b/>
        </w:rPr>
        <w:t>για το Τμήμα Περιβάλλοντος &amp; Υδροοικονομίας Π.Ε. Καβάλας.</w:t>
      </w:r>
    </w:p>
    <w:tbl>
      <w:tblPr>
        <w:tblpPr w:leftFromText="180" w:rightFromText="180" w:vertAnchor="page" w:horzAnchor="margin" w:tblpXSpec="center" w:tblpY="6916"/>
        <w:tblW w:w="878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4"/>
        <w:gridCol w:w="1903"/>
        <w:gridCol w:w="3697"/>
        <w:gridCol w:w="1085"/>
      </w:tblGrid>
      <w:tr w:rsidR="008C39A9" w:rsidRPr="00822605" w:rsidTr="008C39A9">
        <w:trPr>
          <w:tblCellSpacing w:w="15" w:type="dxa"/>
        </w:trPr>
        <w:tc>
          <w:tcPr>
            <w:tcW w:w="2059" w:type="dxa"/>
            <w:shd w:val="clear" w:color="auto" w:fill="948A54"/>
            <w:vAlign w:val="center"/>
            <w:hideMark/>
          </w:tcPr>
          <w:p w:rsidR="008C39A9" w:rsidRPr="00822605" w:rsidRDefault="008C39A9" w:rsidP="008C39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605">
              <w:rPr>
                <w:b/>
              </w:rPr>
              <w:t>ΤΥΠΟΣ</w:t>
            </w:r>
          </w:p>
        </w:tc>
        <w:tc>
          <w:tcPr>
            <w:tcW w:w="5570" w:type="dxa"/>
            <w:gridSpan w:val="2"/>
            <w:shd w:val="clear" w:color="auto" w:fill="948A54"/>
            <w:vAlign w:val="center"/>
            <w:hideMark/>
          </w:tcPr>
          <w:p w:rsidR="008C39A9" w:rsidRPr="00822605" w:rsidRDefault="008C39A9" w:rsidP="008C39A9">
            <w:pPr>
              <w:jc w:val="center"/>
              <w:rPr>
                <w:b/>
              </w:rPr>
            </w:pPr>
            <w:r w:rsidRPr="00822605">
              <w:rPr>
                <w:b/>
              </w:rPr>
              <w:t xml:space="preserve">ΤΕΧΝΙΚΕΣ ΠΡΟΔΙΑΓΡΑΦΕΣ </w:t>
            </w:r>
          </w:p>
        </w:tc>
        <w:tc>
          <w:tcPr>
            <w:tcW w:w="1040" w:type="dxa"/>
            <w:shd w:val="clear" w:color="auto" w:fill="948A54"/>
            <w:vAlign w:val="center"/>
          </w:tcPr>
          <w:p w:rsidR="008C39A9" w:rsidRPr="00822605" w:rsidRDefault="008C39A9" w:rsidP="008C39A9">
            <w:pPr>
              <w:jc w:val="center"/>
              <w:rPr>
                <w:b/>
              </w:rPr>
            </w:pPr>
            <w:r w:rsidRPr="00822605">
              <w:rPr>
                <w:b/>
              </w:rPr>
              <w:t>ΤΕΜΑΧΙΑ</w:t>
            </w:r>
          </w:p>
        </w:tc>
      </w:tr>
      <w:tr w:rsidR="008C39A9" w:rsidRPr="004129AC" w:rsidTr="00E74BF0">
        <w:trPr>
          <w:trHeight w:val="451"/>
          <w:tblCellSpacing w:w="15" w:type="dxa"/>
        </w:trPr>
        <w:tc>
          <w:tcPr>
            <w:tcW w:w="2059" w:type="dxa"/>
            <w:vMerge w:val="restart"/>
            <w:shd w:val="clear" w:color="auto" w:fill="FFFFFF" w:themeFill="background1"/>
            <w:vAlign w:val="center"/>
            <w:hideMark/>
          </w:tcPr>
          <w:p w:rsidR="008C39A9" w:rsidRPr="00204085" w:rsidRDefault="008C39A9" w:rsidP="007747B4">
            <w:pPr>
              <w:pStyle w:val="1"/>
              <w:ind w:left="360" w:firstLine="0"/>
              <w:rPr>
                <w:sz w:val="24"/>
                <w:szCs w:val="24"/>
              </w:rPr>
            </w:pPr>
            <w:r w:rsidRPr="00204085">
              <w:rPr>
                <w:sz w:val="24"/>
                <w:szCs w:val="24"/>
              </w:rPr>
              <w:t xml:space="preserve">Τεχνικές Προδιαγραφές </w:t>
            </w:r>
            <w:r>
              <w:rPr>
                <w:sz w:val="24"/>
                <w:szCs w:val="24"/>
              </w:rPr>
              <w:t>Ντουλάπας</w:t>
            </w:r>
            <w:r w:rsidRPr="00204085">
              <w:rPr>
                <w:sz w:val="24"/>
                <w:szCs w:val="24"/>
              </w:rPr>
              <w:t xml:space="preserve"> Γραφείου </w:t>
            </w:r>
            <w:r>
              <w:rPr>
                <w:sz w:val="24"/>
                <w:szCs w:val="24"/>
              </w:rPr>
              <w:t>μελαμίνης</w:t>
            </w:r>
          </w:p>
          <w:p w:rsidR="008C39A9" w:rsidRPr="0036793E" w:rsidRDefault="008C39A9" w:rsidP="007747B4">
            <w:pPr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FFFFFF" w:themeFill="background1"/>
            <w:vAlign w:val="center"/>
            <w:hideMark/>
          </w:tcPr>
          <w:p w:rsidR="008C39A9" w:rsidRPr="00204085" w:rsidRDefault="008C39A9" w:rsidP="00130458">
            <w:pPr>
              <w:rPr>
                <w:b/>
              </w:rPr>
            </w:pPr>
            <w:r w:rsidRPr="00204085">
              <w:rPr>
                <w:rFonts w:ascii="Times New Roman" w:hAnsi="Times New Roman" w:cs="Times New Roman"/>
                <w:b/>
              </w:rPr>
              <w:t>Υλικό</w:t>
            </w:r>
          </w:p>
        </w:tc>
        <w:tc>
          <w:tcPr>
            <w:tcW w:w="3667" w:type="dxa"/>
            <w:shd w:val="clear" w:color="auto" w:fill="FFFFFF" w:themeFill="background1"/>
          </w:tcPr>
          <w:p w:rsidR="008C39A9" w:rsidRPr="00204085" w:rsidRDefault="008C39A9" w:rsidP="00130458">
            <w:pPr>
              <w:rPr>
                <w:b/>
              </w:rPr>
            </w:pPr>
            <w:r>
              <w:rPr>
                <w:rFonts w:ascii="Times New Roman" w:hAnsi="Times New Roman" w:cs="Times New Roman"/>
              </w:rPr>
              <w:t>Μελαμίνη</w:t>
            </w:r>
          </w:p>
        </w:tc>
        <w:tc>
          <w:tcPr>
            <w:tcW w:w="1040" w:type="dxa"/>
            <w:vMerge w:val="restart"/>
            <w:shd w:val="clear" w:color="auto" w:fill="FFFFFF" w:themeFill="background1"/>
            <w:vAlign w:val="center"/>
          </w:tcPr>
          <w:p w:rsidR="008C39A9" w:rsidRPr="00B77FA2" w:rsidRDefault="008C39A9" w:rsidP="008C39A9">
            <w:pPr>
              <w:jc w:val="center"/>
              <w:rPr>
                <w:b/>
              </w:rPr>
            </w:pPr>
          </w:p>
        </w:tc>
      </w:tr>
      <w:tr w:rsidR="008C39A9" w:rsidRPr="004129AC" w:rsidTr="008C39A9">
        <w:trPr>
          <w:tblCellSpacing w:w="15" w:type="dxa"/>
        </w:trPr>
        <w:tc>
          <w:tcPr>
            <w:tcW w:w="2059" w:type="dxa"/>
            <w:vMerge/>
            <w:shd w:val="clear" w:color="auto" w:fill="FFFFFF" w:themeFill="background1"/>
            <w:vAlign w:val="center"/>
            <w:hideMark/>
          </w:tcPr>
          <w:p w:rsidR="008C39A9" w:rsidRPr="00204085" w:rsidRDefault="008C39A9" w:rsidP="008C39A9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 w:themeFill="background1"/>
            <w:vAlign w:val="center"/>
            <w:hideMark/>
          </w:tcPr>
          <w:p w:rsidR="008C39A9" w:rsidRPr="00204085" w:rsidRDefault="008C39A9" w:rsidP="008C39A9">
            <w:pPr>
              <w:rPr>
                <w:rFonts w:ascii="Times New Roman" w:hAnsi="Times New Roman" w:cs="Times New Roman"/>
                <w:b/>
              </w:rPr>
            </w:pPr>
            <w:r w:rsidRPr="00204085">
              <w:rPr>
                <w:rFonts w:ascii="Times New Roman" w:hAnsi="Times New Roman" w:cs="Times New Roman"/>
                <w:b/>
              </w:rPr>
              <w:t>Χρώμα</w:t>
            </w:r>
          </w:p>
        </w:tc>
        <w:tc>
          <w:tcPr>
            <w:tcW w:w="3667" w:type="dxa"/>
            <w:shd w:val="clear" w:color="auto" w:fill="FFFFFF" w:themeFill="background1"/>
            <w:vAlign w:val="center"/>
          </w:tcPr>
          <w:p w:rsidR="008C39A9" w:rsidRPr="00204085" w:rsidRDefault="008C39A9" w:rsidP="008C39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Οξιά  ή  Φυσικό Δρυς</w:t>
            </w:r>
          </w:p>
        </w:tc>
        <w:tc>
          <w:tcPr>
            <w:tcW w:w="1040" w:type="dxa"/>
            <w:vMerge/>
            <w:shd w:val="clear" w:color="auto" w:fill="FFFFFF" w:themeFill="background1"/>
            <w:vAlign w:val="center"/>
          </w:tcPr>
          <w:p w:rsidR="008C39A9" w:rsidRDefault="008C39A9" w:rsidP="008C39A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8C39A9" w:rsidRPr="00EA2878" w:rsidTr="008C39A9">
        <w:trPr>
          <w:trHeight w:val="761"/>
          <w:tblCellSpacing w:w="15" w:type="dxa"/>
        </w:trPr>
        <w:tc>
          <w:tcPr>
            <w:tcW w:w="2059" w:type="dxa"/>
            <w:vMerge/>
            <w:shd w:val="clear" w:color="auto" w:fill="FFFFFF" w:themeFill="background1"/>
            <w:vAlign w:val="center"/>
            <w:hideMark/>
          </w:tcPr>
          <w:p w:rsidR="008C39A9" w:rsidRPr="00204085" w:rsidRDefault="008C39A9" w:rsidP="008C39A9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  <w:shd w:val="clear" w:color="auto" w:fill="FFFFFF" w:themeFill="background1"/>
            <w:vAlign w:val="center"/>
            <w:hideMark/>
          </w:tcPr>
          <w:p w:rsidR="008C39A9" w:rsidRPr="00204085" w:rsidRDefault="008C39A9" w:rsidP="008C39A9">
            <w:pPr>
              <w:rPr>
                <w:rFonts w:ascii="Times New Roman" w:hAnsi="Times New Roman" w:cs="Times New Roman"/>
                <w:b/>
              </w:rPr>
            </w:pPr>
            <w:r w:rsidRPr="00204085">
              <w:rPr>
                <w:rFonts w:ascii="Times New Roman" w:hAnsi="Times New Roman" w:cs="Times New Roman"/>
                <w:b/>
              </w:rPr>
              <w:t>Λειτουργία</w:t>
            </w:r>
          </w:p>
        </w:tc>
        <w:tc>
          <w:tcPr>
            <w:tcW w:w="3667" w:type="dxa"/>
            <w:vMerge w:val="restart"/>
            <w:shd w:val="clear" w:color="auto" w:fill="FFFFFF" w:themeFill="background1"/>
            <w:vAlign w:val="center"/>
          </w:tcPr>
          <w:p w:rsidR="00130458" w:rsidRDefault="008C39A9" w:rsidP="00130458">
            <w:pPr>
              <w:rPr>
                <w:rFonts w:ascii="Times New Roman" w:hAnsi="Times New Roman" w:cs="Times New Roman"/>
              </w:rPr>
            </w:pPr>
            <w:r w:rsidRPr="00EA2878">
              <w:rPr>
                <w:rFonts w:ascii="Times New Roman" w:hAnsi="Times New Roman" w:cs="Times New Roman"/>
              </w:rPr>
              <w:t xml:space="preserve">Κλειστού τύπου πορτόφυλλα, </w:t>
            </w:r>
          </w:p>
          <w:p w:rsidR="008C39A9" w:rsidRPr="00EA2878" w:rsidRDefault="008C39A9" w:rsidP="00130458">
            <w:pPr>
              <w:rPr>
                <w:rFonts w:ascii="Times New Roman" w:hAnsi="Times New Roman" w:cs="Times New Roman"/>
              </w:rPr>
            </w:pPr>
            <w:r w:rsidRPr="00EA2878">
              <w:rPr>
                <w:rFonts w:ascii="Times New Roman" w:hAnsi="Times New Roman" w:cs="Times New Roman"/>
              </w:rPr>
              <w:t>Πλαστικό χερούλι, Κλειδαριά</w:t>
            </w:r>
          </w:p>
        </w:tc>
        <w:tc>
          <w:tcPr>
            <w:tcW w:w="1040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C39A9" w:rsidRPr="00EA2878" w:rsidRDefault="008C39A9" w:rsidP="008C39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39A9" w:rsidRPr="00EA2878" w:rsidTr="00E74BF0">
        <w:trPr>
          <w:trHeight w:val="40"/>
          <w:tblCellSpacing w:w="15" w:type="dxa"/>
        </w:trPr>
        <w:tc>
          <w:tcPr>
            <w:tcW w:w="2059" w:type="dxa"/>
            <w:vMerge/>
            <w:shd w:val="clear" w:color="auto" w:fill="FFFFFF" w:themeFill="background1"/>
            <w:vAlign w:val="center"/>
            <w:hideMark/>
          </w:tcPr>
          <w:p w:rsidR="008C39A9" w:rsidRPr="00EA2878" w:rsidRDefault="008C39A9" w:rsidP="008C39A9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vMerge/>
            <w:shd w:val="clear" w:color="auto" w:fill="FFFFFF" w:themeFill="background1"/>
            <w:vAlign w:val="center"/>
            <w:hideMark/>
          </w:tcPr>
          <w:p w:rsidR="008C39A9" w:rsidRPr="00EA2878" w:rsidRDefault="008C39A9" w:rsidP="008C39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7" w:type="dxa"/>
            <w:vMerge/>
            <w:shd w:val="clear" w:color="auto" w:fill="FFFFFF" w:themeFill="background1"/>
            <w:vAlign w:val="center"/>
          </w:tcPr>
          <w:p w:rsidR="008C39A9" w:rsidRPr="00EA2878" w:rsidRDefault="008C39A9" w:rsidP="008C39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39A9" w:rsidRPr="00EA2878" w:rsidRDefault="008C39A9" w:rsidP="008C39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39A9" w:rsidRPr="004129AC" w:rsidTr="008C39A9">
        <w:trPr>
          <w:tblCellSpacing w:w="15" w:type="dxa"/>
        </w:trPr>
        <w:tc>
          <w:tcPr>
            <w:tcW w:w="2059" w:type="dxa"/>
            <w:vMerge/>
            <w:shd w:val="clear" w:color="auto" w:fill="FFFFFF" w:themeFill="background1"/>
            <w:vAlign w:val="center"/>
            <w:hideMark/>
          </w:tcPr>
          <w:p w:rsidR="008C39A9" w:rsidRPr="00EA2878" w:rsidRDefault="008C39A9" w:rsidP="008C39A9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 w:themeFill="background1"/>
            <w:vAlign w:val="center"/>
            <w:hideMark/>
          </w:tcPr>
          <w:p w:rsidR="008C39A9" w:rsidRPr="00204085" w:rsidRDefault="008C39A9" w:rsidP="008C39A9">
            <w:pPr>
              <w:rPr>
                <w:rFonts w:ascii="Times New Roman" w:hAnsi="Times New Roman" w:cs="Times New Roman"/>
                <w:b/>
              </w:rPr>
            </w:pPr>
            <w:r w:rsidRPr="00204085">
              <w:rPr>
                <w:rFonts w:ascii="Times New Roman" w:hAnsi="Times New Roman" w:cs="Times New Roman"/>
                <w:b/>
              </w:rPr>
              <w:t>Μέγεθος συναρμολογημένο</w:t>
            </w:r>
            <w:r>
              <w:rPr>
                <w:rFonts w:ascii="Times New Roman" w:hAnsi="Times New Roman" w:cs="Times New Roman"/>
                <w:b/>
              </w:rPr>
              <w:t xml:space="preserve"> δίφυλλης ντουλάπας </w:t>
            </w:r>
          </w:p>
        </w:tc>
        <w:tc>
          <w:tcPr>
            <w:tcW w:w="3667" w:type="dxa"/>
            <w:shd w:val="clear" w:color="auto" w:fill="FFFFFF" w:themeFill="background1"/>
            <w:vAlign w:val="center"/>
          </w:tcPr>
          <w:p w:rsidR="008C39A9" w:rsidRPr="00EA2878" w:rsidRDefault="008C39A9" w:rsidP="008C39A9">
            <w:pPr>
              <w:rPr>
                <w:rFonts w:ascii="Times New Roman" w:hAnsi="Times New Roman" w:cs="Times New Roman"/>
              </w:rPr>
            </w:pPr>
            <w:r w:rsidRPr="00EA2878">
              <w:rPr>
                <w:rFonts w:ascii="Times New Roman" w:hAnsi="Times New Roman" w:cs="Times New Roman"/>
              </w:rPr>
              <w:t xml:space="preserve">Πλάτος: 80 </w:t>
            </w:r>
            <w:r w:rsidRPr="00204085">
              <w:rPr>
                <w:rFonts w:ascii="Times New Roman" w:hAnsi="Times New Roman" w:cs="Times New Roman"/>
              </w:rPr>
              <w:t>cm</w:t>
            </w:r>
            <w:r w:rsidRPr="00EA2878">
              <w:rPr>
                <w:rFonts w:ascii="Times New Roman" w:hAnsi="Times New Roman" w:cs="Times New Roman"/>
              </w:rPr>
              <w:t xml:space="preserve">, Ύψος: 200-215 </w:t>
            </w:r>
            <w:r w:rsidRPr="00204085">
              <w:rPr>
                <w:rFonts w:ascii="Times New Roman" w:hAnsi="Times New Roman" w:cs="Times New Roman"/>
              </w:rPr>
              <w:t>cm</w:t>
            </w:r>
            <w:r w:rsidRPr="00EA2878">
              <w:rPr>
                <w:rFonts w:ascii="Times New Roman" w:hAnsi="Times New Roman" w:cs="Times New Roman"/>
              </w:rPr>
              <w:t xml:space="preserve">, Βάθος: 40 </w:t>
            </w:r>
            <w:r w:rsidRPr="00204085">
              <w:rPr>
                <w:rFonts w:ascii="Times New Roman" w:hAnsi="Times New Roman" w:cs="Times New Roman"/>
              </w:rPr>
              <w:t>cm</w:t>
            </w:r>
            <w:r w:rsidRPr="00EA28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39A9" w:rsidRPr="00822605" w:rsidRDefault="008C39A9" w:rsidP="008C39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8C39A9" w:rsidRPr="004129AC" w:rsidTr="008C39A9">
        <w:trPr>
          <w:tblCellSpacing w:w="15" w:type="dxa"/>
        </w:trPr>
        <w:tc>
          <w:tcPr>
            <w:tcW w:w="2059" w:type="dxa"/>
            <w:vMerge/>
            <w:shd w:val="clear" w:color="auto" w:fill="FFFFFF" w:themeFill="background1"/>
            <w:vAlign w:val="center"/>
            <w:hideMark/>
          </w:tcPr>
          <w:p w:rsidR="008C39A9" w:rsidRPr="00204085" w:rsidRDefault="008C39A9" w:rsidP="008C39A9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 w:themeFill="background1"/>
            <w:vAlign w:val="center"/>
            <w:hideMark/>
          </w:tcPr>
          <w:p w:rsidR="008C39A9" w:rsidRPr="00204085" w:rsidRDefault="008C39A9" w:rsidP="008C39A9">
            <w:pPr>
              <w:rPr>
                <w:rFonts w:ascii="Times New Roman" w:hAnsi="Times New Roman" w:cs="Times New Roman"/>
                <w:b/>
              </w:rPr>
            </w:pPr>
            <w:r w:rsidRPr="00204085">
              <w:rPr>
                <w:rFonts w:ascii="Times New Roman" w:hAnsi="Times New Roman" w:cs="Times New Roman"/>
                <w:b/>
              </w:rPr>
              <w:t>Μέγεθος συναρμολογημένο</w:t>
            </w:r>
            <w:r>
              <w:rPr>
                <w:rFonts w:ascii="Times New Roman" w:hAnsi="Times New Roman" w:cs="Times New Roman"/>
                <w:b/>
              </w:rPr>
              <w:t xml:space="preserve"> μονόφυλλης ντουλάπας</w:t>
            </w:r>
          </w:p>
        </w:tc>
        <w:tc>
          <w:tcPr>
            <w:tcW w:w="3667" w:type="dxa"/>
            <w:shd w:val="clear" w:color="auto" w:fill="FFFFFF" w:themeFill="background1"/>
            <w:vAlign w:val="center"/>
          </w:tcPr>
          <w:p w:rsidR="008C39A9" w:rsidRPr="00EA2878" w:rsidRDefault="008C39A9" w:rsidP="008C39A9">
            <w:pPr>
              <w:rPr>
                <w:rFonts w:ascii="Times New Roman" w:hAnsi="Times New Roman" w:cs="Times New Roman"/>
              </w:rPr>
            </w:pPr>
            <w:r w:rsidRPr="00EA2878">
              <w:rPr>
                <w:rFonts w:ascii="Times New Roman" w:hAnsi="Times New Roman" w:cs="Times New Roman"/>
              </w:rPr>
              <w:t xml:space="preserve">Πλάτος: 40 </w:t>
            </w:r>
            <w:r w:rsidRPr="00204085">
              <w:rPr>
                <w:rFonts w:ascii="Times New Roman" w:hAnsi="Times New Roman" w:cs="Times New Roman"/>
              </w:rPr>
              <w:t>cm</w:t>
            </w:r>
            <w:r w:rsidRPr="00EA2878">
              <w:rPr>
                <w:rFonts w:ascii="Times New Roman" w:hAnsi="Times New Roman" w:cs="Times New Roman"/>
              </w:rPr>
              <w:t xml:space="preserve">, Ύψος: 200-215 </w:t>
            </w:r>
            <w:r w:rsidRPr="00204085">
              <w:rPr>
                <w:rFonts w:ascii="Times New Roman" w:hAnsi="Times New Roman" w:cs="Times New Roman"/>
              </w:rPr>
              <w:t>cm</w:t>
            </w:r>
            <w:r w:rsidRPr="00EA2878">
              <w:rPr>
                <w:rFonts w:ascii="Times New Roman" w:hAnsi="Times New Roman" w:cs="Times New Roman"/>
              </w:rPr>
              <w:t xml:space="preserve">, Βάθος: 40 </w:t>
            </w:r>
            <w:r w:rsidRPr="00204085">
              <w:rPr>
                <w:rFonts w:ascii="Times New Roman" w:hAnsi="Times New Roman" w:cs="Times New Roman"/>
              </w:rPr>
              <w:t>cm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39A9" w:rsidRPr="00B77FA2" w:rsidRDefault="008C39A9" w:rsidP="008C39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8C39A9" w:rsidRPr="004129AC" w:rsidTr="008C39A9">
        <w:trPr>
          <w:tblCellSpacing w:w="15" w:type="dxa"/>
        </w:trPr>
        <w:tc>
          <w:tcPr>
            <w:tcW w:w="2059" w:type="dxa"/>
            <w:vMerge/>
            <w:shd w:val="clear" w:color="auto" w:fill="FFFFFF" w:themeFill="background1"/>
            <w:vAlign w:val="center"/>
            <w:hideMark/>
          </w:tcPr>
          <w:p w:rsidR="008C39A9" w:rsidRPr="00204085" w:rsidRDefault="008C39A9" w:rsidP="008C39A9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 w:themeFill="background1"/>
            <w:vAlign w:val="center"/>
            <w:hideMark/>
          </w:tcPr>
          <w:p w:rsidR="008C39A9" w:rsidRPr="00204085" w:rsidRDefault="008C39A9" w:rsidP="008C39A9">
            <w:pPr>
              <w:rPr>
                <w:rFonts w:ascii="Times New Roman" w:hAnsi="Times New Roman" w:cs="Times New Roman"/>
                <w:b/>
              </w:rPr>
            </w:pPr>
            <w:r w:rsidRPr="00204085">
              <w:rPr>
                <w:rFonts w:ascii="Times New Roman" w:hAnsi="Times New Roman" w:cs="Times New Roman"/>
                <w:b/>
              </w:rPr>
              <w:t>Κατάσταση συναρμολόγησης</w:t>
            </w:r>
          </w:p>
        </w:tc>
        <w:tc>
          <w:tcPr>
            <w:tcW w:w="3667" w:type="dxa"/>
            <w:shd w:val="clear" w:color="auto" w:fill="FFFFFF" w:themeFill="background1"/>
            <w:vAlign w:val="center"/>
          </w:tcPr>
          <w:p w:rsidR="008C39A9" w:rsidRPr="00204085" w:rsidRDefault="008C39A9" w:rsidP="008C3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Έτοιμη στημένη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:rsidR="008C39A9" w:rsidRDefault="008C39A9" w:rsidP="008C39A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7B5ABC" w:rsidRPr="0045360E" w:rsidRDefault="007B5ABC" w:rsidP="008C39A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8D2" w:rsidRDefault="00C428D2" w:rsidP="0070571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428D2" w:rsidRDefault="00C428D2" w:rsidP="00B07C9F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</w:p>
    <w:p w:rsidR="009C7EBB" w:rsidRPr="00DF7FE7" w:rsidRDefault="0070571B" w:rsidP="0070571B">
      <w:pPr>
        <w:pStyle w:val="a4"/>
        <w:jc w:val="both"/>
        <w:rPr>
          <w:rFonts w:ascii="Times New Roman" w:hAnsi="Times New Roman"/>
          <w:szCs w:val="22"/>
        </w:rPr>
      </w:pPr>
      <w:r w:rsidRPr="00DF7FE7">
        <w:rPr>
          <w:rFonts w:ascii="Times New Roman" w:hAnsi="Times New Roman"/>
          <w:szCs w:val="22"/>
        </w:rPr>
        <w:t xml:space="preserve">Το Τμήμα περιβάλλοντος &amp; Υδροοικονομίας </w:t>
      </w:r>
      <w:r w:rsidR="009C7EBB" w:rsidRPr="00DF7FE7">
        <w:rPr>
          <w:rFonts w:ascii="Times New Roman" w:hAnsi="Times New Roman"/>
          <w:szCs w:val="22"/>
        </w:rPr>
        <w:t>της Π.Ε. Καβάλας, σύμφωνα με την απόφαση ανάληψης υποχρέωσης με αρ. πρωτ</w:t>
      </w:r>
      <w:r w:rsidR="00967B8C" w:rsidRPr="00DF7FE7">
        <w:rPr>
          <w:rFonts w:ascii="Times New Roman" w:hAnsi="Times New Roman"/>
          <w:szCs w:val="22"/>
        </w:rPr>
        <w:t xml:space="preserve">. </w:t>
      </w:r>
      <w:r w:rsidR="00B07C9F" w:rsidRPr="00DF7FE7">
        <w:rPr>
          <w:rFonts w:ascii="Times New Roman" w:hAnsi="Times New Roman"/>
          <w:szCs w:val="22"/>
        </w:rPr>
        <w:t>03/</w:t>
      </w:r>
      <w:r w:rsidR="00130458">
        <w:rPr>
          <w:rFonts w:ascii="Times New Roman" w:hAnsi="Times New Roman"/>
          <w:szCs w:val="22"/>
        </w:rPr>
        <w:t>3604</w:t>
      </w:r>
      <w:r w:rsidR="00B07C9F" w:rsidRPr="00DF7FE7">
        <w:rPr>
          <w:rFonts w:ascii="Times New Roman" w:hAnsi="Times New Roman"/>
          <w:szCs w:val="22"/>
        </w:rPr>
        <w:t>/</w:t>
      </w:r>
      <w:r w:rsidR="00130458">
        <w:rPr>
          <w:rFonts w:ascii="Times New Roman" w:hAnsi="Times New Roman"/>
          <w:szCs w:val="22"/>
        </w:rPr>
        <w:t>5</w:t>
      </w:r>
      <w:r w:rsidR="00B07C9F" w:rsidRPr="00DF7FE7">
        <w:rPr>
          <w:rFonts w:ascii="Times New Roman" w:hAnsi="Times New Roman"/>
          <w:szCs w:val="22"/>
        </w:rPr>
        <w:t>-</w:t>
      </w:r>
      <w:r w:rsidR="00130458">
        <w:rPr>
          <w:rFonts w:ascii="Times New Roman" w:hAnsi="Times New Roman"/>
          <w:szCs w:val="22"/>
        </w:rPr>
        <w:t>10</w:t>
      </w:r>
      <w:r w:rsidR="00B07C9F" w:rsidRPr="00DF7FE7">
        <w:rPr>
          <w:rFonts w:ascii="Times New Roman" w:hAnsi="Times New Roman"/>
          <w:szCs w:val="22"/>
        </w:rPr>
        <w:t>-202</w:t>
      </w:r>
      <w:r w:rsidR="00130458">
        <w:rPr>
          <w:rFonts w:ascii="Times New Roman" w:hAnsi="Times New Roman"/>
          <w:szCs w:val="22"/>
        </w:rPr>
        <w:t>1</w:t>
      </w:r>
      <w:r w:rsidR="000F0A01" w:rsidRPr="00DF7FE7">
        <w:rPr>
          <w:rFonts w:ascii="Times New Roman" w:hAnsi="Times New Roman"/>
          <w:szCs w:val="22"/>
        </w:rPr>
        <w:t xml:space="preserve"> (ΑΔΑ: </w:t>
      </w:r>
      <w:r w:rsidR="00B07C9F" w:rsidRPr="00DF7FE7">
        <w:rPr>
          <w:rFonts w:ascii="Times New Roman" w:hAnsi="Times New Roman"/>
          <w:szCs w:val="22"/>
        </w:rPr>
        <w:t>Ω</w:t>
      </w:r>
      <w:r w:rsidR="00130458">
        <w:rPr>
          <w:rFonts w:ascii="Times New Roman" w:hAnsi="Times New Roman"/>
          <w:szCs w:val="22"/>
        </w:rPr>
        <w:t>ΖΖ97ΛΒ-ΩΒΧ</w:t>
      </w:r>
      <w:r w:rsidR="00675783" w:rsidRPr="00DF7FE7">
        <w:rPr>
          <w:rFonts w:ascii="Times New Roman" w:hAnsi="Times New Roman"/>
          <w:szCs w:val="22"/>
        </w:rPr>
        <w:t>)</w:t>
      </w:r>
      <w:r w:rsidR="000F0A01" w:rsidRPr="00DF7FE7">
        <w:rPr>
          <w:rFonts w:ascii="Times New Roman" w:hAnsi="Times New Roman"/>
          <w:szCs w:val="22"/>
        </w:rPr>
        <w:t xml:space="preserve"> προσκαλεί κάθε ενδιαφερόμενο να καταθέσει οικονομική προσφορά</w:t>
      </w:r>
      <w:r w:rsidR="00DC5FA7" w:rsidRPr="00DF7FE7">
        <w:rPr>
          <w:rFonts w:ascii="Times New Roman" w:hAnsi="Times New Roman"/>
          <w:szCs w:val="22"/>
        </w:rPr>
        <w:t xml:space="preserve">, </w:t>
      </w:r>
      <w:r w:rsidR="007B5ABC" w:rsidRPr="00DF7FE7">
        <w:rPr>
          <w:rFonts w:ascii="Times New Roman" w:hAnsi="Times New Roman"/>
          <w:szCs w:val="22"/>
        </w:rPr>
        <w:t>για</w:t>
      </w:r>
      <w:r w:rsidR="00B01422" w:rsidRPr="00DF7FE7">
        <w:rPr>
          <w:rFonts w:ascii="Times New Roman" w:hAnsi="Times New Roman"/>
          <w:b/>
          <w:bCs/>
          <w:color w:val="000000"/>
          <w:szCs w:val="22"/>
        </w:rPr>
        <w:t xml:space="preserve"> </w:t>
      </w:r>
      <w:r w:rsidR="00B01422" w:rsidRPr="00DF7FE7">
        <w:rPr>
          <w:rFonts w:ascii="Times New Roman" w:hAnsi="Times New Roman"/>
          <w:bCs/>
          <w:color w:val="000000"/>
          <w:szCs w:val="22"/>
        </w:rPr>
        <w:t>την</w:t>
      </w:r>
      <w:r w:rsidR="00B01422" w:rsidRPr="00DF7FE7">
        <w:rPr>
          <w:rFonts w:ascii="Times New Roman" w:hAnsi="Times New Roman"/>
          <w:szCs w:val="22"/>
        </w:rPr>
        <w:t xml:space="preserve"> </w:t>
      </w:r>
      <w:r w:rsidR="00536E26" w:rsidRPr="00DF7FE7">
        <w:rPr>
          <w:rFonts w:ascii="Times New Roman" w:hAnsi="Times New Roman"/>
          <w:b/>
          <w:szCs w:val="22"/>
        </w:rPr>
        <w:t>προμήθεια</w:t>
      </w:r>
      <w:r w:rsidR="00951F53" w:rsidRPr="00DF7FE7">
        <w:rPr>
          <w:rFonts w:ascii="Times New Roman" w:hAnsi="Times New Roman"/>
          <w:b/>
          <w:szCs w:val="22"/>
        </w:rPr>
        <w:t xml:space="preserve"> </w:t>
      </w:r>
      <w:r w:rsidR="003A3D7E">
        <w:rPr>
          <w:rFonts w:ascii="Times New Roman" w:hAnsi="Times New Roman"/>
          <w:b/>
        </w:rPr>
        <w:t>δύο δίφυλλες</w:t>
      </w:r>
      <w:r w:rsidR="003A3D7E" w:rsidRPr="00B07C9F">
        <w:rPr>
          <w:rFonts w:ascii="Times New Roman" w:hAnsi="Times New Roman"/>
          <w:b/>
        </w:rPr>
        <w:t xml:space="preserve"> </w:t>
      </w:r>
      <w:r w:rsidR="003A3D7E">
        <w:rPr>
          <w:rFonts w:ascii="Times New Roman" w:hAnsi="Times New Roman"/>
          <w:b/>
        </w:rPr>
        <w:t>ντουλάπες γραφείου και δύο μονόφυλλες ντουλάπες γραφείου κλειστές με κλειδαριά, από μελαμίνη</w:t>
      </w:r>
      <w:r w:rsidR="00951F53" w:rsidRPr="00DF7FE7">
        <w:rPr>
          <w:rFonts w:ascii="Times New Roman" w:hAnsi="Times New Roman"/>
          <w:b/>
          <w:szCs w:val="22"/>
        </w:rPr>
        <w:t xml:space="preserve"> για το Τμήμα Περιβάλλοντος &amp; Υδροοικονομίας Π.Ε. Καβάλας</w:t>
      </w:r>
      <w:r w:rsidR="00141F94" w:rsidRPr="00DF7FE7">
        <w:rPr>
          <w:rFonts w:ascii="Times New Roman" w:hAnsi="Times New Roman"/>
          <w:b/>
          <w:szCs w:val="22"/>
        </w:rPr>
        <w:t>, όπως περιγράφετ</w:t>
      </w:r>
      <w:r w:rsidR="003E1DC8" w:rsidRPr="00DF7FE7">
        <w:rPr>
          <w:rFonts w:ascii="Times New Roman" w:hAnsi="Times New Roman"/>
          <w:b/>
          <w:szCs w:val="22"/>
        </w:rPr>
        <w:t>αι</w:t>
      </w:r>
      <w:r w:rsidR="00141F94" w:rsidRPr="00DF7FE7">
        <w:rPr>
          <w:rFonts w:ascii="Times New Roman" w:hAnsi="Times New Roman"/>
          <w:b/>
          <w:szCs w:val="22"/>
        </w:rPr>
        <w:t xml:space="preserve"> αναλυτικά παραπάνω</w:t>
      </w:r>
      <w:r w:rsidR="000F0A01" w:rsidRPr="00DF7FE7">
        <w:rPr>
          <w:rFonts w:ascii="Times New Roman" w:hAnsi="Times New Roman"/>
          <w:szCs w:val="22"/>
        </w:rPr>
        <w:t xml:space="preserve">, </w:t>
      </w:r>
      <w:r w:rsidR="00412231" w:rsidRPr="00DF7FE7">
        <w:rPr>
          <w:rFonts w:ascii="Times New Roman" w:hAnsi="Times New Roman"/>
          <w:szCs w:val="22"/>
        </w:rPr>
        <w:t xml:space="preserve">αξίας </w:t>
      </w:r>
      <w:r w:rsidR="000F0A01" w:rsidRPr="00DF7FE7">
        <w:rPr>
          <w:rFonts w:ascii="Times New Roman" w:hAnsi="Times New Roman"/>
          <w:szCs w:val="22"/>
        </w:rPr>
        <w:t xml:space="preserve">μέχρι </w:t>
      </w:r>
      <w:r w:rsidR="003A3D7E">
        <w:rPr>
          <w:rFonts w:ascii="Times New Roman" w:hAnsi="Times New Roman"/>
          <w:b/>
          <w:szCs w:val="22"/>
        </w:rPr>
        <w:t>1500</w:t>
      </w:r>
      <w:r w:rsidR="006B5EB8" w:rsidRPr="00DF7FE7">
        <w:rPr>
          <w:rFonts w:ascii="Times New Roman" w:hAnsi="Times New Roman"/>
          <w:b/>
          <w:szCs w:val="22"/>
        </w:rPr>
        <w:t>,00</w:t>
      </w:r>
      <w:r w:rsidR="000F0A01" w:rsidRPr="00DF7FE7">
        <w:rPr>
          <w:rFonts w:ascii="Times New Roman" w:hAnsi="Times New Roman"/>
          <w:b/>
          <w:szCs w:val="22"/>
        </w:rPr>
        <w:t xml:space="preserve"> €,</w:t>
      </w:r>
      <w:r w:rsidR="000F0A01" w:rsidRPr="00DF7FE7">
        <w:rPr>
          <w:rFonts w:ascii="Times New Roman" w:hAnsi="Times New Roman"/>
          <w:szCs w:val="22"/>
        </w:rPr>
        <w:t xml:space="preserve"> συμπεριλαμβανομένου</w:t>
      </w:r>
      <w:r w:rsidR="00EC31A2" w:rsidRPr="00DF7FE7">
        <w:rPr>
          <w:rFonts w:ascii="Times New Roman" w:hAnsi="Times New Roman"/>
          <w:szCs w:val="22"/>
        </w:rPr>
        <w:t xml:space="preserve"> του</w:t>
      </w:r>
      <w:r w:rsidR="000F0A01" w:rsidRPr="00DF7FE7">
        <w:rPr>
          <w:rFonts w:ascii="Times New Roman" w:hAnsi="Times New Roman"/>
          <w:szCs w:val="22"/>
        </w:rPr>
        <w:t xml:space="preserve"> ΦΠΑ.</w:t>
      </w:r>
      <w:r w:rsidR="00B74114" w:rsidRPr="00DF7FE7">
        <w:rPr>
          <w:rFonts w:ascii="Times New Roman" w:hAnsi="Times New Roman"/>
          <w:szCs w:val="22"/>
        </w:rPr>
        <w:t xml:space="preserve"> </w:t>
      </w:r>
      <w:r w:rsidR="00B74114" w:rsidRPr="0046357D">
        <w:rPr>
          <w:rFonts w:ascii="Times New Roman" w:hAnsi="Times New Roman"/>
          <w:szCs w:val="22"/>
        </w:rPr>
        <w:t>Στην τιμή περιλαμβάνεται</w:t>
      </w:r>
      <w:r w:rsidR="003A3D7E" w:rsidRPr="0046357D">
        <w:rPr>
          <w:rFonts w:ascii="Times New Roman" w:hAnsi="Times New Roman"/>
          <w:szCs w:val="22"/>
        </w:rPr>
        <w:t xml:space="preserve"> </w:t>
      </w:r>
      <w:r w:rsidR="006164BE" w:rsidRPr="0046357D">
        <w:rPr>
          <w:rFonts w:ascii="Times New Roman" w:hAnsi="Times New Roman"/>
          <w:szCs w:val="22"/>
        </w:rPr>
        <w:t>η παράδοση</w:t>
      </w:r>
      <w:r w:rsidR="003A3D7E" w:rsidRPr="0046357D">
        <w:rPr>
          <w:rFonts w:ascii="Times New Roman" w:hAnsi="Times New Roman"/>
          <w:szCs w:val="22"/>
        </w:rPr>
        <w:t xml:space="preserve"> και το στήσιμο</w:t>
      </w:r>
      <w:r w:rsidR="006164BE" w:rsidRPr="0046357D">
        <w:rPr>
          <w:rFonts w:ascii="Times New Roman" w:hAnsi="Times New Roman"/>
          <w:szCs w:val="22"/>
        </w:rPr>
        <w:t xml:space="preserve"> τους σ</w:t>
      </w:r>
      <w:r w:rsidR="00884FF3" w:rsidRPr="0046357D">
        <w:rPr>
          <w:rFonts w:ascii="Times New Roman" w:hAnsi="Times New Roman"/>
          <w:szCs w:val="22"/>
        </w:rPr>
        <w:t>την έδρα μας</w:t>
      </w:r>
      <w:r w:rsidR="00884FF3" w:rsidRPr="00DF7FE7">
        <w:rPr>
          <w:rFonts w:ascii="Times New Roman" w:hAnsi="Times New Roman"/>
          <w:szCs w:val="22"/>
        </w:rPr>
        <w:t xml:space="preserve"> και συγκεκριμένα</w:t>
      </w:r>
      <w:r w:rsidR="006164BE" w:rsidRPr="00DF7FE7">
        <w:rPr>
          <w:rFonts w:ascii="Times New Roman" w:hAnsi="Times New Roman"/>
          <w:szCs w:val="22"/>
        </w:rPr>
        <w:t xml:space="preserve"> στο γραφείο 45</w:t>
      </w:r>
      <w:r w:rsidR="003A3D7E">
        <w:rPr>
          <w:rFonts w:ascii="Times New Roman" w:hAnsi="Times New Roman"/>
          <w:szCs w:val="22"/>
        </w:rPr>
        <w:t>4</w:t>
      </w:r>
      <w:r w:rsidR="006164BE" w:rsidRPr="00DF7FE7">
        <w:rPr>
          <w:rFonts w:ascii="Times New Roman" w:hAnsi="Times New Roman"/>
          <w:szCs w:val="22"/>
        </w:rPr>
        <w:t xml:space="preserve"> του 4</w:t>
      </w:r>
      <w:r w:rsidR="006164BE" w:rsidRPr="00DF7FE7">
        <w:rPr>
          <w:rFonts w:ascii="Times New Roman" w:hAnsi="Times New Roman"/>
          <w:szCs w:val="22"/>
          <w:vertAlign w:val="superscript"/>
        </w:rPr>
        <w:t>ου</w:t>
      </w:r>
      <w:r w:rsidR="006164BE" w:rsidRPr="00DF7FE7">
        <w:rPr>
          <w:rFonts w:ascii="Times New Roman" w:hAnsi="Times New Roman"/>
          <w:szCs w:val="22"/>
        </w:rPr>
        <w:t xml:space="preserve"> ορόφου της Π.Ε. Καβάλας.</w:t>
      </w:r>
      <w:r w:rsidR="002416FB" w:rsidRPr="00DF7FE7">
        <w:rPr>
          <w:rFonts w:ascii="Times New Roman" w:hAnsi="Times New Roman"/>
          <w:szCs w:val="22"/>
        </w:rPr>
        <w:t xml:space="preserve"> </w:t>
      </w:r>
      <w:r w:rsidR="00141F94" w:rsidRPr="00DF7FE7">
        <w:rPr>
          <w:rFonts w:ascii="Times New Roman" w:hAnsi="Times New Roman"/>
          <w:szCs w:val="22"/>
        </w:rPr>
        <w:t xml:space="preserve"> </w:t>
      </w:r>
    </w:p>
    <w:p w:rsidR="000F0A01" w:rsidRPr="00DF7FE7" w:rsidRDefault="000F0A01" w:rsidP="00B7497D">
      <w:pPr>
        <w:autoSpaceDE w:val="0"/>
        <w:autoSpaceDN w:val="0"/>
        <w:adjustRightInd w:val="0"/>
        <w:spacing w:before="240"/>
        <w:ind w:firstLine="329"/>
        <w:jc w:val="both"/>
        <w:rPr>
          <w:rFonts w:ascii="Times New Roman" w:hAnsi="Times New Roman" w:cs="Times New Roman"/>
        </w:rPr>
      </w:pPr>
      <w:r w:rsidRPr="00DF7FE7">
        <w:rPr>
          <w:rFonts w:ascii="Times New Roman" w:hAnsi="Times New Roman" w:cs="Times New Roman"/>
        </w:rPr>
        <w:t>Η εν λόγω δαπάνη, θα βαρύνει και θα καλυφθεί από τον προϋπολογισμό εξόδων του Ειδικού</w:t>
      </w:r>
      <w:r w:rsidR="00182694" w:rsidRPr="00DF7FE7">
        <w:rPr>
          <w:rFonts w:ascii="Times New Roman" w:hAnsi="Times New Roman" w:cs="Times New Roman"/>
        </w:rPr>
        <w:t xml:space="preserve"> της Π.Α.Μ.Θ. Ειδικού </w:t>
      </w:r>
      <w:r w:rsidRPr="00DF7FE7">
        <w:rPr>
          <w:rFonts w:ascii="Times New Roman" w:hAnsi="Times New Roman" w:cs="Times New Roman"/>
        </w:rPr>
        <w:t xml:space="preserve">Φορέα και Κ.Α.Ε. </w:t>
      </w:r>
      <w:r w:rsidR="00182694" w:rsidRPr="00DF7FE7">
        <w:rPr>
          <w:rFonts w:ascii="Times New Roman" w:hAnsi="Times New Roman" w:cs="Times New Roman"/>
          <w:b/>
        </w:rPr>
        <w:t>307</w:t>
      </w:r>
      <w:r w:rsidR="006164BE" w:rsidRPr="00DF7FE7">
        <w:rPr>
          <w:rFonts w:ascii="Times New Roman" w:hAnsi="Times New Roman" w:cs="Times New Roman"/>
          <w:b/>
        </w:rPr>
        <w:t>2</w:t>
      </w:r>
      <w:r w:rsidR="00182694" w:rsidRPr="00DF7FE7">
        <w:rPr>
          <w:rFonts w:ascii="Times New Roman" w:hAnsi="Times New Roman" w:cs="Times New Roman"/>
          <w:b/>
        </w:rPr>
        <w:t>.</w:t>
      </w:r>
      <w:r w:rsidR="006164BE" w:rsidRPr="00DF7FE7">
        <w:rPr>
          <w:rFonts w:ascii="Times New Roman" w:hAnsi="Times New Roman" w:cs="Times New Roman"/>
          <w:b/>
        </w:rPr>
        <w:t>1711</w:t>
      </w:r>
      <w:r w:rsidR="00182694" w:rsidRPr="00DF7FE7">
        <w:rPr>
          <w:rFonts w:ascii="Times New Roman" w:hAnsi="Times New Roman" w:cs="Times New Roman"/>
          <w:b/>
        </w:rPr>
        <w:t>.0001</w:t>
      </w:r>
      <w:r w:rsidR="004524A7" w:rsidRPr="00DF7FE7">
        <w:rPr>
          <w:rFonts w:ascii="Times New Roman" w:hAnsi="Times New Roman" w:cs="Times New Roman"/>
        </w:rPr>
        <w:t xml:space="preserve"> οικονομικού έτους </w:t>
      </w:r>
      <w:r w:rsidR="00182694" w:rsidRPr="00DF7FE7">
        <w:rPr>
          <w:rFonts w:ascii="Times New Roman" w:hAnsi="Times New Roman" w:cs="Times New Roman"/>
        </w:rPr>
        <w:t>202</w:t>
      </w:r>
      <w:r w:rsidR="00F33F67">
        <w:rPr>
          <w:rFonts w:ascii="Times New Roman" w:hAnsi="Times New Roman" w:cs="Times New Roman"/>
        </w:rPr>
        <w:t>1</w:t>
      </w:r>
      <w:r w:rsidR="00182694" w:rsidRPr="00DF7FE7">
        <w:rPr>
          <w:rFonts w:ascii="Times New Roman" w:hAnsi="Times New Roman" w:cs="Times New Roman"/>
        </w:rPr>
        <w:t>.</w:t>
      </w:r>
    </w:p>
    <w:p w:rsidR="0046357D" w:rsidRDefault="0046357D" w:rsidP="00B7497D">
      <w:pPr>
        <w:autoSpaceDE w:val="0"/>
        <w:autoSpaceDN w:val="0"/>
        <w:adjustRightInd w:val="0"/>
        <w:spacing w:before="240"/>
        <w:ind w:firstLine="329"/>
        <w:jc w:val="both"/>
        <w:rPr>
          <w:rFonts w:ascii="Times New Roman" w:hAnsi="Times New Roman" w:cs="Times New Roman"/>
          <w:b/>
          <w:u w:val="single"/>
        </w:rPr>
      </w:pPr>
    </w:p>
    <w:p w:rsidR="000F0A01" w:rsidRPr="00DF7FE7" w:rsidRDefault="000F0A01" w:rsidP="00B7497D">
      <w:pPr>
        <w:autoSpaceDE w:val="0"/>
        <w:autoSpaceDN w:val="0"/>
        <w:adjustRightInd w:val="0"/>
        <w:spacing w:before="240"/>
        <w:ind w:firstLine="329"/>
        <w:jc w:val="both"/>
        <w:rPr>
          <w:rFonts w:ascii="Times New Roman" w:hAnsi="Times New Roman" w:cs="Times New Roman"/>
          <w:b/>
          <w:u w:val="single"/>
        </w:rPr>
      </w:pPr>
      <w:r w:rsidRPr="00DF7FE7">
        <w:rPr>
          <w:rFonts w:ascii="Times New Roman" w:hAnsi="Times New Roman" w:cs="Times New Roman"/>
          <w:b/>
          <w:u w:val="single"/>
        </w:rPr>
        <w:lastRenderedPageBreak/>
        <w:t>Επισημαίνουμε ότι η σύγκριση των προσφορών, για την ανάδειξη του μειοδότη, θα γίνει με βάση τη χαμηλότερη τιμή</w:t>
      </w:r>
      <w:r w:rsidR="00FE5016" w:rsidRPr="00DF7FE7">
        <w:rPr>
          <w:rFonts w:ascii="Times New Roman" w:hAnsi="Times New Roman" w:cs="Times New Roman"/>
          <w:b/>
          <w:u w:val="single"/>
        </w:rPr>
        <w:t>, εφόσον όμως οι προδιαγραφές πληρούν τις ελάχιστες τεχνικές προδιαγραφές της Υπηρεσίας</w:t>
      </w:r>
    </w:p>
    <w:p w:rsidR="000F0A01" w:rsidRPr="00DF7FE7" w:rsidRDefault="00967B8C" w:rsidP="00B7497D">
      <w:pPr>
        <w:autoSpaceDE w:val="0"/>
        <w:autoSpaceDN w:val="0"/>
        <w:adjustRightInd w:val="0"/>
        <w:spacing w:before="240"/>
        <w:ind w:firstLine="329"/>
        <w:jc w:val="both"/>
        <w:rPr>
          <w:rFonts w:ascii="Times New Roman" w:hAnsi="Times New Roman" w:cs="Times New Roman"/>
        </w:rPr>
      </w:pPr>
      <w:r w:rsidRPr="00DF7FE7">
        <w:rPr>
          <w:rFonts w:ascii="Times New Roman" w:hAnsi="Times New Roman" w:cs="Times New Roman"/>
        </w:rPr>
        <w:t>Ο κάθε ενδιαφερόμενος θα πρέπει να υποβάλλει</w:t>
      </w:r>
      <w:r w:rsidR="00474582" w:rsidRPr="00DF7FE7">
        <w:rPr>
          <w:rFonts w:ascii="Times New Roman" w:hAnsi="Times New Roman" w:cs="Times New Roman"/>
        </w:rPr>
        <w:t xml:space="preserve"> την προσφορά του</w:t>
      </w:r>
      <w:r w:rsidRPr="00DF7FE7">
        <w:rPr>
          <w:rFonts w:ascii="Times New Roman" w:hAnsi="Times New Roman" w:cs="Times New Roman"/>
        </w:rPr>
        <w:t xml:space="preserve"> στο πρωτόκολλο τ</w:t>
      </w:r>
      <w:r w:rsidR="003C1092" w:rsidRPr="00DF7FE7">
        <w:rPr>
          <w:rFonts w:ascii="Times New Roman" w:hAnsi="Times New Roman" w:cs="Times New Roman"/>
        </w:rPr>
        <w:t>ου</w:t>
      </w:r>
      <w:r w:rsidRPr="00DF7FE7">
        <w:rPr>
          <w:rFonts w:ascii="Times New Roman" w:hAnsi="Times New Roman" w:cs="Times New Roman"/>
        </w:rPr>
        <w:t xml:space="preserve"> </w:t>
      </w:r>
      <w:r w:rsidR="003C1092" w:rsidRPr="00DF7FE7">
        <w:rPr>
          <w:rFonts w:ascii="Times New Roman" w:hAnsi="Times New Roman" w:cs="Times New Roman"/>
        </w:rPr>
        <w:t xml:space="preserve">Τμήματος </w:t>
      </w:r>
      <w:r w:rsidR="00474582" w:rsidRPr="00DF7FE7">
        <w:rPr>
          <w:rFonts w:ascii="Times New Roman" w:hAnsi="Times New Roman" w:cs="Times New Roman"/>
        </w:rPr>
        <w:t>Π</w:t>
      </w:r>
      <w:r w:rsidR="003C1092" w:rsidRPr="00DF7FE7">
        <w:rPr>
          <w:rFonts w:ascii="Times New Roman" w:hAnsi="Times New Roman" w:cs="Times New Roman"/>
        </w:rPr>
        <w:t>εριβάλλοντος &amp; Υδροοικονομίας της Π.Ε. Καβάλας</w:t>
      </w:r>
      <w:r w:rsidR="00474582" w:rsidRPr="00DF7FE7">
        <w:rPr>
          <w:rFonts w:ascii="Times New Roman" w:hAnsi="Times New Roman" w:cs="Times New Roman"/>
        </w:rPr>
        <w:t>,</w:t>
      </w:r>
      <w:r w:rsidR="000F0A01" w:rsidRPr="00DF7FE7">
        <w:rPr>
          <w:rFonts w:ascii="Times New Roman" w:hAnsi="Times New Roman" w:cs="Times New Roman"/>
        </w:rPr>
        <w:t xml:space="preserve"> ιδιοχε</w:t>
      </w:r>
      <w:r w:rsidR="00854945" w:rsidRPr="00DF7FE7">
        <w:rPr>
          <w:rFonts w:ascii="Times New Roman" w:hAnsi="Times New Roman" w:cs="Times New Roman"/>
        </w:rPr>
        <w:t>ίρως</w:t>
      </w:r>
      <w:r w:rsidR="004B77C3" w:rsidRPr="00DF7FE7">
        <w:rPr>
          <w:rFonts w:ascii="Times New Roman" w:hAnsi="Times New Roman" w:cs="Times New Roman"/>
        </w:rPr>
        <w:t xml:space="preserve"> </w:t>
      </w:r>
      <w:r w:rsidR="00474582" w:rsidRPr="00DF7FE7">
        <w:rPr>
          <w:rFonts w:ascii="Times New Roman" w:hAnsi="Times New Roman" w:cs="Times New Roman"/>
        </w:rPr>
        <w:t>ή</w:t>
      </w:r>
      <w:r w:rsidR="004B77C3" w:rsidRPr="00DF7FE7">
        <w:rPr>
          <w:rFonts w:ascii="Times New Roman" w:hAnsi="Times New Roman" w:cs="Times New Roman"/>
        </w:rPr>
        <w:t xml:space="preserve"> ταχυδ</w:t>
      </w:r>
      <w:r w:rsidR="00854945" w:rsidRPr="00DF7FE7">
        <w:rPr>
          <w:rFonts w:ascii="Times New Roman" w:hAnsi="Times New Roman" w:cs="Times New Roman"/>
        </w:rPr>
        <w:t>ρομικώς</w:t>
      </w:r>
      <w:r w:rsidR="004B77C3" w:rsidRPr="00DF7FE7">
        <w:rPr>
          <w:rFonts w:ascii="Times New Roman" w:hAnsi="Times New Roman" w:cs="Times New Roman"/>
        </w:rPr>
        <w:t xml:space="preserve"> (</w:t>
      </w:r>
      <w:r w:rsidR="003C1092" w:rsidRPr="00DF7FE7">
        <w:rPr>
          <w:rFonts w:ascii="Times New Roman" w:hAnsi="Times New Roman" w:cs="Times New Roman"/>
        </w:rPr>
        <w:t>4</w:t>
      </w:r>
      <w:r w:rsidR="004B77C3" w:rsidRPr="00DF7FE7">
        <w:rPr>
          <w:rFonts w:ascii="Times New Roman" w:hAnsi="Times New Roman" w:cs="Times New Roman"/>
        </w:rPr>
        <w:t xml:space="preserve">ος όροφος,  Εθνικής Αντίστασης 20  Τ.Κ. 65110  Καβάλα) </w:t>
      </w:r>
      <w:r w:rsidR="00412231" w:rsidRPr="00DF7FE7">
        <w:rPr>
          <w:rFonts w:ascii="Times New Roman" w:hAnsi="Times New Roman" w:cs="Times New Roman"/>
        </w:rPr>
        <w:t>ή</w:t>
      </w:r>
      <w:r w:rsidR="004B77C3" w:rsidRPr="00DF7FE7">
        <w:rPr>
          <w:rFonts w:ascii="Times New Roman" w:hAnsi="Times New Roman" w:cs="Times New Roman"/>
        </w:rPr>
        <w:t xml:space="preserve"> με e-</w:t>
      </w:r>
      <w:proofErr w:type="spellStart"/>
      <w:r w:rsidR="004B77C3" w:rsidRPr="00DF7FE7">
        <w:rPr>
          <w:rFonts w:ascii="Times New Roman" w:hAnsi="Times New Roman" w:cs="Times New Roman"/>
        </w:rPr>
        <w:t>mail</w:t>
      </w:r>
      <w:proofErr w:type="spellEnd"/>
      <w:r w:rsidR="004B77C3" w:rsidRPr="00DF7FE7">
        <w:rPr>
          <w:rFonts w:ascii="Times New Roman" w:hAnsi="Times New Roman" w:cs="Times New Roman"/>
        </w:rPr>
        <w:t xml:space="preserve"> στην ηλεκτρονική διεύθυνση </w:t>
      </w:r>
      <w:r w:rsidR="003C1092" w:rsidRPr="00DF7FE7">
        <w:rPr>
          <w:rFonts w:ascii="Times New Roman" w:hAnsi="Times New Roman" w:cs="Times New Roman"/>
          <w:b/>
          <w:bCs/>
          <w:lang w:val="en-US"/>
        </w:rPr>
        <w:t>tpy</w:t>
      </w:r>
      <w:r w:rsidR="003C1092" w:rsidRPr="00DF7FE7">
        <w:rPr>
          <w:rFonts w:ascii="Times New Roman" w:hAnsi="Times New Roman" w:cs="Times New Roman"/>
          <w:b/>
          <w:bCs/>
          <w:lang w:val="de-DE"/>
        </w:rPr>
        <w:t>.kavalas@pamth.gov.gr</w:t>
      </w:r>
      <w:r w:rsidR="004B77C3" w:rsidRPr="00DF7FE7">
        <w:rPr>
          <w:rFonts w:ascii="Times New Roman" w:hAnsi="Times New Roman" w:cs="Times New Roman"/>
        </w:rPr>
        <w:t xml:space="preserve">, μέχρι </w:t>
      </w:r>
      <w:r w:rsidR="004A7FCA" w:rsidRPr="004A7FCA">
        <w:rPr>
          <w:rFonts w:ascii="Times New Roman" w:hAnsi="Times New Roman" w:cs="Times New Roman"/>
          <w:b/>
        </w:rPr>
        <w:t>20</w:t>
      </w:r>
      <w:r w:rsidR="00B95F17" w:rsidRPr="00DF7FE7">
        <w:rPr>
          <w:rFonts w:ascii="Times New Roman" w:hAnsi="Times New Roman" w:cs="Times New Roman"/>
          <w:b/>
        </w:rPr>
        <w:t>-</w:t>
      </w:r>
      <w:r w:rsidR="002C6120">
        <w:rPr>
          <w:rFonts w:ascii="Times New Roman" w:hAnsi="Times New Roman" w:cs="Times New Roman"/>
          <w:b/>
        </w:rPr>
        <w:t>10</w:t>
      </w:r>
      <w:r w:rsidR="00B95F17" w:rsidRPr="00DF7FE7">
        <w:rPr>
          <w:rFonts w:ascii="Times New Roman" w:hAnsi="Times New Roman" w:cs="Times New Roman"/>
          <w:b/>
        </w:rPr>
        <w:t>-202</w:t>
      </w:r>
      <w:r w:rsidR="002C6120">
        <w:rPr>
          <w:rFonts w:ascii="Times New Roman" w:hAnsi="Times New Roman" w:cs="Times New Roman"/>
          <w:b/>
        </w:rPr>
        <w:t>1</w:t>
      </w:r>
      <w:r w:rsidR="004B77C3" w:rsidRPr="00DF7FE7">
        <w:rPr>
          <w:rFonts w:ascii="Times New Roman" w:hAnsi="Times New Roman" w:cs="Times New Roman"/>
          <w:b/>
        </w:rPr>
        <w:t xml:space="preserve"> στις 14:</w:t>
      </w:r>
      <w:r w:rsidR="00235B80" w:rsidRPr="00235B80">
        <w:rPr>
          <w:rFonts w:ascii="Times New Roman" w:hAnsi="Times New Roman" w:cs="Times New Roman"/>
          <w:b/>
        </w:rPr>
        <w:t>0</w:t>
      </w:r>
      <w:r w:rsidR="004B77C3" w:rsidRPr="00DF7FE7">
        <w:rPr>
          <w:rFonts w:ascii="Times New Roman" w:hAnsi="Times New Roman" w:cs="Times New Roman"/>
          <w:b/>
        </w:rPr>
        <w:t xml:space="preserve">0 </w:t>
      </w:r>
      <w:proofErr w:type="spellStart"/>
      <w:r w:rsidR="004B77C3" w:rsidRPr="00DF7FE7">
        <w:rPr>
          <w:rFonts w:ascii="Times New Roman" w:hAnsi="Times New Roman" w:cs="Times New Roman"/>
          <w:b/>
        </w:rPr>
        <w:t>μ.μ</w:t>
      </w:r>
      <w:proofErr w:type="spellEnd"/>
      <w:r w:rsidR="004B77C3" w:rsidRPr="00DF7FE7">
        <w:rPr>
          <w:rFonts w:ascii="Times New Roman" w:hAnsi="Times New Roman" w:cs="Times New Roman"/>
        </w:rPr>
        <w:t>.</w:t>
      </w:r>
      <w:r w:rsidRPr="00DF7FE7">
        <w:rPr>
          <w:rFonts w:ascii="Times New Roman" w:hAnsi="Times New Roman" w:cs="Times New Roman"/>
        </w:rPr>
        <w:t xml:space="preserve"> </w:t>
      </w:r>
      <w:r w:rsidR="00DF7FE7">
        <w:rPr>
          <w:rFonts w:ascii="Times New Roman" w:hAnsi="Times New Roman" w:cs="Times New Roman"/>
        </w:rPr>
        <w:t xml:space="preserve">σύμφωνα με </w:t>
      </w:r>
      <w:r w:rsidRPr="00DF7FE7">
        <w:rPr>
          <w:rFonts w:ascii="Times New Roman" w:hAnsi="Times New Roman" w:cs="Times New Roman"/>
        </w:rPr>
        <w:t>τα κάτωθι :</w:t>
      </w:r>
    </w:p>
    <w:p w:rsidR="00967B8C" w:rsidRPr="00DF7FE7" w:rsidRDefault="00FE5016" w:rsidP="00FE5016">
      <w:pPr>
        <w:numPr>
          <w:ilvl w:val="0"/>
          <w:numId w:val="2"/>
        </w:numPr>
        <w:tabs>
          <w:tab w:val="clear" w:pos="113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Times New Roman" w:hAnsi="Times New Roman" w:cs="Times New Roman"/>
        </w:rPr>
      </w:pPr>
      <w:r w:rsidRPr="00DF7FE7">
        <w:rPr>
          <w:rFonts w:ascii="Times New Roman" w:hAnsi="Times New Roman" w:cs="Times New Roman"/>
          <w:b/>
        </w:rPr>
        <w:t>Οικονομική Π</w:t>
      </w:r>
      <w:r w:rsidR="00967B8C" w:rsidRPr="00DF7FE7">
        <w:rPr>
          <w:rFonts w:ascii="Times New Roman" w:hAnsi="Times New Roman" w:cs="Times New Roman"/>
          <w:b/>
        </w:rPr>
        <w:t>ροσφορά</w:t>
      </w:r>
      <w:r w:rsidR="00421CF7" w:rsidRPr="00DF7FE7">
        <w:rPr>
          <w:rFonts w:ascii="Times New Roman" w:hAnsi="Times New Roman" w:cs="Times New Roman"/>
          <w:b/>
        </w:rPr>
        <w:t>,</w:t>
      </w:r>
      <w:r w:rsidR="0068572B" w:rsidRPr="00DF7FE7">
        <w:rPr>
          <w:rFonts w:ascii="Times New Roman" w:hAnsi="Times New Roman" w:cs="Times New Roman"/>
        </w:rPr>
        <w:t xml:space="preserve"> </w:t>
      </w:r>
      <w:r w:rsidRPr="00DF7FE7">
        <w:rPr>
          <w:rFonts w:ascii="Times New Roman" w:hAnsi="Times New Roman" w:cs="Times New Roman"/>
        </w:rPr>
        <w:t xml:space="preserve">κάθε σελίδα </w:t>
      </w:r>
      <w:r w:rsidRPr="00DF7FE7">
        <w:rPr>
          <w:rFonts w:ascii="Times New Roman" w:hAnsi="Times New Roman" w:cs="Times New Roman"/>
          <w:color w:val="000000"/>
        </w:rPr>
        <w:t>να έχει την σφραγίδα και την υπογραφή σας. Οι προσφορές δεν πρέπει να έχουν ξύσματα, σβησίματα, προσθήκες, διορθώσεις και οτιδήποτε άλλο που τις καθιστούν ασαφείς ή δυσανάγνωστες και θα πρέπει να υποβληθούν σε κλειστό φάκελο</w:t>
      </w:r>
      <w:r w:rsidR="00DF7FE7">
        <w:rPr>
          <w:rFonts w:ascii="Times New Roman" w:hAnsi="Times New Roman" w:cs="Times New Roman"/>
          <w:color w:val="000000"/>
        </w:rPr>
        <w:t>.</w:t>
      </w:r>
    </w:p>
    <w:p w:rsidR="00644865" w:rsidRPr="00DF7FE7" w:rsidRDefault="00F0561A" w:rsidP="00644865">
      <w:pPr>
        <w:numPr>
          <w:ilvl w:val="0"/>
          <w:numId w:val="2"/>
        </w:numPr>
        <w:tabs>
          <w:tab w:val="clear" w:pos="113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Times New Roman" w:hAnsi="Times New Roman" w:cs="Times New Roman"/>
        </w:rPr>
      </w:pPr>
      <w:r w:rsidRPr="00DF7FE7">
        <w:rPr>
          <w:rFonts w:ascii="Times New Roman" w:hAnsi="Times New Roman" w:cs="Times New Roman"/>
          <w:b/>
          <w:bCs/>
          <w:color w:val="000000"/>
        </w:rPr>
        <w:t>Υπεύθυνη Δήλωση (</w:t>
      </w:r>
      <w:r w:rsidRPr="00DF7FE7">
        <w:rPr>
          <w:rFonts w:ascii="Times New Roman" w:hAnsi="Times New Roman" w:cs="Times New Roman"/>
        </w:rPr>
        <w:t>θεωρημένη με το γνήσιο της υπογραφής)</w:t>
      </w:r>
      <w:r w:rsidRPr="00DF7FE7">
        <w:rPr>
          <w:rFonts w:ascii="Times New Roman" w:hAnsi="Times New Roman" w:cs="Times New Roman"/>
          <w:color w:val="000000"/>
        </w:rPr>
        <w:t xml:space="preserve"> στην οποία να δηλώνουν οι συμμετέχοντες οικονομικοί φορείς ότι : «κατέχω όλα τα έγγραφα του άρθρου 73 (Λόγοι Αποκλεισμού) του Ν.4412/16 και θα τα προσκομίσω όταν αναδειχθώ μειοδότης-ανάδοχος»</w:t>
      </w:r>
      <w:r w:rsidR="00502D3C" w:rsidRPr="00DF7FE7">
        <w:rPr>
          <w:rFonts w:ascii="Times New Roman" w:hAnsi="Times New Roman" w:cs="Times New Roman"/>
          <w:color w:val="000000"/>
        </w:rPr>
        <w:t xml:space="preserve"> και ότι «α</w:t>
      </w:r>
      <w:r w:rsidR="00502D3C" w:rsidRPr="00DF7FE7">
        <w:rPr>
          <w:rFonts w:ascii="Times New Roman" w:hAnsi="Times New Roman" w:cs="Times New Roman"/>
        </w:rPr>
        <w:t>ποδέχομαι τους όρους και τις τεχνικές προδιαγραφές που θέτει η Υπηρεσία στην παρούσα πρόσκληση».</w:t>
      </w:r>
    </w:p>
    <w:p w:rsidR="00644865" w:rsidRPr="00DF7FE7" w:rsidRDefault="00502D3C" w:rsidP="00644865">
      <w:pPr>
        <w:numPr>
          <w:ilvl w:val="0"/>
          <w:numId w:val="2"/>
        </w:numPr>
        <w:tabs>
          <w:tab w:val="clear" w:pos="113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Times New Roman" w:hAnsi="Times New Roman" w:cs="Times New Roman"/>
        </w:rPr>
      </w:pPr>
      <w:r w:rsidRPr="00DF7FE7">
        <w:rPr>
          <w:rFonts w:ascii="Times New Roman" w:hAnsi="Times New Roman" w:cs="Times New Roman"/>
        </w:rPr>
        <w:t>Σημειώνεται ότι οι προσφορές δεν είναι δεσμευτικές για την Αναθέτουσα αρχή και ούτε αυτή υποχρεούται να προχωρήσει άµεσα στην εν λόγω</w:t>
      </w:r>
      <w:r w:rsidRPr="00DF7FE7">
        <w:rPr>
          <w:rFonts w:ascii="Times New Roman" w:hAnsi="Times New Roman" w:cs="Times New Roman"/>
          <w:spacing w:val="3"/>
        </w:rPr>
        <w:t xml:space="preserve"> </w:t>
      </w:r>
      <w:r w:rsidRPr="00DF7FE7">
        <w:rPr>
          <w:rFonts w:ascii="Times New Roman" w:hAnsi="Times New Roman" w:cs="Times New Roman"/>
        </w:rPr>
        <w:t>προµήθεια.</w:t>
      </w:r>
    </w:p>
    <w:p w:rsidR="00644865" w:rsidRPr="00DF7FE7" w:rsidRDefault="00502D3C" w:rsidP="00644865">
      <w:pPr>
        <w:numPr>
          <w:ilvl w:val="0"/>
          <w:numId w:val="2"/>
        </w:numPr>
        <w:tabs>
          <w:tab w:val="clear" w:pos="113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Times New Roman" w:hAnsi="Times New Roman" w:cs="Times New Roman"/>
        </w:rPr>
      </w:pPr>
      <w:r w:rsidRPr="00DF7FE7">
        <w:rPr>
          <w:rFonts w:ascii="Times New Roman" w:hAnsi="Times New Roman" w:cs="Times New Roman"/>
        </w:rPr>
        <w:t>Η επιλογή του Αναδόχου µπορεί να γίνει και ανά κωδικό CPV προς όφελος του δημοσίου συμφέροντος.</w:t>
      </w:r>
    </w:p>
    <w:p w:rsidR="00644865" w:rsidRPr="00DF7FE7" w:rsidRDefault="00502D3C" w:rsidP="00644865">
      <w:pPr>
        <w:numPr>
          <w:ilvl w:val="0"/>
          <w:numId w:val="2"/>
        </w:numPr>
        <w:tabs>
          <w:tab w:val="clear" w:pos="113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Times New Roman" w:hAnsi="Times New Roman" w:cs="Times New Roman"/>
        </w:rPr>
      </w:pPr>
      <w:r w:rsidRPr="00DF7FE7">
        <w:rPr>
          <w:rFonts w:ascii="Times New Roman" w:hAnsi="Times New Roman" w:cs="Times New Roman"/>
        </w:rPr>
        <w:t>Η υπηρεσία δεν αναγνωρίζει καµία δαπάνη πέραν της προσφοράς που</w:t>
      </w:r>
      <w:r w:rsidRPr="00DF7FE7">
        <w:rPr>
          <w:rFonts w:ascii="Times New Roman" w:hAnsi="Times New Roman" w:cs="Times New Roman"/>
          <w:spacing w:val="1"/>
        </w:rPr>
        <w:t xml:space="preserve"> </w:t>
      </w:r>
      <w:r w:rsidRPr="00DF7FE7">
        <w:rPr>
          <w:rFonts w:ascii="Times New Roman" w:hAnsi="Times New Roman" w:cs="Times New Roman"/>
        </w:rPr>
        <w:t>δίνεται.</w:t>
      </w:r>
    </w:p>
    <w:p w:rsidR="00644865" w:rsidRPr="00DF7FE7" w:rsidRDefault="00502D3C" w:rsidP="00644865">
      <w:pPr>
        <w:numPr>
          <w:ilvl w:val="0"/>
          <w:numId w:val="2"/>
        </w:numPr>
        <w:tabs>
          <w:tab w:val="clear" w:pos="113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Times New Roman" w:hAnsi="Times New Roman" w:cs="Times New Roman"/>
        </w:rPr>
      </w:pPr>
      <w:r w:rsidRPr="00DF7FE7">
        <w:rPr>
          <w:rFonts w:ascii="Times New Roman" w:hAnsi="Times New Roman" w:cs="Times New Roman"/>
        </w:rPr>
        <w:t>Όλες οι προβλεπόμενες κρατήσεις θα βαρύνουν τον</w:t>
      </w:r>
      <w:r w:rsidRPr="00DF7FE7">
        <w:rPr>
          <w:rFonts w:ascii="Times New Roman" w:hAnsi="Times New Roman" w:cs="Times New Roman"/>
          <w:spacing w:val="6"/>
        </w:rPr>
        <w:t xml:space="preserve"> </w:t>
      </w:r>
      <w:r w:rsidRPr="00DF7FE7">
        <w:rPr>
          <w:rFonts w:ascii="Times New Roman" w:hAnsi="Times New Roman" w:cs="Times New Roman"/>
        </w:rPr>
        <w:t>μειοδότη.</w:t>
      </w:r>
    </w:p>
    <w:p w:rsidR="00644865" w:rsidRPr="00DF7FE7" w:rsidRDefault="00502D3C" w:rsidP="00644865">
      <w:pPr>
        <w:numPr>
          <w:ilvl w:val="0"/>
          <w:numId w:val="2"/>
        </w:numPr>
        <w:tabs>
          <w:tab w:val="clear" w:pos="113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Times New Roman" w:hAnsi="Times New Roman" w:cs="Times New Roman"/>
        </w:rPr>
      </w:pPr>
      <w:r w:rsidRPr="00DF7FE7">
        <w:rPr>
          <w:rFonts w:ascii="Times New Roman" w:hAnsi="Times New Roman" w:cs="Times New Roman"/>
        </w:rPr>
        <w:t>Σε περίπτωση που δεν βρεθεί προϊόν με τα ακριβή παραπάνω χαρακτηριστικά θα μπορεί να επιλεγεί ανάλογο προϊόν με παρεμφερή χαρακτηριστικά.</w:t>
      </w:r>
    </w:p>
    <w:p w:rsidR="00502D3C" w:rsidRPr="00DF7FE7" w:rsidRDefault="00502D3C" w:rsidP="0064486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</w:p>
    <w:p w:rsidR="00F0561A" w:rsidRPr="00DF7FE7" w:rsidRDefault="00FE5016" w:rsidP="00FE5016">
      <w:pPr>
        <w:autoSpaceDE w:val="0"/>
        <w:autoSpaceDN w:val="0"/>
        <w:adjustRightInd w:val="0"/>
        <w:spacing w:before="120"/>
        <w:ind w:firstLine="330"/>
        <w:jc w:val="both"/>
        <w:rPr>
          <w:rFonts w:ascii="Times New Roman" w:hAnsi="Times New Roman" w:cs="Times New Roman"/>
          <w:color w:val="000000"/>
        </w:rPr>
      </w:pPr>
      <w:r w:rsidRPr="00DF7FE7">
        <w:rPr>
          <w:rFonts w:ascii="Times New Roman" w:hAnsi="Times New Roman" w:cs="Times New Roman"/>
          <w:color w:val="000000"/>
        </w:rPr>
        <w:t xml:space="preserve">Ο προμηθευτής υποχρεούται </w:t>
      </w:r>
      <w:r w:rsidRPr="0046357D">
        <w:rPr>
          <w:rFonts w:ascii="Times New Roman" w:hAnsi="Times New Roman" w:cs="Times New Roman"/>
          <w:color w:val="000000"/>
        </w:rPr>
        <w:t>να χορηγεί τα παραγγελμένα είδη</w:t>
      </w:r>
      <w:r w:rsidR="00421CF7" w:rsidRPr="0046357D">
        <w:rPr>
          <w:rFonts w:ascii="Times New Roman" w:hAnsi="Times New Roman" w:cs="Times New Roman"/>
          <w:color w:val="000000"/>
        </w:rPr>
        <w:t xml:space="preserve"> ή να πραγματοποιήσει τη</w:t>
      </w:r>
      <w:r w:rsidR="003E1DC8" w:rsidRPr="0046357D">
        <w:rPr>
          <w:rFonts w:ascii="Times New Roman" w:hAnsi="Times New Roman" w:cs="Times New Roman"/>
          <w:color w:val="000000"/>
        </w:rPr>
        <w:t>ν</w:t>
      </w:r>
      <w:r w:rsidR="00421CF7" w:rsidRPr="0046357D">
        <w:rPr>
          <w:rFonts w:ascii="Times New Roman" w:hAnsi="Times New Roman" w:cs="Times New Roman"/>
          <w:color w:val="000000"/>
        </w:rPr>
        <w:t xml:space="preserve"> υπηρεσία</w:t>
      </w:r>
      <w:r w:rsidRPr="00DF7FE7">
        <w:rPr>
          <w:rFonts w:ascii="Times New Roman" w:hAnsi="Times New Roman" w:cs="Times New Roman"/>
          <w:color w:val="000000"/>
        </w:rPr>
        <w:t xml:space="preserve"> ύστερα από τηλεφωνική ή έγγραφη εντολή, χωρίς να έχει το δικαίωμα να αρνηθεί τη χορήγηση κάποιου </w:t>
      </w:r>
      <w:r w:rsidRPr="0046357D">
        <w:rPr>
          <w:rFonts w:ascii="Times New Roman" w:hAnsi="Times New Roman" w:cs="Times New Roman"/>
        </w:rPr>
        <w:t>είδους</w:t>
      </w:r>
      <w:r w:rsidR="00DD7830" w:rsidRPr="0046357D">
        <w:rPr>
          <w:rFonts w:ascii="Times New Roman" w:hAnsi="Times New Roman" w:cs="Times New Roman"/>
        </w:rPr>
        <w:t xml:space="preserve"> ή υπηρεσίας</w:t>
      </w:r>
      <w:r w:rsidRPr="00DF7FE7">
        <w:rPr>
          <w:rFonts w:ascii="Times New Roman" w:hAnsi="Times New Roman" w:cs="Times New Roman"/>
          <w:color w:val="000000"/>
        </w:rPr>
        <w:t xml:space="preserve"> για οποιονδήποτε λόγο. Σε περίπτωση αρνήσεως ή δυστροπίας θα κηρύσσεται έκπτωτος υποχρεούμενος να καλύπτει τη διαφορά των διαφόρων προμηθειών. </w:t>
      </w:r>
      <w:r w:rsidRPr="0046357D">
        <w:rPr>
          <w:rFonts w:ascii="Times New Roman" w:hAnsi="Times New Roman" w:cs="Times New Roman"/>
          <w:color w:val="000000"/>
        </w:rPr>
        <w:t>Η παράδοση των ανωτέρω ειδών</w:t>
      </w:r>
      <w:r w:rsidR="00421CF7" w:rsidRPr="0046357D">
        <w:rPr>
          <w:rFonts w:ascii="Times New Roman" w:hAnsi="Times New Roman" w:cs="Times New Roman"/>
          <w:color w:val="000000"/>
        </w:rPr>
        <w:t xml:space="preserve"> ή πραγματοποίηση της </w:t>
      </w:r>
      <w:r w:rsidR="00DD7830" w:rsidRPr="0046357D">
        <w:rPr>
          <w:rFonts w:ascii="Times New Roman" w:hAnsi="Times New Roman" w:cs="Times New Roman"/>
          <w:color w:val="000000"/>
        </w:rPr>
        <w:t>Υπηρεσία</w:t>
      </w:r>
      <w:r w:rsidR="00421CF7" w:rsidRPr="0046357D">
        <w:rPr>
          <w:rFonts w:ascii="Times New Roman" w:hAnsi="Times New Roman" w:cs="Times New Roman"/>
          <w:color w:val="000000"/>
        </w:rPr>
        <w:t>ς</w:t>
      </w:r>
      <w:r w:rsidRPr="00DF7FE7">
        <w:rPr>
          <w:rFonts w:ascii="Times New Roman" w:hAnsi="Times New Roman" w:cs="Times New Roman"/>
          <w:color w:val="000000"/>
        </w:rPr>
        <w:t xml:space="preserve"> θα γίνεται σε ώρες που καθορίζονται κάθε φορά με ευθύνη και μεταφορικά μέσα του προμηθευτή μέχρι τις αποθήκες ή τα γραφεία της Π.Ε. Καβάλας</w:t>
      </w:r>
    </w:p>
    <w:p w:rsidR="00FE5016" w:rsidRPr="00DF7FE7" w:rsidRDefault="00FE5016" w:rsidP="00F056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B77C3" w:rsidRPr="00DF7FE7" w:rsidRDefault="00412231" w:rsidP="00F0561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F7FE7">
        <w:rPr>
          <w:rFonts w:ascii="Times New Roman" w:hAnsi="Times New Roman" w:cs="Times New Roman"/>
        </w:rPr>
        <w:t>Η παρούσα πρόσκληση ν</w:t>
      </w:r>
      <w:r w:rsidR="004B77C3" w:rsidRPr="00DF7FE7">
        <w:rPr>
          <w:rFonts w:ascii="Times New Roman" w:hAnsi="Times New Roman" w:cs="Times New Roman"/>
        </w:rPr>
        <w:t>α αναρτηθεί στ</w:t>
      </w:r>
      <w:r w:rsidR="00843CB2" w:rsidRPr="00DF7FE7">
        <w:rPr>
          <w:rFonts w:ascii="Times New Roman" w:hAnsi="Times New Roman" w:cs="Times New Roman"/>
        </w:rPr>
        <w:t>ην</w:t>
      </w:r>
      <w:r w:rsidR="004B77C3" w:rsidRPr="00DF7FE7">
        <w:rPr>
          <w:rFonts w:ascii="Times New Roman" w:hAnsi="Times New Roman" w:cs="Times New Roman"/>
        </w:rPr>
        <w:t xml:space="preserve"> </w:t>
      </w:r>
      <w:r w:rsidR="0045360E" w:rsidRPr="00DF7FE7">
        <w:rPr>
          <w:rFonts w:ascii="Times New Roman" w:hAnsi="Times New Roman" w:cs="Times New Roman"/>
        </w:rPr>
        <w:t>ιστοσελίδες</w:t>
      </w:r>
      <w:r w:rsidR="004B77C3" w:rsidRPr="00DF7FE7">
        <w:rPr>
          <w:rFonts w:ascii="Times New Roman" w:hAnsi="Times New Roman" w:cs="Times New Roman"/>
        </w:rPr>
        <w:t xml:space="preserve"> της Περιφέρειας Α.Μ.Θ. </w:t>
      </w:r>
      <w:r w:rsidR="004B77C3" w:rsidRPr="00DF7FE7">
        <w:rPr>
          <w:rFonts w:ascii="Times New Roman" w:hAnsi="Times New Roman" w:cs="Times New Roman"/>
          <w:lang w:val="en-US"/>
        </w:rPr>
        <w:t>www</w:t>
      </w:r>
      <w:r w:rsidR="004B77C3" w:rsidRPr="00DF7FE7">
        <w:rPr>
          <w:rFonts w:ascii="Times New Roman" w:hAnsi="Times New Roman" w:cs="Times New Roman"/>
        </w:rPr>
        <w:t>.</w:t>
      </w:r>
      <w:r w:rsidR="00B7497D" w:rsidRPr="00DF7FE7">
        <w:rPr>
          <w:rFonts w:ascii="Times New Roman" w:hAnsi="Times New Roman" w:cs="Times New Roman"/>
          <w:lang w:val="en-US"/>
        </w:rPr>
        <w:t>pamth</w:t>
      </w:r>
      <w:r w:rsidR="00B7497D" w:rsidRPr="00DF7FE7">
        <w:rPr>
          <w:rFonts w:ascii="Times New Roman" w:hAnsi="Times New Roman" w:cs="Times New Roman"/>
        </w:rPr>
        <w:t>.</w:t>
      </w:r>
      <w:r w:rsidR="00B7497D" w:rsidRPr="00DF7FE7">
        <w:rPr>
          <w:rFonts w:ascii="Times New Roman" w:hAnsi="Times New Roman" w:cs="Times New Roman"/>
          <w:lang w:val="en-US"/>
        </w:rPr>
        <w:t>gov</w:t>
      </w:r>
      <w:r w:rsidR="00B7497D" w:rsidRPr="00DF7FE7">
        <w:rPr>
          <w:rFonts w:ascii="Times New Roman" w:hAnsi="Times New Roman" w:cs="Times New Roman"/>
        </w:rPr>
        <w:t>.</w:t>
      </w:r>
      <w:r w:rsidR="00B7497D" w:rsidRPr="00DF7FE7">
        <w:rPr>
          <w:rFonts w:ascii="Times New Roman" w:hAnsi="Times New Roman" w:cs="Times New Roman"/>
          <w:lang w:val="en-US"/>
        </w:rPr>
        <w:t>gr</w:t>
      </w:r>
      <w:r w:rsidR="004B77C3" w:rsidRPr="00DF7FE7">
        <w:rPr>
          <w:rFonts w:ascii="Times New Roman" w:hAnsi="Times New Roman" w:cs="Times New Roman"/>
        </w:rPr>
        <w:t xml:space="preserve">  </w:t>
      </w:r>
    </w:p>
    <w:p w:rsidR="00AB6CC5" w:rsidRPr="0045360E" w:rsidRDefault="00AB6CC5" w:rsidP="00E35E47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</w:p>
    <w:p w:rsidR="00843CB2" w:rsidRDefault="00843CB2" w:rsidP="00E35E47">
      <w:pPr>
        <w:pStyle w:val="a4"/>
        <w:ind w:firstLine="330"/>
        <w:jc w:val="both"/>
        <w:rPr>
          <w:rFonts w:ascii="Times New Roman" w:hAnsi="Times New Roman"/>
          <w:sz w:val="24"/>
          <w:szCs w:val="24"/>
        </w:rPr>
      </w:pPr>
    </w:p>
    <w:p w:rsidR="00843CB2" w:rsidRDefault="00843CB2" w:rsidP="00E35E47">
      <w:pPr>
        <w:pStyle w:val="a4"/>
        <w:ind w:firstLine="330"/>
        <w:jc w:val="both"/>
        <w:rPr>
          <w:rFonts w:ascii="Times New Roman" w:hAnsi="Times New Roman"/>
          <w:szCs w:val="22"/>
        </w:rPr>
      </w:pPr>
    </w:p>
    <w:p w:rsidR="00DF7FE7" w:rsidRDefault="00DF7FE7" w:rsidP="00E35E47">
      <w:pPr>
        <w:pStyle w:val="a4"/>
        <w:ind w:firstLine="330"/>
        <w:jc w:val="both"/>
        <w:rPr>
          <w:rFonts w:ascii="Times New Roman" w:hAnsi="Times New Roman"/>
          <w:szCs w:val="22"/>
        </w:rPr>
      </w:pPr>
    </w:p>
    <w:p w:rsidR="00DF7FE7" w:rsidRDefault="00DF7FE7" w:rsidP="00E35E47">
      <w:pPr>
        <w:pStyle w:val="a4"/>
        <w:ind w:firstLine="330"/>
        <w:jc w:val="both"/>
        <w:rPr>
          <w:rFonts w:ascii="Times New Roman" w:hAnsi="Times New Roman"/>
          <w:szCs w:val="22"/>
        </w:rPr>
      </w:pPr>
    </w:p>
    <w:p w:rsidR="00DF7FE7" w:rsidRDefault="00DF7FE7" w:rsidP="00E35E47">
      <w:pPr>
        <w:pStyle w:val="a4"/>
        <w:ind w:firstLine="330"/>
        <w:jc w:val="both"/>
        <w:rPr>
          <w:rFonts w:ascii="Times New Roman" w:hAnsi="Times New Roman"/>
          <w:szCs w:val="22"/>
        </w:rPr>
      </w:pPr>
    </w:p>
    <w:p w:rsidR="00DF7FE7" w:rsidRDefault="00DF7FE7" w:rsidP="00E35E47">
      <w:pPr>
        <w:pStyle w:val="a4"/>
        <w:ind w:firstLine="330"/>
        <w:jc w:val="both"/>
        <w:rPr>
          <w:rFonts w:ascii="Times New Roman" w:hAnsi="Times New Roman"/>
          <w:szCs w:val="22"/>
        </w:rPr>
      </w:pPr>
    </w:p>
    <w:p w:rsidR="00DF7FE7" w:rsidRPr="00DF7FE7" w:rsidRDefault="00DF7FE7" w:rsidP="00E35E47">
      <w:pPr>
        <w:pStyle w:val="a4"/>
        <w:ind w:firstLine="330"/>
        <w:jc w:val="both"/>
        <w:rPr>
          <w:rFonts w:ascii="Times New Roman" w:hAnsi="Times New Roman"/>
          <w:szCs w:val="22"/>
        </w:rPr>
      </w:pPr>
    </w:p>
    <w:p w:rsidR="00892C51" w:rsidRPr="00DF7FE7" w:rsidRDefault="00AB6CC5" w:rsidP="00E35E47">
      <w:pPr>
        <w:pStyle w:val="a4"/>
        <w:ind w:firstLine="330"/>
        <w:jc w:val="both"/>
        <w:rPr>
          <w:rFonts w:ascii="Times New Roman" w:hAnsi="Times New Roman"/>
          <w:szCs w:val="22"/>
        </w:rPr>
      </w:pPr>
      <w:r w:rsidRPr="00DF7FE7">
        <w:rPr>
          <w:rFonts w:ascii="Times New Roman" w:hAnsi="Times New Roman"/>
          <w:szCs w:val="22"/>
        </w:rPr>
        <w:t xml:space="preserve">   </w:t>
      </w:r>
    </w:p>
    <w:tbl>
      <w:tblPr>
        <w:tblW w:w="0" w:type="auto"/>
        <w:jc w:val="center"/>
        <w:tblInd w:w="-1524" w:type="dxa"/>
        <w:tblLook w:val="01E0"/>
      </w:tblPr>
      <w:tblGrid>
        <w:gridCol w:w="4574"/>
        <w:gridCol w:w="4971"/>
      </w:tblGrid>
      <w:tr w:rsidR="00892C51" w:rsidRPr="00DF7FE7" w:rsidTr="003C1D9F">
        <w:trPr>
          <w:jc w:val="center"/>
        </w:trPr>
        <w:tc>
          <w:tcPr>
            <w:tcW w:w="4574" w:type="dxa"/>
          </w:tcPr>
          <w:p w:rsidR="00551D28" w:rsidRPr="00DF7FE7" w:rsidRDefault="00892C51" w:rsidP="003C1D9F">
            <w:pPr>
              <w:spacing w:before="120"/>
              <w:rPr>
                <w:rFonts w:ascii="Times New Roman" w:hAnsi="Times New Roman" w:cs="Times New Roman"/>
                <w:bCs/>
              </w:rPr>
            </w:pPr>
            <w:proofErr w:type="spellStart"/>
            <w:r w:rsidRPr="00DF7FE7">
              <w:rPr>
                <w:rFonts w:ascii="Times New Roman" w:hAnsi="Times New Roman" w:cs="Times New Roman"/>
                <w:b/>
                <w:u w:val="single"/>
              </w:rPr>
              <w:t>Εσωτ</w:t>
            </w:r>
            <w:proofErr w:type="spellEnd"/>
            <w:r w:rsidRPr="00DF7FE7">
              <w:rPr>
                <w:rFonts w:ascii="Times New Roman" w:hAnsi="Times New Roman" w:cs="Times New Roman"/>
                <w:b/>
                <w:u w:val="single"/>
              </w:rPr>
              <w:t>. Διανομή</w:t>
            </w:r>
            <w:r w:rsidRPr="00DF7FE7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</w:t>
            </w:r>
          </w:p>
          <w:p w:rsidR="00776B83" w:rsidRPr="00DF7FE7" w:rsidRDefault="00776B83" w:rsidP="00551D28">
            <w:pPr>
              <w:rPr>
                <w:rFonts w:ascii="Times New Roman" w:hAnsi="Times New Roman" w:cs="Times New Roman"/>
              </w:rPr>
            </w:pPr>
            <w:r w:rsidRPr="00DF7FE7">
              <w:rPr>
                <w:rFonts w:ascii="Times New Roman" w:hAnsi="Times New Roman" w:cs="Times New Roman"/>
              </w:rPr>
              <w:t>1.</w:t>
            </w:r>
            <w:r w:rsidR="003C1D9F" w:rsidRPr="00DF7FE7">
              <w:rPr>
                <w:rFonts w:ascii="Times New Roman" w:hAnsi="Times New Roman" w:cs="Times New Roman"/>
              </w:rPr>
              <w:t xml:space="preserve"> </w:t>
            </w:r>
            <w:r w:rsidRPr="00DF7FE7">
              <w:rPr>
                <w:rFonts w:ascii="Times New Roman" w:hAnsi="Times New Roman" w:cs="Times New Roman"/>
              </w:rPr>
              <w:t>Χ</w:t>
            </w:r>
            <w:r w:rsidR="009C7EBB" w:rsidRPr="00DF7FE7">
              <w:rPr>
                <w:rFonts w:ascii="Times New Roman" w:hAnsi="Times New Roman" w:cs="Times New Roman"/>
              </w:rPr>
              <w:t xml:space="preserve">ρον. </w:t>
            </w:r>
            <w:r w:rsidRPr="00DF7FE7">
              <w:rPr>
                <w:rFonts w:ascii="Times New Roman" w:hAnsi="Times New Roman" w:cs="Times New Roman"/>
              </w:rPr>
              <w:t>Α</w:t>
            </w:r>
            <w:r w:rsidR="00EC492A" w:rsidRPr="00DF7FE7">
              <w:rPr>
                <w:rFonts w:ascii="Times New Roman" w:hAnsi="Times New Roman" w:cs="Times New Roman"/>
              </w:rPr>
              <w:t>ρχείο</w:t>
            </w:r>
          </w:p>
          <w:p w:rsidR="00892C51" w:rsidRPr="00DF7FE7" w:rsidRDefault="00776B83" w:rsidP="00551D28">
            <w:pPr>
              <w:rPr>
                <w:rFonts w:ascii="Times New Roman" w:hAnsi="Times New Roman" w:cs="Times New Roman"/>
              </w:rPr>
            </w:pPr>
            <w:r w:rsidRPr="00DF7FE7">
              <w:rPr>
                <w:rFonts w:ascii="Times New Roman" w:hAnsi="Times New Roman" w:cs="Times New Roman"/>
              </w:rPr>
              <w:t>2.</w:t>
            </w:r>
            <w:r w:rsidR="00EC492A" w:rsidRPr="00DF7FE7">
              <w:rPr>
                <w:rFonts w:ascii="Times New Roman" w:hAnsi="Times New Roman" w:cs="Times New Roman"/>
              </w:rPr>
              <w:t xml:space="preserve"> </w:t>
            </w:r>
            <w:r w:rsidR="009C7EBB" w:rsidRPr="00DF7FE7">
              <w:rPr>
                <w:rFonts w:ascii="Times New Roman" w:hAnsi="Times New Roman" w:cs="Times New Roman"/>
              </w:rPr>
              <w:t>Φ.</w:t>
            </w:r>
            <w:r w:rsidRPr="00DF7FE7">
              <w:rPr>
                <w:rFonts w:ascii="Times New Roman" w:hAnsi="Times New Roman" w:cs="Times New Roman"/>
              </w:rPr>
              <w:t xml:space="preserve"> </w:t>
            </w:r>
            <w:r w:rsidR="009C7EBB" w:rsidRPr="00DF7FE7">
              <w:rPr>
                <w:rFonts w:ascii="Times New Roman" w:hAnsi="Times New Roman" w:cs="Times New Roman"/>
              </w:rPr>
              <w:t>Δαπάνες</w:t>
            </w:r>
          </w:p>
          <w:p w:rsidR="00892C51" w:rsidRPr="00DF7FE7" w:rsidRDefault="00892C51" w:rsidP="003C1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1" w:type="dxa"/>
          </w:tcPr>
          <w:p w:rsidR="00892C51" w:rsidRPr="00DF7FE7" w:rsidRDefault="00776B83" w:rsidP="003C1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7FE7">
              <w:rPr>
                <w:rFonts w:ascii="Times New Roman" w:hAnsi="Times New Roman" w:cs="Times New Roman"/>
                <w:color w:val="000000"/>
              </w:rPr>
              <w:t>Μ.Ε.Π.</w:t>
            </w:r>
          </w:p>
          <w:p w:rsidR="00892C51" w:rsidRPr="00DF7FE7" w:rsidRDefault="00892C51" w:rsidP="003C1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7FE7">
              <w:rPr>
                <w:rFonts w:ascii="Times New Roman" w:hAnsi="Times New Roman" w:cs="Times New Roman"/>
                <w:color w:val="000000"/>
              </w:rPr>
              <w:t>Ο</w:t>
            </w:r>
            <w:r w:rsidR="00034B87" w:rsidRPr="00DF7FE7">
              <w:rPr>
                <w:rFonts w:ascii="Times New Roman" w:hAnsi="Times New Roman" w:cs="Times New Roman"/>
                <w:color w:val="000000"/>
              </w:rPr>
              <w:t xml:space="preserve"> Αναπληρωτής</w:t>
            </w:r>
            <w:r w:rsidRPr="00DF7FE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54AFF" w:rsidRPr="00DF7FE7">
              <w:rPr>
                <w:rFonts w:ascii="Times New Roman" w:hAnsi="Times New Roman" w:cs="Times New Roman"/>
                <w:color w:val="000000"/>
              </w:rPr>
              <w:t>Προϊστάμενος Δ</w:t>
            </w:r>
            <w:r w:rsidR="00776B83" w:rsidRPr="00DF7FE7">
              <w:rPr>
                <w:rFonts w:ascii="Times New Roman" w:hAnsi="Times New Roman" w:cs="Times New Roman"/>
                <w:color w:val="000000"/>
              </w:rPr>
              <w:t>/</w:t>
            </w:r>
            <w:r w:rsidR="00854AFF" w:rsidRPr="00DF7FE7">
              <w:rPr>
                <w:rFonts w:ascii="Times New Roman" w:hAnsi="Times New Roman" w:cs="Times New Roman"/>
                <w:color w:val="000000"/>
              </w:rPr>
              <w:t>νσης</w:t>
            </w:r>
            <w:r w:rsidRPr="00DF7FE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76B83" w:rsidRPr="00DF7FE7">
              <w:rPr>
                <w:rFonts w:ascii="Times New Roman" w:hAnsi="Times New Roman" w:cs="Times New Roman"/>
                <w:color w:val="000000"/>
              </w:rPr>
              <w:t>ΠΕΧΩΣ ΑΜΘ</w:t>
            </w:r>
            <w:r w:rsidRPr="00DF7FE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B3BB1" w:rsidRPr="00DF7FE7" w:rsidRDefault="00776B83" w:rsidP="003C1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F7FE7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  <w:p w:rsidR="009B3BB1" w:rsidRPr="00DF7FE7" w:rsidRDefault="009B3BB1" w:rsidP="003C1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B3BB1" w:rsidRPr="00DF7FE7" w:rsidRDefault="009B3BB1" w:rsidP="003C1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54407" w:rsidRPr="00DF7FE7" w:rsidRDefault="00F54407" w:rsidP="003C1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B3BB1" w:rsidRPr="00DF7FE7" w:rsidRDefault="00776B83" w:rsidP="003C1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7FE7">
              <w:rPr>
                <w:rFonts w:ascii="Times New Roman" w:hAnsi="Times New Roman" w:cs="Times New Roman"/>
                <w:color w:val="000000"/>
              </w:rPr>
              <w:t>ΚΑΡΑΜΑΝΩΛΗΣ ΚΩΝΣΤΑΝΤΙΝΟΣ</w:t>
            </w:r>
          </w:p>
          <w:p w:rsidR="00854AFF" w:rsidRPr="00DF7FE7" w:rsidRDefault="00776B83" w:rsidP="003C1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7FE7">
              <w:rPr>
                <w:rFonts w:ascii="Times New Roman" w:hAnsi="Times New Roman" w:cs="Times New Roman"/>
                <w:color w:val="000000"/>
              </w:rPr>
              <w:t>ΑΓΡ. ΤΟΠΟΓΡΑΦΟΣ ΜΗΧΑΝΙΚΟΣ</w:t>
            </w:r>
          </w:p>
        </w:tc>
      </w:tr>
      <w:tr w:rsidR="00776B83" w:rsidRPr="003C1D9F" w:rsidTr="003C1D9F">
        <w:trPr>
          <w:jc w:val="center"/>
        </w:trPr>
        <w:tc>
          <w:tcPr>
            <w:tcW w:w="4574" w:type="dxa"/>
          </w:tcPr>
          <w:p w:rsidR="00776B83" w:rsidRPr="003C1D9F" w:rsidRDefault="00776B83" w:rsidP="003C1D9F">
            <w:pPr>
              <w:spacing w:before="120"/>
              <w:rPr>
                <w:b/>
                <w:sz w:val="20"/>
              </w:rPr>
            </w:pPr>
          </w:p>
        </w:tc>
        <w:tc>
          <w:tcPr>
            <w:tcW w:w="4971" w:type="dxa"/>
          </w:tcPr>
          <w:p w:rsidR="00776B83" w:rsidRPr="003C1D9F" w:rsidRDefault="00776B83" w:rsidP="003C1D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</w:tr>
    </w:tbl>
    <w:p w:rsidR="00F0561A" w:rsidRPr="0070041D" w:rsidRDefault="00F0561A" w:rsidP="00F0561A">
      <w:pPr>
        <w:autoSpaceDE w:val="0"/>
        <w:autoSpaceDN w:val="0"/>
        <w:adjustRightInd w:val="0"/>
        <w:spacing w:before="120"/>
        <w:rPr>
          <w:color w:val="000000"/>
        </w:rPr>
      </w:pPr>
    </w:p>
    <w:p w:rsidR="0070041D" w:rsidRPr="000011C3" w:rsidRDefault="0070041D" w:rsidP="00F0561A">
      <w:pPr>
        <w:autoSpaceDE w:val="0"/>
        <w:autoSpaceDN w:val="0"/>
        <w:adjustRightInd w:val="0"/>
        <w:spacing w:before="120"/>
        <w:rPr>
          <w:color w:val="000000"/>
        </w:rPr>
      </w:pPr>
    </w:p>
    <w:p w:rsidR="0070041D" w:rsidRPr="0070041D" w:rsidRDefault="0070041D" w:rsidP="00F0561A">
      <w:pPr>
        <w:autoSpaceDE w:val="0"/>
        <w:autoSpaceDN w:val="0"/>
        <w:adjustRightInd w:val="0"/>
        <w:spacing w:before="120"/>
        <w:rPr>
          <w:color w:val="000000"/>
        </w:rPr>
      </w:pPr>
    </w:p>
    <w:sectPr w:rsidR="0070041D" w:rsidRPr="0070041D" w:rsidSect="00E74BF0">
      <w:pgSz w:w="11906" w:h="16838" w:code="9"/>
      <w:pgMar w:top="851" w:right="1021" w:bottom="142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5D01"/>
    <w:multiLevelType w:val="hybridMultilevel"/>
    <w:tmpl w:val="936E4A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AA1D02"/>
    <w:multiLevelType w:val="hybridMultilevel"/>
    <w:tmpl w:val="7AC20080"/>
    <w:lvl w:ilvl="0" w:tplc="8F02A1DC">
      <w:start w:val="1"/>
      <w:numFmt w:val="decimal"/>
      <w:lvlText w:val="%1."/>
      <w:lvlJc w:val="left"/>
      <w:pPr>
        <w:ind w:left="160" w:hanging="209"/>
      </w:pPr>
      <w:rPr>
        <w:rFonts w:ascii="Bookman Old Style" w:eastAsia="Bookman Old Style" w:hAnsi="Bookman Old Style" w:cs="Bookman Old Style" w:hint="default"/>
        <w:spacing w:val="-1"/>
        <w:w w:val="100"/>
        <w:sz w:val="20"/>
        <w:szCs w:val="20"/>
      </w:rPr>
    </w:lvl>
    <w:lvl w:ilvl="1" w:tplc="E7FC5E7A">
      <w:numFmt w:val="bullet"/>
      <w:lvlText w:val="•"/>
      <w:lvlJc w:val="left"/>
      <w:pPr>
        <w:ind w:left="1158" w:hanging="209"/>
      </w:pPr>
      <w:rPr>
        <w:rFonts w:hint="default"/>
      </w:rPr>
    </w:lvl>
    <w:lvl w:ilvl="2" w:tplc="CF0EE0C8">
      <w:numFmt w:val="bullet"/>
      <w:lvlText w:val="•"/>
      <w:lvlJc w:val="left"/>
      <w:pPr>
        <w:ind w:left="2156" w:hanging="209"/>
      </w:pPr>
      <w:rPr>
        <w:rFonts w:hint="default"/>
      </w:rPr>
    </w:lvl>
    <w:lvl w:ilvl="3" w:tplc="D9D0A5C0">
      <w:numFmt w:val="bullet"/>
      <w:lvlText w:val="•"/>
      <w:lvlJc w:val="left"/>
      <w:pPr>
        <w:ind w:left="3154" w:hanging="209"/>
      </w:pPr>
      <w:rPr>
        <w:rFonts w:hint="default"/>
      </w:rPr>
    </w:lvl>
    <w:lvl w:ilvl="4" w:tplc="5E2C24EA">
      <w:numFmt w:val="bullet"/>
      <w:lvlText w:val="•"/>
      <w:lvlJc w:val="left"/>
      <w:pPr>
        <w:ind w:left="4152" w:hanging="209"/>
      </w:pPr>
      <w:rPr>
        <w:rFonts w:hint="default"/>
      </w:rPr>
    </w:lvl>
    <w:lvl w:ilvl="5" w:tplc="A42A6B90">
      <w:numFmt w:val="bullet"/>
      <w:lvlText w:val="•"/>
      <w:lvlJc w:val="left"/>
      <w:pPr>
        <w:ind w:left="5150" w:hanging="209"/>
      </w:pPr>
      <w:rPr>
        <w:rFonts w:hint="default"/>
      </w:rPr>
    </w:lvl>
    <w:lvl w:ilvl="6" w:tplc="DA9E754A">
      <w:numFmt w:val="bullet"/>
      <w:lvlText w:val="•"/>
      <w:lvlJc w:val="left"/>
      <w:pPr>
        <w:ind w:left="6148" w:hanging="209"/>
      </w:pPr>
      <w:rPr>
        <w:rFonts w:hint="default"/>
      </w:rPr>
    </w:lvl>
    <w:lvl w:ilvl="7" w:tplc="FF0AB546">
      <w:numFmt w:val="bullet"/>
      <w:lvlText w:val="•"/>
      <w:lvlJc w:val="left"/>
      <w:pPr>
        <w:ind w:left="7146" w:hanging="209"/>
      </w:pPr>
      <w:rPr>
        <w:rFonts w:hint="default"/>
      </w:rPr>
    </w:lvl>
    <w:lvl w:ilvl="8" w:tplc="C1BE1F84">
      <w:numFmt w:val="bullet"/>
      <w:lvlText w:val="•"/>
      <w:lvlJc w:val="left"/>
      <w:pPr>
        <w:ind w:left="8144" w:hanging="209"/>
      </w:pPr>
      <w:rPr>
        <w:rFonts w:hint="default"/>
      </w:rPr>
    </w:lvl>
  </w:abstractNum>
  <w:abstractNum w:abstractNumId="2">
    <w:nsid w:val="292A748C"/>
    <w:multiLevelType w:val="hybridMultilevel"/>
    <w:tmpl w:val="0058B254"/>
    <w:lvl w:ilvl="0" w:tplc="E38AB900">
      <w:start w:val="1"/>
      <w:numFmt w:val="decimal"/>
      <w:lvlText w:val="%1."/>
      <w:lvlJc w:val="left"/>
      <w:pPr>
        <w:ind w:left="632" w:hanging="360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</w:rPr>
    </w:lvl>
    <w:lvl w:ilvl="1" w:tplc="ACEC5B86">
      <w:numFmt w:val="bullet"/>
      <w:lvlText w:val=""/>
      <w:lvlJc w:val="left"/>
      <w:pPr>
        <w:ind w:left="872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2" w:tplc="B1F824FA">
      <w:numFmt w:val="bullet"/>
      <w:lvlText w:val="•"/>
      <w:lvlJc w:val="left"/>
      <w:pPr>
        <w:ind w:left="1281" w:hanging="356"/>
      </w:pPr>
      <w:rPr>
        <w:rFonts w:hint="default"/>
      </w:rPr>
    </w:lvl>
    <w:lvl w:ilvl="3" w:tplc="DE502ED0">
      <w:numFmt w:val="bullet"/>
      <w:lvlText w:val="•"/>
      <w:lvlJc w:val="left"/>
      <w:pPr>
        <w:ind w:left="1683" w:hanging="356"/>
      </w:pPr>
      <w:rPr>
        <w:rFonts w:hint="default"/>
      </w:rPr>
    </w:lvl>
    <w:lvl w:ilvl="4" w:tplc="5090306E">
      <w:numFmt w:val="bullet"/>
      <w:lvlText w:val="•"/>
      <w:lvlJc w:val="left"/>
      <w:pPr>
        <w:ind w:left="2085" w:hanging="356"/>
      </w:pPr>
      <w:rPr>
        <w:rFonts w:hint="default"/>
      </w:rPr>
    </w:lvl>
    <w:lvl w:ilvl="5" w:tplc="358C9F4E">
      <w:numFmt w:val="bullet"/>
      <w:lvlText w:val="•"/>
      <w:lvlJc w:val="left"/>
      <w:pPr>
        <w:ind w:left="2487" w:hanging="356"/>
      </w:pPr>
      <w:rPr>
        <w:rFonts w:hint="default"/>
      </w:rPr>
    </w:lvl>
    <w:lvl w:ilvl="6" w:tplc="DFF08386">
      <w:numFmt w:val="bullet"/>
      <w:lvlText w:val="•"/>
      <w:lvlJc w:val="left"/>
      <w:pPr>
        <w:ind w:left="2889" w:hanging="356"/>
      </w:pPr>
      <w:rPr>
        <w:rFonts w:hint="default"/>
      </w:rPr>
    </w:lvl>
    <w:lvl w:ilvl="7" w:tplc="1742B104">
      <w:numFmt w:val="bullet"/>
      <w:lvlText w:val="•"/>
      <w:lvlJc w:val="left"/>
      <w:pPr>
        <w:ind w:left="3291" w:hanging="356"/>
      </w:pPr>
      <w:rPr>
        <w:rFonts w:hint="default"/>
      </w:rPr>
    </w:lvl>
    <w:lvl w:ilvl="8" w:tplc="5BF66D4C">
      <w:numFmt w:val="bullet"/>
      <w:lvlText w:val="•"/>
      <w:lvlJc w:val="left"/>
      <w:pPr>
        <w:ind w:left="3693" w:hanging="356"/>
      </w:pPr>
      <w:rPr>
        <w:rFonts w:hint="default"/>
      </w:rPr>
    </w:lvl>
  </w:abstractNum>
  <w:abstractNum w:abstractNumId="3">
    <w:nsid w:val="30E85E29"/>
    <w:multiLevelType w:val="hybridMultilevel"/>
    <w:tmpl w:val="B7141872"/>
    <w:lvl w:ilvl="0" w:tplc="30F6AA46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  <w:sz w:val="18"/>
        <w:szCs w:val="18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03C0C"/>
    <w:rsid w:val="000011C3"/>
    <w:rsid w:val="00034B87"/>
    <w:rsid w:val="00035467"/>
    <w:rsid w:val="000D3C36"/>
    <w:rsid w:val="000E3C7A"/>
    <w:rsid w:val="000F0A01"/>
    <w:rsid w:val="00105234"/>
    <w:rsid w:val="00130458"/>
    <w:rsid w:val="00141F94"/>
    <w:rsid w:val="00152EA7"/>
    <w:rsid w:val="00182694"/>
    <w:rsid w:val="00193B3C"/>
    <w:rsid w:val="001A5F1A"/>
    <w:rsid w:val="001D26FC"/>
    <w:rsid w:val="00235B80"/>
    <w:rsid w:val="00235DBB"/>
    <w:rsid w:val="002416FB"/>
    <w:rsid w:val="002525FF"/>
    <w:rsid w:val="00285E8E"/>
    <w:rsid w:val="002C6120"/>
    <w:rsid w:val="003375FB"/>
    <w:rsid w:val="0036499B"/>
    <w:rsid w:val="003735EA"/>
    <w:rsid w:val="003778E9"/>
    <w:rsid w:val="00384D24"/>
    <w:rsid w:val="003A1FED"/>
    <w:rsid w:val="003A3D7E"/>
    <w:rsid w:val="003A420C"/>
    <w:rsid w:val="003B4D1A"/>
    <w:rsid w:val="003B76D9"/>
    <w:rsid w:val="003C1092"/>
    <w:rsid w:val="003C1D9F"/>
    <w:rsid w:val="003C1F28"/>
    <w:rsid w:val="003C6076"/>
    <w:rsid w:val="003D062D"/>
    <w:rsid w:val="003E1DC8"/>
    <w:rsid w:val="003F2EC7"/>
    <w:rsid w:val="00412231"/>
    <w:rsid w:val="00420784"/>
    <w:rsid w:val="00421CF7"/>
    <w:rsid w:val="004524A7"/>
    <w:rsid w:val="0045360E"/>
    <w:rsid w:val="00454EA0"/>
    <w:rsid w:val="00456159"/>
    <w:rsid w:val="0046357D"/>
    <w:rsid w:val="00463C9E"/>
    <w:rsid w:val="00474582"/>
    <w:rsid w:val="004A7FCA"/>
    <w:rsid w:val="004B77C3"/>
    <w:rsid w:val="004C0997"/>
    <w:rsid w:val="004C5861"/>
    <w:rsid w:val="00502D3C"/>
    <w:rsid w:val="005249D9"/>
    <w:rsid w:val="00536E26"/>
    <w:rsid w:val="00550DD3"/>
    <w:rsid w:val="00551D28"/>
    <w:rsid w:val="00553101"/>
    <w:rsid w:val="0055532E"/>
    <w:rsid w:val="0055664D"/>
    <w:rsid w:val="0056239D"/>
    <w:rsid w:val="00572BD5"/>
    <w:rsid w:val="00580C6F"/>
    <w:rsid w:val="005846EB"/>
    <w:rsid w:val="005869B2"/>
    <w:rsid w:val="00597769"/>
    <w:rsid w:val="006164BE"/>
    <w:rsid w:val="00644865"/>
    <w:rsid w:val="006603C0"/>
    <w:rsid w:val="00664157"/>
    <w:rsid w:val="00675783"/>
    <w:rsid w:val="0068572B"/>
    <w:rsid w:val="006A3FDE"/>
    <w:rsid w:val="006B5EB8"/>
    <w:rsid w:val="006E242B"/>
    <w:rsid w:val="006E5068"/>
    <w:rsid w:val="0070041D"/>
    <w:rsid w:val="0070571B"/>
    <w:rsid w:val="007747B4"/>
    <w:rsid w:val="00776B83"/>
    <w:rsid w:val="007B5ABC"/>
    <w:rsid w:val="0080117E"/>
    <w:rsid w:val="008103F6"/>
    <w:rsid w:val="00843CB2"/>
    <w:rsid w:val="00854945"/>
    <w:rsid w:val="00854AFF"/>
    <w:rsid w:val="00884FF3"/>
    <w:rsid w:val="00892C51"/>
    <w:rsid w:val="008A0650"/>
    <w:rsid w:val="008B5680"/>
    <w:rsid w:val="008C39A9"/>
    <w:rsid w:val="008D7D06"/>
    <w:rsid w:val="008E0548"/>
    <w:rsid w:val="008E382C"/>
    <w:rsid w:val="00916675"/>
    <w:rsid w:val="0094183E"/>
    <w:rsid w:val="00951F53"/>
    <w:rsid w:val="00967B8C"/>
    <w:rsid w:val="00970B8E"/>
    <w:rsid w:val="009A1E70"/>
    <w:rsid w:val="009B2EAD"/>
    <w:rsid w:val="009B3BB1"/>
    <w:rsid w:val="009C7EBB"/>
    <w:rsid w:val="00A149CA"/>
    <w:rsid w:val="00A74D37"/>
    <w:rsid w:val="00AB6CC5"/>
    <w:rsid w:val="00AC061B"/>
    <w:rsid w:val="00AC3732"/>
    <w:rsid w:val="00AD55CA"/>
    <w:rsid w:val="00AD5F88"/>
    <w:rsid w:val="00AD7292"/>
    <w:rsid w:val="00B01422"/>
    <w:rsid w:val="00B03C0C"/>
    <w:rsid w:val="00B0569B"/>
    <w:rsid w:val="00B06666"/>
    <w:rsid w:val="00B07900"/>
    <w:rsid w:val="00B07C9F"/>
    <w:rsid w:val="00B16E78"/>
    <w:rsid w:val="00B45DC0"/>
    <w:rsid w:val="00B65C26"/>
    <w:rsid w:val="00B74114"/>
    <w:rsid w:val="00B7497D"/>
    <w:rsid w:val="00B87A5B"/>
    <w:rsid w:val="00B95F17"/>
    <w:rsid w:val="00BC3892"/>
    <w:rsid w:val="00C3721D"/>
    <w:rsid w:val="00C428D2"/>
    <w:rsid w:val="00D06435"/>
    <w:rsid w:val="00D273C7"/>
    <w:rsid w:val="00D65D06"/>
    <w:rsid w:val="00D85E87"/>
    <w:rsid w:val="00DB655E"/>
    <w:rsid w:val="00DC5FA7"/>
    <w:rsid w:val="00DD0133"/>
    <w:rsid w:val="00DD7830"/>
    <w:rsid w:val="00DF1A8C"/>
    <w:rsid w:val="00DF7FE7"/>
    <w:rsid w:val="00E00C5B"/>
    <w:rsid w:val="00E1158E"/>
    <w:rsid w:val="00E20D22"/>
    <w:rsid w:val="00E306ED"/>
    <w:rsid w:val="00E35E47"/>
    <w:rsid w:val="00E5093C"/>
    <w:rsid w:val="00E65170"/>
    <w:rsid w:val="00E73160"/>
    <w:rsid w:val="00E74BF0"/>
    <w:rsid w:val="00E75109"/>
    <w:rsid w:val="00EB76AD"/>
    <w:rsid w:val="00EC31A2"/>
    <w:rsid w:val="00EC492A"/>
    <w:rsid w:val="00F0561A"/>
    <w:rsid w:val="00F17558"/>
    <w:rsid w:val="00F33F67"/>
    <w:rsid w:val="00F54407"/>
    <w:rsid w:val="00FB5E9B"/>
    <w:rsid w:val="00FE5016"/>
    <w:rsid w:val="00FF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03F6"/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link w:val="1Char"/>
    <w:qFormat/>
    <w:rsid w:val="00C428D2"/>
    <w:pPr>
      <w:tabs>
        <w:tab w:val="num" w:pos="720"/>
      </w:tabs>
      <w:suppressAutoHyphens/>
      <w:spacing w:before="480"/>
      <w:ind w:left="720" w:hanging="360"/>
      <w:contextualSpacing/>
      <w:outlineLvl w:val="0"/>
    </w:pPr>
    <w:rPr>
      <w:rFonts w:ascii="Cambria" w:hAnsi="Cambria" w:cs="Cambria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892C51"/>
    <w:pPr>
      <w:ind w:firstLine="1276"/>
    </w:pPr>
    <w:rPr>
      <w:rFonts w:cs="Times New Roman"/>
      <w:szCs w:val="20"/>
    </w:rPr>
  </w:style>
  <w:style w:type="character" w:styleId="-">
    <w:name w:val="Hyperlink"/>
    <w:basedOn w:val="a0"/>
    <w:rsid w:val="004B77C3"/>
    <w:rPr>
      <w:color w:val="0000FF"/>
      <w:u w:val="single"/>
    </w:rPr>
  </w:style>
  <w:style w:type="character" w:customStyle="1" w:styleId="st">
    <w:name w:val="st"/>
    <w:basedOn w:val="a0"/>
    <w:rsid w:val="00967B8C"/>
  </w:style>
  <w:style w:type="paragraph" w:styleId="a5">
    <w:name w:val="Balloon Text"/>
    <w:basedOn w:val="a"/>
    <w:link w:val="Char"/>
    <w:rsid w:val="002525F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2525FF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C428D2"/>
    <w:pPr>
      <w:suppressLineNumbers/>
      <w:suppressAutoHyphens/>
      <w:spacing w:after="200"/>
    </w:pPr>
    <w:rPr>
      <w:rFonts w:ascii="Times New Roman" w:hAnsi="Times New Roman" w:cs="Times New Roman"/>
      <w:sz w:val="18"/>
      <w:lang w:eastAsia="zh-CN"/>
    </w:rPr>
  </w:style>
  <w:style w:type="character" w:customStyle="1" w:styleId="1Char">
    <w:name w:val="Επικεφαλίδα 1 Char"/>
    <w:basedOn w:val="a0"/>
    <w:link w:val="1"/>
    <w:rsid w:val="00C428D2"/>
    <w:rPr>
      <w:rFonts w:ascii="Cambria" w:hAnsi="Cambria" w:cs="Cambria"/>
      <w:b/>
      <w:bCs/>
      <w:sz w:val="28"/>
      <w:szCs w:val="28"/>
      <w:lang w:eastAsia="zh-CN"/>
    </w:rPr>
  </w:style>
  <w:style w:type="paragraph" w:styleId="a6">
    <w:name w:val="List Paragraph"/>
    <w:basedOn w:val="a"/>
    <w:uiPriority w:val="1"/>
    <w:qFormat/>
    <w:rsid w:val="00502D3C"/>
    <w:pPr>
      <w:widowControl w:val="0"/>
      <w:autoSpaceDE w:val="0"/>
      <w:autoSpaceDN w:val="0"/>
      <w:spacing w:before="120"/>
      <w:ind w:left="872" w:hanging="355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2</Pages>
  <Words>740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Takis</dc:creator>
  <cp:lastModifiedBy>user</cp:lastModifiedBy>
  <cp:revision>9</cp:revision>
  <cp:lastPrinted>2021-10-06T11:23:00Z</cp:lastPrinted>
  <dcterms:created xsi:type="dcterms:W3CDTF">2021-10-06T11:03:00Z</dcterms:created>
  <dcterms:modified xsi:type="dcterms:W3CDTF">2021-10-13T10:59:00Z</dcterms:modified>
</cp:coreProperties>
</file>