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B9F15" w14:textId="3C72A7DE" w:rsidR="00177749" w:rsidRPr="00127289" w:rsidRDefault="004D12C8" w:rsidP="00127289">
      <w:pPr>
        <w:pStyle w:val="Heading1"/>
      </w:pPr>
      <w:bookmarkStart w:id="0" w:name="_Toc4592451"/>
      <w:r w:rsidRPr="00127289">
        <w:t>Προβολή καταλόγου μηνυμάτων ηλεκτρονικής αλληλογραφίας</w:t>
      </w:r>
      <w:bookmarkEnd w:id="0"/>
    </w:p>
    <w:p w14:paraId="717837D6" w14:textId="36F698CD" w:rsidR="004E43F6" w:rsidRDefault="004E43F6" w:rsidP="004E43F6">
      <w:pPr>
        <w:jc w:val="both"/>
        <w:rPr>
          <w:b/>
        </w:rPr>
      </w:pPr>
      <w:r>
        <w:t xml:space="preserve">Ο χρήστης έχει την δυνατότητα μέσα από το σύστημα να δει τα </w:t>
      </w:r>
      <w:r>
        <w:rPr>
          <w:lang w:val="en-US"/>
        </w:rPr>
        <w:t>email</w:t>
      </w:r>
      <w:r w:rsidRPr="008200C3">
        <w:t xml:space="preserve"> </w:t>
      </w:r>
      <w:r>
        <w:t>της υπηρεσίας του</w:t>
      </w:r>
      <w:r>
        <w:t xml:space="preserve"> επιλέγοντας στο επάνω δεξί μέρος της οθόνης</w:t>
      </w:r>
      <w:r w:rsidR="00454FB9">
        <w:t>,</w:t>
      </w:r>
      <w:r>
        <w:t xml:space="preserve"> </w:t>
      </w:r>
      <w:r>
        <w:t xml:space="preserve">από τις Πρόσθετες Εφαρμογές, την </w:t>
      </w:r>
      <w:r>
        <w:rPr>
          <w:b/>
        </w:rPr>
        <w:t xml:space="preserve">Διαχείριση </w:t>
      </w:r>
      <w:r>
        <w:rPr>
          <w:b/>
          <w:lang w:val="en-US"/>
        </w:rPr>
        <w:t>email</w:t>
      </w:r>
      <w:r>
        <w:rPr>
          <w:b/>
        </w:rPr>
        <w:t>.</w:t>
      </w:r>
    </w:p>
    <w:p w14:paraId="0F17B572" w14:textId="682B6C03" w:rsidR="004E43F6" w:rsidRDefault="00454FB9" w:rsidP="004E43F6">
      <w:pPr>
        <w:keepNext/>
        <w:jc w:val="center"/>
      </w:pPr>
      <w:r>
        <w:rPr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BA7F2" wp14:editId="19B8B0E6">
                <wp:simplePos x="0" y="0"/>
                <wp:positionH relativeFrom="column">
                  <wp:posOffset>1897380</wp:posOffset>
                </wp:positionH>
                <wp:positionV relativeFrom="paragraph">
                  <wp:posOffset>882650</wp:posOffset>
                </wp:positionV>
                <wp:extent cx="929640" cy="518160"/>
                <wp:effectExtent l="0" t="0" r="2286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518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4DC26" id="Rectangle 5" o:spid="_x0000_s1026" style="position:absolute;margin-left:149.4pt;margin-top:69.5pt;width:73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" filled="f" strokecolor="red" strokeweight="1pt"/>
            </w:pict>
          </mc:Fallback>
        </mc:AlternateContent>
      </w:r>
      <w:r w:rsidR="004E43F6">
        <w:rPr>
          <w:b/>
          <w:noProof/>
          <w:lang w:eastAsia="el-GR"/>
        </w:rPr>
        <w:drawing>
          <wp:inline distT="0" distB="0" distL="0" distR="0" wp14:anchorId="2F066E40" wp14:editId="54972757">
            <wp:extent cx="3710940" cy="1406623"/>
            <wp:effectExtent l="38100" t="38100" r="41910" b="412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607" cy="140725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3DE8B6C" w14:textId="1C25125E" w:rsidR="004E43F6" w:rsidRDefault="004E43F6" w:rsidP="000F5158">
      <w:pPr>
        <w:pStyle w:val="Caption"/>
        <w:spacing w:line="360" w:lineRule="auto"/>
        <w:jc w:val="center"/>
        <w:rPr>
          <w:b w:val="0"/>
        </w:rPr>
      </w:pPr>
      <w:r>
        <w:t xml:space="preserve">Εικόνα </w:t>
      </w:r>
      <w:fldSimple w:instr=" SEQ Εικόνα \* ARABIC ">
        <w:r w:rsidR="009D3A8D">
          <w:rPr>
            <w:noProof/>
          </w:rPr>
          <w:t>1</w:t>
        </w:r>
      </w:fldSimple>
      <w:r w:rsidRPr="004E43F6">
        <w:t>:</w:t>
      </w:r>
      <w:r>
        <w:t xml:space="preserve"> διαχειριση </w:t>
      </w:r>
      <w:r>
        <w:rPr>
          <w:lang w:val="en-US"/>
        </w:rPr>
        <w:t>email</w:t>
      </w:r>
    </w:p>
    <w:p w14:paraId="6BA4BF4D" w14:textId="3810F9FD" w:rsidR="004D12C8" w:rsidRPr="00454FB9" w:rsidRDefault="00A02920" w:rsidP="000F5158">
      <w:pPr>
        <w:jc w:val="both"/>
      </w:pPr>
      <w:r>
        <w:t>Ο χρήστης</w:t>
      </w:r>
      <w:r w:rsidR="000F5158">
        <w:t xml:space="preserve">, στη συνέχεια, </w:t>
      </w:r>
      <w:r>
        <w:t>μεταφέρεται σ</w:t>
      </w:r>
      <w:r w:rsidR="00454FB9">
        <w:t>την</w:t>
      </w:r>
      <w:r w:rsidR="000F5158">
        <w:t xml:space="preserve"> σελίδα της διαχείρι</w:t>
      </w:r>
      <w:r>
        <w:t>σης ηλεκ</w:t>
      </w:r>
      <w:r w:rsidR="00454FB9">
        <w:t xml:space="preserve">τρονικής αλληλογραφίας όπου και εμφανίζεται ο κατάλογος μηνυμάτων της υπηρεσίας του. </w:t>
      </w:r>
    </w:p>
    <w:p w14:paraId="44FE4EF2" w14:textId="6269521B" w:rsidR="00571A1D" w:rsidRDefault="00454FB9" w:rsidP="000F5158">
      <w:pPr>
        <w:jc w:val="both"/>
      </w:pPr>
      <w:r>
        <w:t xml:space="preserve">Στο αριστερό μενού </w:t>
      </w:r>
      <w:r w:rsidR="009D1518">
        <w:t xml:space="preserve">υπάρχει </w:t>
      </w:r>
      <w:r w:rsidR="00571A1D">
        <w:t xml:space="preserve">η κατηγοριοποίηση των μηνυμάτων σε φακέλους </w:t>
      </w:r>
      <w:r w:rsidR="00571A1D">
        <w:t xml:space="preserve">(Εισερχόμενα, Διεγραμμένα, Αναγνωσμένα και Μη Αναγνωσμένα) </w:t>
      </w:r>
      <w:r w:rsidR="00571A1D">
        <w:t>όπως επίσης και</w:t>
      </w:r>
      <w:r w:rsidR="009D1518">
        <w:t xml:space="preserve"> </w:t>
      </w:r>
      <w:r w:rsidR="00571A1D">
        <w:t xml:space="preserve">η </w:t>
      </w:r>
      <w:r w:rsidR="009D1518">
        <w:t xml:space="preserve">λειτουργικότητα </w:t>
      </w:r>
      <w:r w:rsidR="00571A1D">
        <w:t>αναζήτησης μηνυμάτων με</w:t>
      </w:r>
      <w:r w:rsidR="00571A1D">
        <w:t xml:space="preserve"> βάση το θέμα του μηνύματος ή τον αποστολέα. </w:t>
      </w:r>
      <w:r w:rsidR="00571A1D">
        <w:t>Επίσης μπορεί να γίνει αναζήτηση και με χρήση των φίλτρων εισάγοντας ένα εύρος ημερομηνιών ή την κατάσταση του μηνύματος, εάν δηλαδή έχει πρωτοκολληθεί το μήνυμα στο σύστημα ή όχι.</w:t>
      </w:r>
    </w:p>
    <w:p w14:paraId="582E9218" w14:textId="77777777" w:rsidR="009D1518" w:rsidRDefault="000F5158" w:rsidP="009D1518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0411B5CD" wp14:editId="69C1F72A">
            <wp:extent cx="5234940" cy="2108851"/>
            <wp:effectExtent l="38100" t="38100" r="41910" b="438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ai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4574" cy="211273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794560D" w14:textId="425AC2D8" w:rsidR="000F5158" w:rsidRDefault="009D1518" w:rsidP="009D1518">
      <w:pPr>
        <w:pStyle w:val="Caption"/>
        <w:jc w:val="center"/>
        <w:rPr>
          <w:lang w:val="en-US"/>
        </w:rPr>
      </w:pPr>
      <w:r>
        <w:t xml:space="preserve">Εικόνα </w:t>
      </w:r>
      <w:fldSimple w:instr=" SEQ Εικόνα \* ARABIC ">
        <w:r w:rsidR="009D3A8D">
          <w:rPr>
            <w:noProof/>
          </w:rPr>
          <w:t>2</w:t>
        </w:r>
      </w:fldSimple>
      <w:r>
        <w:rPr>
          <w:lang w:val="en-US"/>
        </w:rPr>
        <w:t>:</w:t>
      </w:r>
      <w:r>
        <w:t xml:space="preserve"> οθονη διαχειρισησ </w:t>
      </w:r>
      <w:r>
        <w:rPr>
          <w:lang w:val="en-US"/>
        </w:rPr>
        <w:t>email</w:t>
      </w:r>
    </w:p>
    <w:p w14:paraId="74C4F1E2" w14:textId="77777777" w:rsidR="009D3A8D" w:rsidRDefault="009D3A8D" w:rsidP="009D3A8D">
      <w:pPr>
        <w:rPr>
          <w:lang w:val="en-US"/>
        </w:rPr>
      </w:pPr>
    </w:p>
    <w:p w14:paraId="42806A8E" w14:textId="77777777" w:rsidR="009D3A8D" w:rsidRPr="009D3A8D" w:rsidRDefault="009D3A8D" w:rsidP="009D3A8D">
      <w:pPr>
        <w:rPr>
          <w:lang w:val="en-US"/>
        </w:rPr>
      </w:pPr>
    </w:p>
    <w:p w14:paraId="5A9120D6" w14:textId="5384A260" w:rsidR="009D1518" w:rsidRDefault="009D1518" w:rsidP="009D1518">
      <w:pPr>
        <w:jc w:val="both"/>
      </w:pPr>
      <w:r>
        <w:lastRenderedPageBreak/>
        <w:t>Επιλέγοντας το θέμα ενός μηνύματος ανοίγει στο κάτω μέρος η προεπισκόπηση μηνύματος το οποίο έχει διαθέσιμες κάποιες ενέργειες.</w:t>
      </w:r>
    </w:p>
    <w:p w14:paraId="2CB2CE86" w14:textId="77777777" w:rsidR="009D3A8D" w:rsidRDefault="009D3A8D" w:rsidP="009D3A8D">
      <w:pPr>
        <w:keepNext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44F08" wp14:editId="69B58BE6">
                <wp:simplePos x="0" y="0"/>
                <wp:positionH relativeFrom="column">
                  <wp:posOffset>3924300</wp:posOffset>
                </wp:positionH>
                <wp:positionV relativeFrom="paragraph">
                  <wp:posOffset>1463040</wp:posOffset>
                </wp:positionV>
                <wp:extent cx="259080" cy="0"/>
                <wp:effectExtent l="0" t="76200" r="2667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0621C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09pt;margin-top:115.2pt;width:20.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4FC20" wp14:editId="39911468">
                <wp:simplePos x="0" y="0"/>
                <wp:positionH relativeFrom="column">
                  <wp:posOffset>655320</wp:posOffset>
                </wp:positionH>
                <wp:positionV relativeFrom="paragraph">
                  <wp:posOffset>769620</wp:posOffset>
                </wp:positionV>
                <wp:extent cx="68580" cy="281940"/>
                <wp:effectExtent l="0" t="0" r="83820" b="6096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" cy="2819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F33194" id="Straight Arrow Connector 8" o:spid="_x0000_s1026" type="#_x0000_t32" style="position:absolute;margin-left:51.6pt;margin-top:60.6pt;width:5.4pt;height:2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126FB2" wp14:editId="404FDFA1">
                <wp:simplePos x="0" y="0"/>
                <wp:positionH relativeFrom="column">
                  <wp:posOffset>45720</wp:posOffset>
                </wp:positionH>
                <wp:positionV relativeFrom="paragraph">
                  <wp:posOffset>617220</wp:posOffset>
                </wp:positionV>
                <wp:extent cx="594360" cy="129540"/>
                <wp:effectExtent l="0" t="0" r="1524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129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C20C6" id="Rectangle 7" o:spid="_x0000_s1026" style="position:absolute;margin-left:3.6pt;margin-top:48.6pt;width:46.8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" filled="f" strokecolor="red" strokeweight="1pt"/>
            </w:pict>
          </mc:Fallback>
        </mc:AlternateContent>
      </w:r>
      <w:r w:rsidR="009D1518">
        <w:rPr>
          <w:noProof/>
          <w:lang w:eastAsia="el-GR"/>
        </w:rPr>
        <w:drawing>
          <wp:inline distT="0" distB="0" distL="0" distR="0" wp14:anchorId="735994A9" wp14:editId="70BB386A">
            <wp:extent cx="5274310" cy="2552065"/>
            <wp:effectExtent l="38100" t="38100" r="40640" b="387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1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06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CA59FF7" w14:textId="1B3CC6AA" w:rsidR="009D1518" w:rsidRPr="009D1518" w:rsidRDefault="009D3A8D" w:rsidP="00E95D27">
      <w:pPr>
        <w:pStyle w:val="Caption"/>
        <w:jc w:val="center"/>
      </w:pPr>
      <w:bookmarkStart w:id="1" w:name="_GoBack"/>
      <w:bookmarkEnd w:id="1"/>
      <w:r>
        <w:t xml:space="preserve">Εικόνα </w:t>
      </w:r>
      <w:fldSimple w:instr=" SEQ Εικόνα \* ARABIC ">
        <w:r>
          <w:rPr>
            <w:noProof/>
          </w:rPr>
          <w:t>3</w:t>
        </w:r>
      </w:fldSimple>
      <w:r>
        <w:rPr>
          <w:lang w:val="en-US"/>
        </w:rPr>
        <w:t>:</w:t>
      </w:r>
      <w:r>
        <w:t xml:space="preserve"> προεπισκοπηση μηνυματοσ</w:t>
      </w:r>
    </w:p>
    <w:sectPr w:rsidR="009D1518" w:rsidRPr="009D1518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D75CE" w14:textId="77777777" w:rsidR="006F112E" w:rsidRDefault="006F112E" w:rsidP="001E0319">
      <w:pPr>
        <w:spacing w:after="0" w:line="240" w:lineRule="auto"/>
      </w:pPr>
      <w:r>
        <w:separator/>
      </w:r>
    </w:p>
  </w:endnote>
  <w:endnote w:type="continuationSeparator" w:id="0">
    <w:p w14:paraId="2843B09F" w14:textId="77777777" w:rsidR="006F112E" w:rsidRDefault="006F112E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E95D27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CC4D3" w14:textId="77777777" w:rsidR="006F112E" w:rsidRDefault="006F112E" w:rsidP="001E0319">
      <w:pPr>
        <w:spacing w:after="0" w:line="240" w:lineRule="auto"/>
      </w:pPr>
      <w:r>
        <w:separator/>
      </w:r>
    </w:p>
  </w:footnote>
  <w:footnote w:type="continuationSeparator" w:id="0">
    <w:p w14:paraId="1114D22A" w14:textId="77777777" w:rsidR="006F112E" w:rsidRDefault="006F112E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11206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5158"/>
    <w:rsid w:val="000F787B"/>
    <w:rsid w:val="001054F0"/>
    <w:rsid w:val="001209B9"/>
    <w:rsid w:val="00127289"/>
    <w:rsid w:val="00131CED"/>
    <w:rsid w:val="00171FD2"/>
    <w:rsid w:val="00177749"/>
    <w:rsid w:val="0018692E"/>
    <w:rsid w:val="001871B5"/>
    <w:rsid w:val="0019149B"/>
    <w:rsid w:val="001B1126"/>
    <w:rsid w:val="001C1008"/>
    <w:rsid w:val="001E0319"/>
    <w:rsid w:val="001F2312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4B9A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275F8"/>
    <w:rsid w:val="0043219C"/>
    <w:rsid w:val="00444BFD"/>
    <w:rsid w:val="00454FB9"/>
    <w:rsid w:val="00457917"/>
    <w:rsid w:val="00464ED3"/>
    <w:rsid w:val="00492E7F"/>
    <w:rsid w:val="004A29CA"/>
    <w:rsid w:val="004D12C8"/>
    <w:rsid w:val="004E1F3D"/>
    <w:rsid w:val="004E43F6"/>
    <w:rsid w:val="004F68C8"/>
    <w:rsid w:val="005028F8"/>
    <w:rsid w:val="0051107D"/>
    <w:rsid w:val="00531163"/>
    <w:rsid w:val="00563CC9"/>
    <w:rsid w:val="00570A6F"/>
    <w:rsid w:val="00571A1D"/>
    <w:rsid w:val="005733AE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6F112E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90A6F"/>
    <w:rsid w:val="007A4D2C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D1518"/>
    <w:rsid w:val="009D23A8"/>
    <w:rsid w:val="009D3A8D"/>
    <w:rsid w:val="009E3FF9"/>
    <w:rsid w:val="009F65E7"/>
    <w:rsid w:val="009F7626"/>
    <w:rsid w:val="00A02920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5D27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0F4B6FF6-FFA5-4B02-942F-D91F113D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127289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3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289"/>
    <w:rPr>
      <w:rFonts w:ascii="Ubuntu" w:eastAsiaTheme="majorEastAsia" w:hAnsi="Ubuntu" w:cstheme="majorBidi"/>
      <w:color w:val="384A60"/>
      <w:sz w:val="3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9912C-5FAE-4EC9-8926-7C8938F8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149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Αρχειοθέτηση Εγγράφου</dc:title>
  <dc:creator>chris poulos</dc:creator>
  <cp:lastModifiedBy>Admin</cp:lastModifiedBy>
  <cp:revision>7</cp:revision>
  <cp:lastPrinted>2018-03-27T20:50:00Z</cp:lastPrinted>
  <dcterms:created xsi:type="dcterms:W3CDTF">2019-03-27T12:50:00Z</dcterms:created>
  <dcterms:modified xsi:type="dcterms:W3CDTF">2019-05-06T11:26:00Z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