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CA2DF" w14:textId="77777777" w:rsidR="00F143EB" w:rsidRDefault="00F143EB" w:rsidP="00F143EB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27.07.2020---  01.08.2020</w:t>
      </w:r>
    </w:p>
    <w:p w14:paraId="77F105D2" w14:textId="77777777" w:rsidR="00F143EB" w:rsidRDefault="00F143EB" w:rsidP="00F143EB">
      <w:r>
        <w:rPr>
          <w:rFonts w:ascii="Tahoma" w:eastAsia="Tahoma" w:hAnsi="Tahoma" w:cs="Tahoma"/>
          <w:sz w:val="22"/>
          <w:szCs w:val="22"/>
        </w:rPr>
        <w:t xml:space="preserve">  </w:t>
      </w:r>
      <w:r>
        <w:rPr>
          <w:rFonts w:ascii="Tahoma" w:eastAsia="Tahoma" w:hAnsi="Tahoma" w:cs="Tahoma"/>
          <w:b/>
          <w:sz w:val="22"/>
          <w:szCs w:val="22"/>
        </w:rPr>
        <w:t xml:space="preserve">                                     </w:t>
      </w:r>
      <w:r>
        <w:rPr>
          <w:rFonts w:ascii="Tahoma" w:hAnsi="Tahoma" w:cs="Tahoma"/>
          <w:b/>
          <w:sz w:val="22"/>
          <w:szCs w:val="22"/>
        </w:rPr>
        <w:t>ΓΕΩΤΕΧΝΟ  ΥΓΕΙΟΝΟΜΙΚΗ    ΝΕΑΡΧΟΥ ΑΝΔΡΕΑΣ -  ΝΕΑΡΧΟΥ ΦΟΙΝΙΚΗ ΟΕ.</w:t>
      </w:r>
    </w:p>
    <w:tbl>
      <w:tblPr>
        <w:tblW w:w="15713" w:type="dxa"/>
        <w:tblInd w:w="-894" w:type="dxa"/>
        <w:tblLayout w:type="fixed"/>
        <w:tblLook w:val="0000" w:firstRow="0" w:lastRow="0" w:firstColumn="0" w:lastColumn="0" w:noHBand="0" w:noVBand="0"/>
      </w:tblPr>
      <w:tblGrid>
        <w:gridCol w:w="1619"/>
        <w:gridCol w:w="2116"/>
        <w:gridCol w:w="1944"/>
        <w:gridCol w:w="1962"/>
        <w:gridCol w:w="2156"/>
        <w:gridCol w:w="1970"/>
        <w:gridCol w:w="1883"/>
        <w:gridCol w:w="2063"/>
      </w:tblGrid>
      <w:tr w:rsidR="00F143EB" w14:paraId="1E7FDF0C" w14:textId="77777777" w:rsidTr="00F143EB">
        <w:trPr>
          <w:trHeight w:val="40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94E0F" w14:textId="77777777" w:rsidR="00F143EB" w:rsidRDefault="00F143EB" w:rsidP="00676706">
            <w:r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908E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A8235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ΔΕΥΤΈΡΑ</w:t>
            </w:r>
          </w:p>
          <w:p w14:paraId="22021761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27.07.2020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79BD6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14:paraId="6732320A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.07.2020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6868C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14:paraId="74546553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29.07.20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01165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14:paraId="37682D6D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30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915B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14:paraId="480C12F8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31.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95CE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14:paraId="52BFADEB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01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F143EB" w14:paraId="7F7DB289" w14:textId="77777777" w:rsidTr="00F143EB">
        <w:trPr>
          <w:trHeight w:val="285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9E8F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557BAD90" w14:textId="77777777" w:rsidR="00F143EB" w:rsidRDefault="00F143EB" w:rsidP="00676706">
            <w:pPr>
              <w:rPr>
                <w:sz w:val="20"/>
                <w:szCs w:val="20"/>
              </w:rPr>
            </w:pPr>
          </w:p>
          <w:p w14:paraId="04BE5072" w14:textId="77777777" w:rsidR="00F143EB" w:rsidRDefault="00F143EB" w:rsidP="00676706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14:paraId="1420E4CE" w14:textId="77777777" w:rsidR="00F143EB" w:rsidRDefault="00F143EB" w:rsidP="00676706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14:paraId="4CF67FF0" w14:textId="77777777" w:rsidR="00F143EB" w:rsidRDefault="00F143EB" w:rsidP="00676706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2796F082" w14:textId="77777777" w:rsidR="00F143EB" w:rsidRDefault="00F143EB" w:rsidP="00676706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14:paraId="6495684B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2CEE082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587BE34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14:paraId="2398CF12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CBAE2" w14:textId="77777777" w:rsidR="00F143EB" w:rsidRDefault="00F143EB" w:rsidP="00676706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72AA45AB" w14:textId="77777777" w:rsidR="00F143EB" w:rsidRDefault="00F143EB" w:rsidP="00676706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F9B99" w14:textId="77777777" w:rsidR="00F143EB" w:rsidRDefault="00F143EB" w:rsidP="00676706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840F467" w14:textId="77777777" w:rsidR="00F143EB" w:rsidRPr="00F143EB" w:rsidRDefault="00F143EB" w:rsidP="00676706">
            <w:pPr>
              <w:spacing w:line="216" w:lineRule="auto"/>
              <w:rPr>
                <w:rFonts w:asciiTheme="minorHAnsi" w:hAnsiTheme="minorHAnsi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</w:p>
          <w:p w14:paraId="1EECF99F" w14:textId="77777777" w:rsidR="00F143EB" w:rsidRDefault="00F143EB" w:rsidP="00676706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 ΠΟΡΤΟ ΛΑΓΟΣ</w:t>
            </w:r>
          </w:p>
          <w:p w14:paraId="04311950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14:paraId="6AA4CFA7" w14:textId="77777777" w:rsidR="00F143EB" w:rsidRDefault="00F143EB" w:rsidP="00676706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14:paraId="4FBF1F58" w14:textId="77777777" w:rsidR="00F143EB" w:rsidRDefault="00F143EB" w:rsidP="00676706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72225F76" w14:textId="77777777" w:rsidR="00F143EB" w:rsidRDefault="00F143EB" w:rsidP="00676706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32AC" w14:textId="77777777" w:rsidR="00F143EB" w:rsidRDefault="00F143EB" w:rsidP="00676706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165AD40" w14:textId="77777777" w:rsidR="00F143EB" w:rsidRPr="00F143EB" w:rsidRDefault="00F143EB" w:rsidP="00676706">
            <w:pPr>
              <w:spacing w:line="216" w:lineRule="auto"/>
              <w:rPr>
                <w:rFonts w:asciiTheme="minorHAnsi" w:hAnsiTheme="minorHAnsi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</w:p>
          <w:p w14:paraId="14B45601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65543176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69FA788C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48EF764A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ΑΣΤ.ΣΧΟΛΗ</w:t>
            </w:r>
          </w:p>
          <w:p w14:paraId="2599D026" w14:textId="77777777" w:rsidR="00F143EB" w:rsidRDefault="00F143EB" w:rsidP="00676706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ΕΞΟΧΗ ΑΣ-ΑΓΡ</w:t>
            </w:r>
          </w:p>
          <w:p w14:paraId="18D2FE6D" w14:textId="77777777" w:rsidR="00F143EB" w:rsidRDefault="00F143EB" w:rsidP="00676706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ΔΕΚΑΡΧΟ ΑΣ-ΑΓΡ</w:t>
            </w:r>
          </w:p>
          <w:p w14:paraId="71774D0C" w14:textId="77777777" w:rsidR="00F143EB" w:rsidRDefault="00F143EB" w:rsidP="00676706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ΕΥΛΑΛΟ ΑΣ-ΑΓΡ</w:t>
            </w:r>
          </w:p>
          <w:p w14:paraId="08D3C112" w14:textId="77777777" w:rsidR="00F143EB" w:rsidRDefault="00F143EB" w:rsidP="00676706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ΑΒΑΤΟ ΑΣ-ΑΓΡ</w:t>
            </w:r>
          </w:p>
          <w:p w14:paraId="3EA27ED2" w14:textId="77777777" w:rsidR="00F143EB" w:rsidRDefault="00F143EB" w:rsidP="00676706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ΕΡΑΣΜΙΟ ΑΣ-ΑΓΡ</w:t>
            </w:r>
          </w:p>
          <w:p w14:paraId="7AE8095D" w14:textId="77777777" w:rsidR="00F143EB" w:rsidRDefault="00F143EB" w:rsidP="00676706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ΜΑΓΓΑΝΑ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C3523" w14:textId="77777777" w:rsidR="00F143EB" w:rsidRDefault="00F143EB" w:rsidP="00676706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ΛΕΥΚΗ ΑΣ-ΑΓΡ</w:t>
            </w:r>
          </w:p>
          <w:p w14:paraId="794F5F65" w14:textId="77777777" w:rsidR="00F143EB" w:rsidRDefault="00F143EB" w:rsidP="00676706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ΒΑΝΙΑΝΟ ΑΣ-ΑΓΡ</w:t>
            </w:r>
          </w:p>
          <w:p w14:paraId="750BA42B" w14:textId="77777777" w:rsidR="00F143EB" w:rsidRDefault="00F143EB" w:rsidP="00676706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ΠΕΤΡΟΧΩΡΙ ΑΣ-ΑΓΡ</w:t>
            </w:r>
          </w:p>
          <w:p w14:paraId="5AA5F6D6" w14:textId="77777777" w:rsidR="00F143EB" w:rsidRDefault="00F143EB" w:rsidP="00676706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ΧΡΥΣΑ ΑΣ-ΑΓΡ</w:t>
            </w:r>
          </w:p>
          <w:p w14:paraId="2BFB5B44" w14:textId="77777777" w:rsidR="00F143EB" w:rsidRDefault="00F143EB" w:rsidP="00676706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ΠΑΛΑΙΑ ΧΡΥΣΑ ΑΣ-ΑΓΡ</w:t>
            </w:r>
          </w:p>
          <w:p w14:paraId="64E90C47" w14:textId="77777777" w:rsidR="00F143EB" w:rsidRDefault="00F143EB" w:rsidP="00676706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ΒΙ.ΠΕ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F20F" w14:textId="77777777" w:rsidR="00F143EB" w:rsidRDefault="00F143EB" w:rsidP="00676706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2FBB035D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ΑΚΜΑΙΟΚΤΟΝΙΑ </w:t>
            </w:r>
          </w:p>
          <w:p w14:paraId="347CDF6D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35942DDE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10B06C40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5B359B7B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329A9B6C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ΣΑΜΑΡΑ</w:t>
            </w:r>
          </w:p>
          <w:p w14:paraId="70493AA0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45AF566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ΤΥΜΠΑΝΟ ΑΣ-ΑΓΡ</w:t>
            </w:r>
          </w:p>
          <w:p w14:paraId="70852BD5" w14:textId="77777777" w:rsidR="00F143EB" w:rsidRDefault="00F143EB" w:rsidP="00676706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ΑΓΙΟΣ  ΑΘΑΝΑΣΙΟΣ ΑΣ-ΑΓΡ</w:t>
            </w:r>
          </w:p>
          <w:p w14:paraId="3FEF8C28" w14:textId="77777777" w:rsidR="00F143EB" w:rsidRDefault="00F143EB" w:rsidP="00676706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ΚΡΕΜΑΣΤΗ ΑΣ-ΑΓΡ</w:t>
            </w:r>
          </w:p>
          <w:p w14:paraId="63E0A515" w14:textId="77777777" w:rsidR="00F143EB" w:rsidRDefault="00F143EB" w:rsidP="00676706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ΟΛΒΙΟ ΑΣ-ΑΓΡ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A0C91" w14:textId="77777777" w:rsidR="00F143EB" w:rsidRDefault="00F143EB" w:rsidP="00676706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3430ECC5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ΑΚΑΜΙΟΚΤΟΝΙΑ</w:t>
            </w:r>
          </w:p>
          <w:p w14:paraId="53F81017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6E8E29FB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5EED640A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5423B62A" w14:textId="77777777" w:rsidR="00F143EB" w:rsidRDefault="00F143EB" w:rsidP="00676706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ΑΣΤ.ΣΧΟΛΗ</w:t>
            </w:r>
          </w:p>
          <w:p w14:paraId="79103DA0" w14:textId="77777777" w:rsidR="00F143EB" w:rsidRDefault="00F143EB" w:rsidP="00676706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7F191131" w14:textId="77777777" w:rsidR="00F143EB" w:rsidRDefault="00F143EB" w:rsidP="00676706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7FB57E8E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143B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3A60502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31AF505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C368BBE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339BEA71" w14:textId="77777777" w:rsidR="00F143EB" w:rsidRDefault="00F143EB" w:rsidP="00676706">
            <w:pPr>
              <w:snapToGrid w:val="0"/>
              <w:rPr>
                <w:sz w:val="20"/>
                <w:szCs w:val="20"/>
              </w:rPr>
            </w:pPr>
          </w:p>
        </w:tc>
      </w:tr>
      <w:tr w:rsidR="00F143EB" w14:paraId="4872CE8C" w14:textId="77777777" w:rsidTr="00F143EB">
        <w:trPr>
          <w:trHeight w:val="2627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2889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231ABF80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316006" w14:textId="77777777" w:rsidR="00F143EB" w:rsidRDefault="00F143EB" w:rsidP="00676706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</w:p>
          <w:p w14:paraId="053DADCF" w14:textId="77777777" w:rsidR="00F143EB" w:rsidRDefault="00F143EB" w:rsidP="00676706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Σ</w:t>
            </w:r>
          </w:p>
          <w:p w14:paraId="2A4199B2" w14:textId="77777777" w:rsidR="00F143EB" w:rsidRDefault="00F143EB" w:rsidP="00676706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14:paraId="31B1FDAF" w14:textId="77777777" w:rsidR="00F143EB" w:rsidRDefault="00F143EB" w:rsidP="00676706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145DE903" w14:textId="77777777" w:rsidR="00F143EB" w:rsidRDefault="00F143EB" w:rsidP="00676706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3788</w:t>
            </w:r>
          </w:p>
          <w:p w14:paraId="71C0C1AC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AD2DC6C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65ED54E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9E269" w14:textId="77777777" w:rsidR="00F143EB" w:rsidRDefault="00F143EB" w:rsidP="00676706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54DF9E26" w14:textId="77777777" w:rsidR="00F143EB" w:rsidRDefault="00F143EB" w:rsidP="00676706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30700" w14:textId="77777777" w:rsidR="00F143EB" w:rsidRDefault="00F143EB" w:rsidP="00676706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ΖΥΓΟΣ ΑΣ-ΑΓΡ</w:t>
            </w:r>
          </w:p>
          <w:p w14:paraId="51F053C1" w14:textId="77777777" w:rsidR="00F143EB" w:rsidRDefault="00F143EB" w:rsidP="00676706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ΠΑΛΑΙΟΣ ΖΥΓΟΣ ΑΣ-ΑΓΡ</w:t>
            </w:r>
          </w:p>
          <w:p w14:paraId="0BC9FB44" w14:textId="77777777" w:rsidR="00F143EB" w:rsidRDefault="00F143EB" w:rsidP="00676706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ΠΕΤΕΙΝΟΣ ΑΣ-ΑΓΡ</w:t>
            </w:r>
          </w:p>
          <w:p w14:paraId="5EB9259C" w14:textId="77777777" w:rsidR="00F143EB" w:rsidRDefault="00F143EB" w:rsidP="00676706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ΦΕΛΩΝΗ ΑΣ-ΑΓΡ</w:t>
            </w:r>
          </w:p>
          <w:p w14:paraId="7FE4BD91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ΔΙΟΜΗΔΕΙΑ ΑΣ-ΑΓΡ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5319" w14:textId="77777777" w:rsidR="00F143EB" w:rsidRDefault="00F143EB" w:rsidP="00676706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9059D74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</w:p>
          <w:p w14:paraId="17764DE6" w14:textId="77777777" w:rsidR="00F143EB" w:rsidRDefault="00F143EB" w:rsidP="00676706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14:paraId="30973378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339E3DF0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58BAF4A1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1747B987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35A53F3E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ΤΕΛΩΝΕΙΟ</w:t>
            </w:r>
          </w:p>
          <w:p w14:paraId="1F780724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AB6ACD8" w14:textId="77777777" w:rsidR="00F143EB" w:rsidRDefault="00F143EB" w:rsidP="00676706">
            <w:pP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2D11C039" w14:textId="77777777" w:rsidR="00F143EB" w:rsidRDefault="00F143EB" w:rsidP="00676706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ΠΑΛΑΙΟ ΚΑΤΡΑΜΙΟ ΑΣ-ΑΓΡ</w:t>
            </w:r>
          </w:p>
          <w:p w14:paraId="1D0817D0" w14:textId="77777777" w:rsidR="00F143EB" w:rsidRDefault="00F143EB" w:rsidP="00676706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ΑΥΞΕΝΤΙΟ ΑΣ-ΑΓΡ</w:t>
            </w:r>
          </w:p>
          <w:p w14:paraId="5A863684" w14:textId="77777777" w:rsidR="00F143EB" w:rsidRDefault="00F143EB" w:rsidP="00676706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ΑΛΚΥΩΝΗ ΑΣ-ΑΓΡ</w:t>
            </w:r>
          </w:p>
          <w:p w14:paraId="69E64961" w14:textId="77777777" w:rsidR="00F143EB" w:rsidRDefault="00F143EB" w:rsidP="00676706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ΜΑΓΙΚΟ ΑΣ-ΑΓΡ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A0FDD" w14:textId="77777777" w:rsidR="00F143EB" w:rsidRDefault="00F143EB" w:rsidP="00676706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2B5F7444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ΑΚΜΑΙΟΚΤΟΝΙΑ</w:t>
            </w:r>
          </w:p>
          <w:p w14:paraId="07FC2C86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7044BFA8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18798BF7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09FB46FE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07DF43F6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ΠΛΑΣΤΙΚΑ</w:t>
            </w:r>
          </w:p>
          <w:p w14:paraId="1B3EE500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6E3E00E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ΑΒΔΗΡΑ ΑΣ-ΑΓΡ</w:t>
            </w:r>
          </w:p>
          <w:p w14:paraId="7F17559E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ΒΕΛΟΝΗ ΑΣ-ΑΓΡ</w:t>
            </w:r>
          </w:p>
          <w:p w14:paraId="3D3C9B1D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ΚΑΝΑΛΙΑ ΜΥΡΩΔΑΤΟΥ</w:t>
            </w:r>
          </w:p>
          <w:p w14:paraId="5917862B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ΜΥΡΩΔΑΤΟ ΑΣ-ΑΓΡ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0944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ΜΕΛΙΣΣΑ ΑΣ-ΑΓΡ-ΙΑΣ</w:t>
            </w:r>
          </w:p>
          <w:p w14:paraId="1C077A41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ΚΤΗΝΟΤΡΟΦΙΚΕΣ ΜΟΝΑΔΕΣ ΜΕΛΙΣΣΑΣ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CF86" w14:textId="77777777" w:rsidR="00F143EB" w:rsidRDefault="00F143EB" w:rsidP="00676706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55CB458F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ΑΚΑΜΙΟΚΤΟΝΙΑ </w:t>
            </w:r>
          </w:p>
          <w:p w14:paraId="72385EC8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779904B5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44567CE1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45019795" w14:textId="77777777" w:rsidR="00F143EB" w:rsidRDefault="00F143EB" w:rsidP="00676706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692112C8" w14:textId="77777777" w:rsidR="00F143EB" w:rsidRDefault="00F143EB" w:rsidP="00676706">
            <w:pPr>
              <w:snapToGrid w:val="0"/>
              <w:spacing w:line="216" w:lineRule="auto"/>
            </w:pPr>
            <w:r w:rsidRPr="00F143EB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ΤΕΛΩΝΕΙΟ</w:t>
            </w:r>
          </w:p>
          <w:p w14:paraId="34DA72D3" w14:textId="77777777" w:rsidR="00F143EB" w:rsidRDefault="00F143EB" w:rsidP="00676706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3B73DF45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93301" w14:textId="77777777" w:rsidR="00F143EB" w:rsidRPr="00F143EB" w:rsidRDefault="00F143EB" w:rsidP="00676706">
            <w:pPr>
              <w:snapToGrid w:val="0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14:paraId="7E369E80" w14:textId="77777777" w:rsidR="00F143EB" w:rsidRPr="00F143EB" w:rsidRDefault="00F143EB" w:rsidP="00676706">
            <w:pPr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106B9F58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0BCCBCC7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F143EB" w14:paraId="1845BA1F" w14:textId="77777777" w:rsidTr="00F143EB">
        <w:trPr>
          <w:trHeight w:val="258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AA9CC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5200E840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7DAC3E2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E996667" w14:textId="77777777" w:rsidR="00F143EB" w:rsidRDefault="00F143EB" w:rsidP="00676706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</w:p>
          <w:p w14:paraId="0DFA6B31" w14:textId="77777777" w:rsidR="00F143EB" w:rsidRDefault="00F143EB" w:rsidP="00676706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ΗΣ</w:t>
            </w:r>
          </w:p>
          <w:p w14:paraId="5AEEEE52" w14:textId="77777777" w:rsidR="00F143EB" w:rsidRDefault="00F143EB" w:rsidP="00676706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14:paraId="1B39B07C" w14:textId="77777777" w:rsidR="00F143EB" w:rsidRDefault="00F143EB" w:rsidP="00676706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0F343FB8" w14:textId="77777777" w:rsidR="00F143EB" w:rsidRDefault="00F143EB" w:rsidP="00676706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14:paraId="627D31EF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7F19196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19B0" w14:textId="77777777" w:rsidR="00F143EB" w:rsidRDefault="00F143EB" w:rsidP="00676706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6CC52184" w14:textId="77777777" w:rsidR="00F143EB" w:rsidRDefault="00F143EB" w:rsidP="00676706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3C813" w14:textId="77777777" w:rsidR="00F143EB" w:rsidRDefault="00F143EB" w:rsidP="00676706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33F7C4F" w14:textId="77777777" w:rsidR="00F143EB" w:rsidRPr="00F143EB" w:rsidRDefault="00F143EB" w:rsidP="00676706">
            <w:pPr>
              <w:spacing w:line="216" w:lineRule="auto"/>
              <w:rPr>
                <w:rFonts w:asciiTheme="minorHAnsi" w:hAnsiTheme="minorHAnsi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</w:p>
          <w:p w14:paraId="1590C2C3" w14:textId="77777777" w:rsidR="00F143EB" w:rsidRDefault="00F143EB" w:rsidP="00676706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 ΠΟΡΤΟ ΛΑΓΟΣ</w:t>
            </w:r>
          </w:p>
          <w:p w14:paraId="6D8C6111" w14:textId="77777777" w:rsidR="00F143EB" w:rsidRDefault="00F143EB" w:rsidP="00676706">
            <w:pPr>
              <w:snapToGrid w:val="0"/>
              <w:spacing w:line="216" w:lineRule="auto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14:paraId="3D74CC27" w14:textId="77777777" w:rsidR="00F143EB" w:rsidRDefault="00F143EB" w:rsidP="00676706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sz w:val="20"/>
                <w:szCs w:val="20"/>
                <w:lang w:eastAsia="el-GR"/>
              </w:rPr>
              <w:t xml:space="preserve">ΓΕΝΙΣΕΑ </w:t>
            </w:r>
            <w:r>
              <w:rPr>
                <w:rFonts w:asciiTheme="minorHAnsi" w:hAnsiTheme="minorHAnsi" w:cs="pg-1ff1e"/>
                <w:sz w:val="20"/>
                <w:szCs w:val="20"/>
                <w:lang w:eastAsia="el-GR"/>
              </w:rPr>
              <w:t xml:space="preserve">  </w:t>
            </w:r>
            <w:r>
              <w:rPr>
                <w:rFonts w:ascii="pg-1ff1e" w:hAnsi="pg-1ff1e" w:cs="pg-1ff1e"/>
                <w:sz w:val="20"/>
                <w:szCs w:val="20"/>
                <w:lang w:eastAsia="el-GR"/>
              </w:rPr>
              <w:t>ΙΑΣ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BB20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3BF94FD" w14:textId="77777777" w:rsidR="00F143EB" w:rsidRDefault="00F143EB" w:rsidP="00676706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ΑΚΜΑΙΟΚΤΟΝΑ ΑΓΙΟΣ </w:t>
            </w:r>
          </w:p>
          <w:p w14:paraId="47C389FF" w14:textId="77777777" w:rsidR="00F143EB" w:rsidRDefault="00F143EB" w:rsidP="00676706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ΝΙΚΟΛΑΟΣ</w:t>
            </w:r>
          </w:p>
          <w:p w14:paraId="3391DE8B" w14:textId="77777777" w:rsidR="00F143EB" w:rsidRDefault="00F143EB" w:rsidP="00676706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E134B57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ΝΕΑ ΚΕΣΣΑΝΗ ΑΣ-ΑΓΡ-ΦΣ</w:t>
            </w:r>
          </w:p>
          <w:p w14:paraId="453E486F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ΠΟΤΑΜΙΑ ΑΣ-ΑΓΡ</w:t>
            </w:r>
          </w:p>
          <w:p w14:paraId="016D9FAC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ΣΕΛΙΝΟ ΑΣ-ΑΓΡ</w:t>
            </w:r>
          </w:p>
          <w:p w14:paraId="659338B0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ΣΥΔΙΝΗ ΑΣ-ΑΓΡ</w:t>
            </w:r>
          </w:p>
          <w:p w14:paraId="5BF2A269" w14:textId="77777777" w:rsidR="00F143EB" w:rsidRDefault="00F143EB" w:rsidP="00676706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64D7FB9" w14:textId="77777777" w:rsidR="00F143EB" w:rsidRDefault="00F143EB" w:rsidP="00676706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8D0F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ΡΟΔΟΠΗΣ</w:t>
            </w:r>
          </w:p>
          <w:p w14:paraId="631562C5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ΠΗΓΑΔΙΑ ΑΣ-ΑΓΡ</w:t>
            </w:r>
          </w:p>
          <w:p w14:paraId="467B161A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ΚΙΜΜΕΡΙΑ ΑΣ-ΑΓΡ</w:t>
            </w:r>
          </w:p>
          <w:p w14:paraId="7B0BCAEB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ΛΕΥΚΟΠΕΤΡΑ ΑΣ-ΑΓΡ</w:t>
            </w:r>
          </w:p>
          <w:p w14:paraId="0E7493A8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ΑΚΑΡΠΟ ΑΣ-ΑΓΡ</w:t>
            </w:r>
          </w:p>
          <w:p w14:paraId="2951584B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ΣΕΛΕΡΟ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4FAEE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</w:rPr>
              <w:t>ΑΜΜΟΛΗΨΙΕΣ ΠΗΓΑΔΙΩΝ</w:t>
            </w:r>
          </w:p>
          <w:p w14:paraId="2A0B5374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</w:rPr>
              <w:t>ΒΑΦΕΙΚΑ ΑΣ-ΑΓΡ</w:t>
            </w:r>
          </w:p>
          <w:p w14:paraId="0F8D5E90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</w:rPr>
              <w:t>ΓΕΝΙΣΕΑ ΑΣ-ΑΓΡ</w:t>
            </w:r>
          </w:p>
          <w:p w14:paraId="3D71707C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</w:rPr>
              <w:t>ΣΦΑΓΕΙΑ ΠΑΤΡΩΝΗ</w:t>
            </w:r>
          </w:p>
          <w:p w14:paraId="43F52B66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</w:rPr>
              <w:t>ΚΑΝΑΛΙ ΧΑΤΖΗΙΩΑΝΝΟΥ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EC68A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136377D9" w14:textId="77777777" w:rsidR="00F143EB" w:rsidRDefault="00F143EB" w:rsidP="00676706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14:paraId="69F97FE5" w14:textId="77777777" w:rsidR="00F143EB" w:rsidRDefault="00F143EB" w:rsidP="00676706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ΝΙΚΟΛΑΟΣ</w:t>
            </w:r>
          </w:p>
          <w:p w14:paraId="23AC59A5" w14:textId="77777777" w:rsidR="00F143EB" w:rsidRDefault="00F143EB" w:rsidP="00676706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25F7E689" w14:textId="77777777" w:rsidR="00F143EB" w:rsidRDefault="00F143EB" w:rsidP="00676706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3253D636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912F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BC7A16D" w14:textId="77777777" w:rsidR="00F143EB" w:rsidRDefault="00F143EB" w:rsidP="00676706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548894E9" w14:textId="77777777" w:rsidR="00F143EB" w:rsidRDefault="00F143EB" w:rsidP="00676706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16C57EF8" w14:textId="77777777" w:rsidR="00F143EB" w:rsidRDefault="00F143EB" w:rsidP="00676706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31A4BF25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F143EB" w14:paraId="50A2CD2F" w14:textId="77777777" w:rsidTr="00F143EB">
        <w:trPr>
          <w:trHeight w:val="2036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1FC45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5537C812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58032EAF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ΜΟΥΣΤΑΦΑ ΟΓΛΟΥ</w:t>
            </w:r>
          </w:p>
          <w:p w14:paraId="0D22C8BE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A7BDA59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6940720512</w:t>
            </w:r>
          </w:p>
          <w:p w14:paraId="4C743A16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1E528D9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ΑΗΝ 3690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CD1EA" w14:textId="77777777" w:rsidR="00F143EB" w:rsidRDefault="00F143EB" w:rsidP="00676706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56EDE9FA" w14:textId="77777777" w:rsidR="00F143EB" w:rsidRDefault="00F143EB" w:rsidP="00676706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1249" w14:textId="77777777" w:rsidR="00F143EB" w:rsidRDefault="00F143EB" w:rsidP="00676706">
            <w:pPr>
              <w:tabs>
                <w:tab w:val="left" w:pos="825"/>
              </w:tabs>
              <w:snapToGrid w:val="0"/>
              <w:spacing w:line="216" w:lineRule="auto"/>
            </w:pPr>
            <w:r>
              <w:rPr>
                <w:rFonts w:ascii="pg-1ff1e" w:hAnsi="pg-1ff1e" w:cs="pg-1ff1e"/>
                <w:sz w:val="20"/>
                <w:szCs w:val="20"/>
                <w:lang w:eastAsia="el-GR"/>
              </w:rPr>
              <w:t>ΓΕΝΙΣΕΑ ΑΣ-ΙΑΣ</w:t>
            </w:r>
          </w:p>
          <w:p w14:paraId="356834AA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9B935CC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151CBBE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4A0222F2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4F037F78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43E0B77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AAB25" w14:textId="77777777" w:rsidR="00F143EB" w:rsidRDefault="00F143EB" w:rsidP="00676706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ΓΕΝΙΣΕΑ ΑΣ-ΙΑΣ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9F42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ΣΟΥΝΙΟ ΑΣ-ΑΓΡ-ΙΑΣ</w:t>
            </w:r>
          </w:p>
          <w:p w14:paraId="22AE6159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959EB" w14:textId="77777777" w:rsidR="00F143EB" w:rsidRDefault="00F143EB" w:rsidP="00676706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ΣΗΜΑΝΔΡΑ ΑΣ-ΑΓΡ-ΙΑΣ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B43E5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7487285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15E3959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6CAEDC9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2BC8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7C989EC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9BCFCA7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23544F3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F143EB" w14:paraId="1133F156" w14:textId="77777777" w:rsidTr="00F143EB">
        <w:trPr>
          <w:trHeight w:val="187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652AE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57BE9615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4590784C" w14:textId="77777777" w:rsidR="00F143EB" w:rsidRDefault="00F143EB" w:rsidP="00676706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14:paraId="5263DF30" w14:textId="77777777" w:rsidR="00F143EB" w:rsidRDefault="00F143EB" w:rsidP="00676706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14:paraId="5C761DA3" w14:textId="77777777" w:rsidR="00F143EB" w:rsidRDefault="00F143EB" w:rsidP="00676706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3A5BD0F4" w14:textId="77777777" w:rsidR="00F143EB" w:rsidRDefault="00F143EB" w:rsidP="00676706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</w:t>
            </w:r>
            <w:r>
              <w:rPr>
                <w:rFonts w:asciiTheme="minorHAnsi" w:hAnsiTheme="minorHAnsi" w:cs="pg-2ff19"/>
                <w:sz w:val="20"/>
                <w:szCs w:val="20"/>
              </w:rPr>
              <w:t>ΜΝ</w:t>
            </w:r>
            <w:r>
              <w:rPr>
                <w:rFonts w:ascii="pg-2ff19" w:hAnsi="pg-2ff19" w:cs="pg-2ff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pg-2ff19"/>
                <w:sz w:val="20"/>
                <w:szCs w:val="20"/>
              </w:rPr>
              <w:t>9787</w:t>
            </w:r>
          </w:p>
          <w:p w14:paraId="6F6BF934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C44348E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FA0FE61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5E4BC46D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BBB66BC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10BAA" w14:textId="77777777" w:rsidR="00F143EB" w:rsidRDefault="00F143EB" w:rsidP="00676706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49098300" w14:textId="77777777" w:rsidR="00F143EB" w:rsidRDefault="00F143EB" w:rsidP="00676706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375CA" w14:textId="77777777" w:rsidR="00F143EB" w:rsidRDefault="00F143EB" w:rsidP="00676706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ΠΟΡΤΟ ΛΑΓΟΣ ΑΣ-ΦΣ</w:t>
            </w:r>
          </w:p>
          <w:p w14:paraId="72FA713D" w14:textId="77777777" w:rsidR="00F143EB" w:rsidRDefault="00F143EB" w:rsidP="00676706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ΑΛΙΕΥΤΙΚΟΣ ΦΣ</w:t>
            </w:r>
          </w:p>
          <w:p w14:paraId="0CD72D78" w14:textId="77777777" w:rsidR="00F143EB" w:rsidRDefault="00F143EB" w:rsidP="00676706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ΝΕΑ ΚΕΣΣΑΝΗ ΑΣ-ΑΓΡ-ΦΣ</w:t>
            </w:r>
          </w:p>
          <w:p w14:paraId="35F81542" w14:textId="77777777" w:rsidR="00F143EB" w:rsidRDefault="00F143EB" w:rsidP="00676706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ΑΝΑΧΩΜΑ ΚΕΣΣΑΝΗΣ</w:t>
            </w:r>
          </w:p>
          <w:p w14:paraId="09545574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035EF9C4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6DA097A3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44E63456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4E72A547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1F3B6D10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45D3B13D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6543545D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86081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ΚΥΡΝΟΣ ΑΣ-ΑΓΡ</w:t>
            </w:r>
          </w:p>
          <w:p w14:paraId="536B2435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ΟΡΦΑΝΟ ΑΣ-ΑΓΡ</w:t>
            </w:r>
          </w:p>
          <w:p w14:paraId="5058DBF2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ΜΙΚΡΟΧΩΡΙ ΑΣ-ΑΓΡ</w:t>
            </w:r>
          </w:p>
          <w:p w14:paraId="7BFAB2D2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ΚΕΝΤΗΤΗ ΑΣ-ΑΓΡ</w:t>
            </w:r>
          </w:p>
          <w:p w14:paraId="5BAB0F4F" w14:textId="77777777" w:rsidR="00F143EB" w:rsidRDefault="00F143EB" w:rsidP="00676706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ΗΛΙΟΠΕΤΡΑ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72EA1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ΚΟΣΥΝΘΟΣ (ΞΕΝΙΑ-ΒΑΦΕΙΚΑ)</w:t>
            </w:r>
          </w:p>
          <w:p w14:paraId="1344A3AB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ΠΗΓΑΔΙΑ ΑΣ-ΑΓΡ</w:t>
            </w:r>
          </w:p>
          <w:p w14:paraId="4B478E0B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ΒΑΦΕΙΚΑ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11B4F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ΚΟΣΥΝΘΟΣ (ΒΑΦΕΙΚΑ-ΕΚΒΟΛΕΣ)</w:t>
            </w:r>
          </w:p>
          <w:p w14:paraId="78215AF8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ΣΥΔΙΝΗ ΑΣ-ΑΓΡ</w:t>
            </w:r>
          </w:p>
          <w:p w14:paraId="32ABE1EB" w14:textId="77777777" w:rsidR="00F143EB" w:rsidRDefault="00F143EB" w:rsidP="00676706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ΚΟΥΤΣΟ ΑΣ-ΑΓΡ</w:t>
            </w:r>
          </w:p>
          <w:p w14:paraId="0706B7BC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7C36617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E303C14" w14:textId="77777777" w:rsidR="00F143EB" w:rsidRDefault="00F143EB" w:rsidP="00676706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B7D75D3" w14:textId="77777777" w:rsidR="00F143EB" w:rsidRDefault="00F143EB" w:rsidP="00676706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471E0016" w14:textId="77777777" w:rsidR="00F143EB" w:rsidRDefault="00F143EB" w:rsidP="00676706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61D23" w14:textId="77777777" w:rsidR="00F143EB" w:rsidRDefault="00F143EB" w:rsidP="00676706">
            <w:pPr>
              <w:snapToGrid w:val="0"/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50C8BD0D" w14:textId="77777777" w:rsidR="00F143EB" w:rsidRDefault="00F143EB" w:rsidP="00676706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400986CC" w14:textId="77777777" w:rsidR="00F143EB" w:rsidRDefault="00F143EB" w:rsidP="00676706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4885093D" w14:textId="77777777" w:rsidR="00F143EB" w:rsidRDefault="00F143EB" w:rsidP="00676706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32C04DCA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160D" w14:textId="77777777" w:rsidR="00F143EB" w:rsidRDefault="00F143EB" w:rsidP="00676706">
            <w:pPr>
              <w:snapToGrid w:val="0"/>
            </w:pPr>
          </w:p>
          <w:p w14:paraId="24DBB822" w14:textId="77777777" w:rsidR="00F143EB" w:rsidRDefault="00F143EB" w:rsidP="00676706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1C33A7CD" w14:textId="77777777" w:rsidR="00F143EB" w:rsidRDefault="00F143EB" w:rsidP="00676706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04B926D6" w14:textId="77777777" w:rsidR="00F143EB" w:rsidRDefault="00F143EB" w:rsidP="00676706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4E139E88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61B5A97C" w14:textId="77777777" w:rsidR="00F143EB" w:rsidRDefault="00F143EB" w:rsidP="00676706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F143EB" w14:paraId="247AECA9" w14:textId="77777777" w:rsidTr="00F143EB">
        <w:trPr>
          <w:trHeight w:val="266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2A51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6A6A1022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01F9D6BA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68AF4009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26388864" w14:textId="77777777" w:rsidR="00F143EB" w:rsidRDefault="00F143EB" w:rsidP="00676706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14:paraId="61D53D1E" w14:textId="77777777" w:rsidR="00F143EB" w:rsidRDefault="00F143EB" w:rsidP="00676706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14:paraId="4C968B1A" w14:textId="77777777" w:rsidR="00F143EB" w:rsidRDefault="00F143EB" w:rsidP="00676706">
            <w:pPr>
              <w:rPr>
                <w:rFonts w:ascii="pg-2ff19" w:hAnsi="pg-2ff19" w:cs="pg-2ff19"/>
              </w:rPr>
            </w:pPr>
          </w:p>
          <w:p w14:paraId="4663512B" w14:textId="77777777" w:rsidR="00F143EB" w:rsidRDefault="00F143EB" w:rsidP="00676706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DA799" w14:textId="77777777" w:rsidR="00F143EB" w:rsidRDefault="00F143EB" w:rsidP="00676706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518395A3" w14:textId="77777777" w:rsidR="00F143EB" w:rsidRDefault="00F143EB" w:rsidP="00676706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ΣΥΝΤΟΝΙΣΜΟΣ</w:t>
            </w:r>
          </w:p>
          <w:p w14:paraId="40106E33" w14:textId="77777777" w:rsidR="00F143EB" w:rsidRDefault="00F143EB" w:rsidP="00676706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ΕΚΠΑΙΔΕΥΣΗ</w:t>
            </w:r>
          </w:p>
          <w:p w14:paraId="51606827" w14:textId="77777777" w:rsidR="00F143EB" w:rsidRDefault="00F143EB" w:rsidP="00676706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ΕΛΕΓΧΟΣ ΣΥΝΕΡΓΕΙΩΝ </w:t>
            </w:r>
          </w:p>
          <w:p w14:paraId="7A8880E6" w14:textId="77777777" w:rsidR="00F143EB" w:rsidRDefault="00F143EB" w:rsidP="00676706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ΔΕΙΓΜΑΤΟΛΗ-ΨΙΕΣ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5E480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FDBE088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3141C009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0F236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208CC66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2696232C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018B7" w14:textId="77777777" w:rsidR="00F143EB" w:rsidRDefault="00F143EB" w:rsidP="00676706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2510B23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4A24EB59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8090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201D5E0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3B76C9BE" w14:textId="77777777" w:rsidR="00F143EB" w:rsidRDefault="00F143EB" w:rsidP="00676706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64FEB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3D4D8AA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4788D9FC" w14:textId="77777777" w:rsidR="00F143EB" w:rsidRDefault="00F143EB" w:rsidP="00676706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F657F" w14:textId="77777777" w:rsidR="00F143EB" w:rsidRDefault="00F143EB" w:rsidP="00676706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785A7E2" w14:textId="77777777" w:rsidR="00F143EB" w:rsidRDefault="00F143EB" w:rsidP="00676706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7D864E68" w14:textId="77777777" w:rsidR="00F143EB" w:rsidRDefault="00F143EB" w:rsidP="00676706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14:paraId="1AD5D30F" w14:textId="77777777" w:rsidR="00F143EB" w:rsidRDefault="00F143EB" w:rsidP="00F143EB">
      <w:pPr>
        <w:rPr>
          <w:rFonts w:ascii="Calibri" w:hAnsi="Calibri" w:cs="Calibri"/>
          <w:color w:val="0000FF"/>
          <w:sz w:val="22"/>
          <w:szCs w:val="22"/>
        </w:rPr>
      </w:pPr>
    </w:p>
    <w:p w14:paraId="180E9AC0" w14:textId="77777777" w:rsidR="00F143EB" w:rsidRDefault="00F143EB" w:rsidP="00F143EB">
      <w:pPr>
        <w:rPr>
          <w:rFonts w:ascii="Calibri" w:hAnsi="Calibri" w:cs="Calibri"/>
          <w:color w:val="0000FF"/>
          <w:sz w:val="22"/>
          <w:szCs w:val="22"/>
        </w:rPr>
      </w:pPr>
    </w:p>
    <w:p w14:paraId="0353895A" w14:textId="77777777" w:rsidR="00020207" w:rsidRDefault="00020207"/>
    <w:sectPr w:rsidR="00020207">
      <w:pgSz w:w="16838" w:h="11906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</w:font>
  <w:font w:name="pg-1ff1e">
    <w:altName w:val="Times New Roman"/>
    <w:charset w:val="A1"/>
    <w:family w:val="auto"/>
    <w:pitch w:val="default"/>
  </w:font>
  <w:font w:name="pg-2ff19">
    <w:altName w:val="Times New Roman"/>
    <w:charset w:val="A1"/>
    <w:family w:val="auto"/>
    <w:pitch w:val="default"/>
  </w:font>
  <w:font w:name="pg-2ff1e">
    <w:altName w:val="Times New Roman"/>
    <w:charset w:val="A1"/>
    <w:family w:val="auto"/>
    <w:pitch w:val="default"/>
  </w:font>
  <w:font w:name="pg-3ff19">
    <w:altName w:val="Times New Roman"/>
    <w:charset w:val="A1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EB"/>
    <w:rsid w:val="00020207"/>
    <w:rsid w:val="009009D5"/>
    <w:rsid w:val="00F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D776"/>
  <w15:docId w15:val="{2DDE84EC-5934-4664-A4D0-6C5B303F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cp:lastPrinted>2020-07-27T05:41:00Z</cp:lastPrinted>
  <dcterms:created xsi:type="dcterms:W3CDTF">2020-07-27T05:42:00Z</dcterms:created>
  <dcterms:modified xsi:type="dcterms:W3CDTF">2020-07-27T05:42:00Z</dcterms:modified>
</cp:coreProperties>
</file>