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25" w:rsidRDefault="00B32425" w:rsidP="00B32425">
      <w:r>
        <w:rPr>
          <w:rFonts w:ascii="Tahoma" w:eastAsia="Tahoma" w:hAnsi="Tahoma" w:cs="Tahoma"/>
          <w:sz w:val="22"/>
          <w:szCs w:val="22"/>
        </w:rPr>
        <w:t xml:space="preserve">                           </w:t>
      </w:r>
      <w:r>
        <w:rPr>
          <w:rFonts w:ascii="Tahoma" w:eastAsia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:rsidR="00B32425" w:rsidRDefault="00B32425" w:rsidP="00B32425">
      <w:r>
        <w:rPr>
          <w:rFonts w:ascii="Tahoma" w:eastAsia="Tahoma" w:hAnsi="Tahoma" w:cs="Tahoma"/>
          <w:sz w:val="20"/>
          <w:szCs w:val="20"/>
        </w:rPr>
        <w:t xml:space="preserve">                                              </w:t>
      </w:r>
      <w:r>
        <w:rPr>
          <w:rFonts w:ascii="Tahoma" w:hAnsi="Tahoma" w:cs="Tahoma"/>
          <w:sz w:val="20"/>
          <w:szCs w:val="20"/>
        </w:rPr>
        <w:t>ΠΡΟΓΡΑΜΜΑ ΚΑΤΑΠ</w:t>
      </w:r>
      <w:r w:rsidR="00D143A6">
        <w:rPr>
          <w:rFonts w:ascii="Tahoma" w:hAnsi="Tahoma" w:cs="Tahoma"/>
          <w:sz w:val="20"/>
          <w:szCs w:val="20"/>
        </w:rPr>
        <w:t xml:space="preserve">ΟΛΕΜΗΣΗΣ ΚΟΥΝΟΥΠΙΩΝ  ΠΕ ΞΑΝΘΗΣ </w:t>
      </w:r>
      <w:r>
        <w:rPr>
          <w:rFonts w:ascii="Tahoma" w:hAnsi="Tahoma" w:cs="Tahoma"/>
          <w:sz w:val="20"/>
          <w:szCs w:val="20"/>
        </w:rPr>
        <w:t>3</w:t>
      </w:r>
      <w:r w:rsidR="00D143A6" w:rsidRPr="00D143A6">
        <w:rPr>
          <w:rFonts w:ascii="Tahoma" w:hAnsi="Tahoma" w:cs="Tahoma"/>
          <w:sz w:val="20"/>
          <w:szCs w:val="20"/>
        </w:rPr>
        <w:t>0</w:t>
      </w:r>
      <w:r w:rsidR="00D143A6">
        <w:rPr>
          <w:rFonts w:ascii="Tahoma" w:hAnsi="Tahoma" w:cs="Tahoma"/>
          <w:sz w:val="20"/>
          <w:szCs w:val="20"/>
        </w:rPr>
        <w:t xml:space="preserve">.05.2022--- </w:t>
      </w:r>
      <w:r w:rsidR="00D143A6" w:rsidRPr="00D143A6">
        <w:rPr>
          <w:rFonts w:ascii="Tahoma" w:hAnsi="Tahoma" w:cs="Tahoma"/>
          <w:sz w:val="20"/>
          <w:szCs w:val="20"/>
        </w:rPr>
        <w:t>04</w:t>
      </w:r>
      <w:r>
        <w:rPr>
          <w:rFonts w:ascii="Tahoma" w:hAnsi="Tahoma" w:cs="Tahoma"/>
          <w:sz w:val="20"/>
          <w:szCs w:val="20"/>
        </w:rPr>
        <w:t>.0</w:t>
      </w:r>
      <w:r w:rsidR="00D143A6" w:rsidRPr="00215EAB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.2022</w:t>
      </w:r>
    </w:p>
    <w:tbl>
      <w:tblPr>
        <w:tblW w:w="16335" w:type="dxa"/>
        <w:tblInd w:w="-914" w:type="dxa"/>
        <w:tblLayout w:type="fixed"/>
        <w:tblLook w:val="04A0"/>
      </w:tblPr>
      <w:tblGrid>
        <w:gridCol w:w="1588"/>
        <w:gridCol w:w="1701"/>
        <w:gridCol w:w="1702"/>
        <w:gridCol w:w="2268"/>
        <w:gridCol w:w="2269"/>
        <w:gridCol w:w="2551"/>
        <w:gridCol w:w="2129"/>
        <w:gridCol w:w="2127"/>
      </w:tblGrid>
      <w:tr w:rsidR="00B32425" w:rsidTr="00910A48">
        <w:trPr>
          <w:trHeight w:val="4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B32425" w:rsidRDefault="00D143A6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30</w:t>
            </w:r>
            <w:r w:rsidR="00B32425">
              <w:rPr>
                <w:rFonts w:ascii="Tahoma" w:hAnsi="Tahoma" w:cs="Tahoma"/>
                <w:sz w:val="20"/>
                <w:szCs w:val="20"/>
                <w:lang w:val="en-GB"/>
              </w:rPr>
              <w:t>.05.202</w:t>
            </w:r>
            <w:r w:rsidR="00B3242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ΤΡΙΤΗ</w:t>
            </w:r>
          </w:p>
          <w:p w:rsidR="00B32425" w:rsidRDefault="00D143A6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31</w:t>
            </w:r>
            <w:r w:rsidR="00B32425">
              <w:rPr>
                <w:rFonts w:ascii="Tahoma" w:hAnsi="Tahoma" w:cs="Tahoma"/>
                <w:sz w:val="20"/>
                <w:szCs w:val="20"/>
              </w:rPr>
              <w:t>.05.2022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B32425" w:rsidRDefault="00D143A6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01</w:t>
            </w:r>
            <w:r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  <w:r w:rsidR="00B32425">
              <w:rPr>
                <w:rFonts w:ascii="Tahoma" w:hAnsi="Tahoma" w:cs="Tahoma"/>
                <w:sz w:val="20"/>
                <w:szCs w:val="20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B32425" w:rsidRDefault="00D143A6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B32425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6</w:t>
            </w:r>
            <w:r w:rsidR="00B32425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B32425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B32425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B32425" w:rsidRDefault="00D143A6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03</w:t>
            </w:r>
            <w:r w:rsidR="00B32425">
              <w:rPr>
                <w:rFonts w:ascii="Tahoma" w:hAnsi="Tahoma" w:cs="Tahoma"/>
                <w:sz w:val="20"/>
                <w:szCs w:val="20"/>
                <w:lang w:val="en-US" w:eastAsia="el-GR"/>
              </w:rPr>
              <w:t>.</w:t>
            </w:r>
            <w:r w:rsidR="00B32425"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6</w:t>
            </w:r>
            <w:r w:rsidR="00B32425">
              <w:rPr>
                <w:rFonts w:ascii="Tahoma" w:hAnsi="Tahoma" w:cs="Tahoma"/>
                <w:sz w:val="20"/>
                <w:szCs w:val="20"/>
                <w:lang w:eastAsia="el-GR"/>
              </w:rPr>
              <w:t>.2022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25" w:rsidRDefault="00B32425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B32425" w:rsidRDefault="00D143A6" w:rsidP="00D143A6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04</w:t>
            </w:r>
            <w:r w:rsidR="00B32425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6</w:t>
            </w:r>
            <w:r w:rsidR="00B32425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B32425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B32425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</w:p>
        </w:tc>
      </w:tr>
      <w:tr w:rsidR="00B32425" w:rsidTr="00910A48">
        <w:trPr>
          <w:trHeight w:val="205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B32425" w:rsidRDefault="00B3242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6945071618</w:t>
            </w:r>
          </w:p>
          <w:p w:rsidR="00B32425" w:rsidRDefault="00B32425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ΑΗΝ 3045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 ΠΑ -ΑΓΣ-ΦΣ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425" w:rsidRPr="00DF4EDD" w:rsidRDefault="00DF4E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DF4EDD">
              <w:rPr>
                <w:rFonts w:asciiTheme="minorHAnsi" w:hAnsiTheme="minorHAnsi" w:cstheme="minorHAnsi"/>
                <w:sz w:val="22"/>
                <w:szCs w:val="22"/>
              </w:rPr>
              <w:t>ΣΦΑΓΕΙΑ ΞΑΝΘΗΣ</w:t>
            </w:r>
          </w:p>
          <w:p w:rsidR="00DF4EDD" w:rsidRPr="00DF4EDD" w:rsidRDefault="00DF4E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lang w:eastAsia="el-GR"/>
              </w:rPr>
            </w:pPr>
            <w:r w:rsidRPr="00DF4EDD">
              <w:rPr>
                <w:rFonts w:asciiTheme="minorHAnsi" w:eastAsia="Tahoma" w:hAnsiTheme="minorHAnsi" w:cstheme="minorHAnsi"/>
                <w:sz w:val="22"/>
                <w:szCs w:val="22"/>
                <w:lang w:eastAsia="el-GR"/>
              </w:rPr>
              <w:t>ΛΕΥΚΗ</w:t>
            </w:r>
          </w:p>
          <w:p w:rsidR="00DF4EDD" w:rsidRPr="00DF4EDD" w:rsidRDefault="00DF4E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lang w:eastAsia="el-GR"/>
              </w:rPr>
            </w:pPr>
            <w:r w:rsidRPr="00DF4EDD">
              <w:rPr>
                <w:rFonts w:asciiTheme="minorHAnsi" w:eastAsia="Tahoma" w:hAnsiTheme="minorHAnsi" w:cstheme="minorHAnsi"/>
                <w:sz w:val="22"/>
                <w:szCs w:val="22"/>
                <w:lang w:eastAsia="el-GR"/>
              </w:rPr>
              <w:t>ΚΑΛΛΙΘΕΑ</w:t>
            </w:r>
          </w:p>
          <w:p w:rsidR="00DF4EDD" w:rsidRPr="00DF4EDD" w:rsidRDefault="00DF4E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lang w:eastAsia="el-GR"/>
              </w:rPr>
            </w:pPr>
          </w:p>
          <w:p w:rsidR="00B32425" w:rsidRPr="00DF4EDD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DF4EDD">
              <w:rPr>
                <w:rFonts w:asciiTheme="minorHAnsi" w:eastAsia="Tahoma" w:hAnsiTheme="minorHAnsi" w:cstheme="minorHAnsi"/>
                <w:sz w:val="22"/>
                <w:szCs w:val="22"/>
                <w:lang w:eastAsia="el-GR"/>
              </w:rPr>
              <w:t xml:space="preserve">ΕΝΤΟΣ ΠΟΛΗΣ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ΑΜΜΟΛΗΨΙΕΣ ΜΑΓΓΑΝΩΝ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ΠΟΙΜΝΙΟΣΤΑΣΙΑ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ΜΑΓΓΑΝΩΝ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ΔΑΦΝΗ-ΜΑΓΓΑΝΑ </w:t>
            </w:r>
          </w:p>
          <w:p w:rsidR="00215EAB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ΔΑΣΟΧΩΡΙ</w:t>
            </w:r>
          </w:p>
          <w:p w:rsidR="00B32425" w:rsidRDefault="00215EA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ΝΕΟ  </w:t>
            </w:r>
            <w:r w:rsidR="00D41954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ΕΡΑΣΜΙΟ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ΠΑΛΙΟ ΕΡΑΣΜΙΟ </w:t>
            </w:r>
          </w:p>
          <w:p w:rsidR="00D41954" w:rsidRDefault="00D419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ΑΒΑΤΟ </w:t>
            </w:r>
          </w:p>
          <w:p w:rsidR="00B32425" w:rsidRDefault="00B32425" w:rsidP="00910A4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ΥΠΟΛ. ΑΚΜΑΙΟΚΤΟΝΙΑ</w:t>
            </w:r>
          </w:p>
          <w:p w:rsidR="00B32425" w:rsidRDefault="00B32425">
            <w:pPr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ΧΩΡΟΣ ΣΤΑΘΜ.</w:t>
            </w:r>
          </w:p>
          <w:p w:rsidR="00B32425" w:rsidRDefault="00B32425">
            <w:pPr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ΑΥΤΟΚ. ΣΑΜΑΡΑ</w:t>
            </w:r>
          </w:p>
          <w:p w:rsidR="00B32425" w:rsidRDefault="00B3242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ΤΟΞΟΤΕΣ -ΓΑΛΑΝΗ</w:t>
            </w:r>
          </w:p>
          <w:p w:rsidR="00B32425" w:rsidRDefault="00B324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B32425" w:rsidRDefault="00B324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ΚΑΝΑΛΙ ΒΙΟΛΟΓΙΚΟΥ</w:t>
            </w:r>
          </w:p>
          <w:p w:rsidR="00D41954" w:rsidRDefault="00D419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ΚΑΝΑΛΙ ΕΞΟΧΗΣ</w:t>
            </w:r>
          </w:p>
          <w:p w:rsidR="00B32425" w:rsidRDefault="00B32425" w:rsidP="00910A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ΜΙΚΡΟ-ΜΕΓΑΛΟ ΤΥΜΠΑΝΟ</w:t>
            </w:r>
            <w:r w:rsidR="00910A48">
              <w:rPr>
                <w:sz w:val="20"/>
                <w:szCs w:val="20"/>
              </w:rPr>
              <w:t>-</w:t>
            </w:r>
            <w:r w:rsidR="00D41954">
              <w:rPr>
                <w:sz w:val="20"/>
                <w:szCs w:val="20"/>
              </w:rPr>
              <w:t xml:space="preserve"> ΕΥΜΟΙΡΟ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954" w:rsidRDefault="00D419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Ν.ΑΜΙΣΣΟΣ</w:t>
            </w:r>
          </w:p>
          <w:p w:rsidR="00D41954" w:rsidRDefault="00D419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ΕΞΟΧΗ-ΚΥΨΕΛΗ </w:t>
            </w:r>
          </w:p>
          <w:p w:rsidR="00D41954" w:rsidRDefault="00D419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ΔΕΚΑΡΧΟ</w:t>
            </w:r>
          </w:p>
          <w:p w:rsidR="00D41954" w:rsidRDefault="00D41954" w:rsidP="00DF4E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ΜΕΓΑΛΟ ΜΙΚΡΟ </w:t>
            </w:r>
            <w:r w:rsidR="00484D63">
              <w:rPr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ΡΦΑΝΟ</w:t>
            </w:r>
          </w:p>
          <w:p w:rsidR="00DF4EDD" w:rsidRDefault="00DF4EDD" w:rsidP="00DF4E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ΕΥΛΑΛΟ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ΗΛΙΟΚΕΝΤΗΜΑ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ΥΠΟΛΕΙΜΜΑΤΙΚΗ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 xml:space="preserve">ΑΚΜΑΙΟΚΤΟΝΙΑ 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ΑΣΤΥΝ. ΣΧΟΛΗ</w:t>
            </w:r>
          </w:p>
          <w:p w:rsidR="00B32425" w:rsidRDefault="00B3242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ΚΑΝΑΛΙ</w:t>
            </w:r>
          </w:p>
          <w:p w:rsidR="00B32425" w:rsidRDefault="00B324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ΝΟΣΟΚΟΜΕΊΟΥ </w:t>
            </w:r>
          </w:p>
          <w:p w:rsidR="00B32425" w:rsidRDefault="00B32425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ΠΕΡΙΟΧΗ ΚΑΖΙΝΟΥ</w:t>
            </w:r>
          </w:p>
          <w:p w:rsidR="00B32425" w:rsidRDefault="00B32425">
            <w:pPr>
              <w:spacing w:line="276" w:lineRule="auto"/>
              <w:rPr>
                <w:sz w:val="20"/>
                <w:szCs w:val="20"/>
              </w:rPr>
            </w:pPr>
          </w:p>
          <w:p w:rsidR="00B32425" w:rsidRDefault="00B3242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ΕΝΤΟΣ ΠΟΛΗΣ</w:t>
            </w:r>
          </w:p>
          <w:p w:rsidR="00B32425" w:rsidRDefault="00B3242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 w:rsidP="00910A4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25" w:rsidRDefault="00B32425">
            <w:pPr>
              <w:spacing w:line="276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 xml:space="preserve">ΥΠΟΛΕΙΜΜΑΤΙΚΗ ΑΚΜΑΙΟΚΤΟΝΙΑ </w:t>
            </w:r>
          </w:p>
          <w:p w:rsidR="00B32425" w:rsidRDefault="00B32425">
            <w:pPr>
              <w:spacing w:line="276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 xml:space="preserve">ΠΕΡΙΟΧΗ ΤΕΛΩΝΕΙΟΥ </w:t>
            </w:r>
          </w:p>
          <w:p w:rsidR="00B32425" w:rsidRDefault="00B32425">
            <w:pPr>
              <w:spacing w:line="276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ΞΑΝΘΗΣ</w:t>
            </w:r>
          </w:p>
          <w:p w:rsidR="00B32425" w:rsidRDefault="00B3242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</w:tc>
      </w:tr>
      <w:tr w:rsidR="00B32425" w:rsidTr="00910A48">
        <w:trPr>
          <w:trHeight w:val="2155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ΣΙΑΚΚΑΣ</w:t>
            </w: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6985936211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val="en-GB" w:eastAsia="el-GR"/>
              </w:rPr>
            </w:pP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 - ΑΓΣ-ΦΣ-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ΚΙΜΜΕΡΙΑ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ΛΕΥΚΟΠΕΤΡΑ</w:t>
            </w:r>
            <w:r w:rsidR="00910A48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(ΙΑΣ)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ΑΚΑΡΠΟ</w:t>
            </w:r>
            <w:r w:rsidR="00910A48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-ΣΕΛΕΡΟ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ΦΙΛΙΑ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ΥΠΟΛ. ΑΚΜΑΙΟΚΤΟΝΙΑ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ΜΜΟΝΑΣΤΗΡΙ ΑΓΙΟΥ ΝΙΚΟΛΑΟΥ</w:t>
            </w:r>
          </w:p>
          <w:p w:rsidR="00B32425" w:rsidRDefault="00D4195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ΣΕΛΙΝΟ -</w:t>
            </w:r>
            <w:r w:rsidR="00B32425">
              <w:rPr>
                <w:sz w:val="20"/>
                <w:szCs w:val="20"/>
              </w:rPr>
              <w:t>ΣΥΔΙΝΗ</w:t>
            </w:r>
          </w:p>
          <w:p w:rsidR="00B32425" w:rsidRPr="00910A48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ΠΟΛΥΣΙΤΟΣ </w:t>
            </w:r>
            <w:r w:rsidR="00910A48">
              <w:rPr>
                <w:sz w:val="20"/>
                <w:szCs w:val="20"/>
              </w:rPr>
              <w:t>ΣΟΥΝΙΟ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ΣΗΜΑΝΤΡΑ </w:t>
            </w:r>
          </w:p>
          <w:p w:rsidR="00910A48" w:rsidRDefault="00910A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ΛΕΥΚΟΠΕΤΡΑ (ΙΑΣ)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ΚΟΥΤΣΟ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ΚΑΝΑΛΙ ΠΕΤΣΑ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ΒΑΦΕΙΚΑ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ΑΜΜΟΛΗΨΙΕΣ ΠΗΓΑΔΙΩΝ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ΠΗΓΑΔΙΑ </w:t>
            </w:r>
            <w:r w:rsidR="00910A48">
              <w:rPr>
                <w:sz w:val="20"/>
                <w:szCs w:val="20"/>
              </w:rPr>
              <w:t>-ΠΗΓΑΔΙΑ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ΝΕΑ ΚΕΣΣΑΝΗ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ΠΟΤΑΜΙΑ</w:t>
            </w:r>
          </w:p>
          <w:p w:rsidR="00484D63" w:rsidRDefault="00484D63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ΛΟΥΤΡΑ ΠΟΤΑΜΙΑΣ</w:t>
            </w:r>
          </w:p>
          <w:p w:rsidR="00484D63" w:rsidRDefault="00484D63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ΠΟΡΤΟ ΛΑΓΟΣ  ΙΑΣ</w:t>
            </w:r>
          </w:p>
          <w:p w:rsidR="00B32425" w:rsidRDefault="00B32425" w:rsidP="00484D63">
            <w:pPr>
              <w:widowControl w:val="0"/>
              <w:tabs>
                <w:tab w:val="left" w:pos="825"/>
              </w:tabs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 xml:space="preserve">ΥΠΟΛΕΙΜΜΑΤΙΚΗ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ΑΚΜΑΙΟΚΟΤΝΙΑ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ΜΟΝΑΣΤΗΡΙ ΑΓΙΟΥ ΝΙΚΟΛΑΟΥ</w:t>
            </w:r>
          </w:p>
          <w:p w:rsidR="00B32425" w:rsidRDefault="00B32425">
            <w:pPr>
              <w:widowControl w:val="0"/>
              <w:spacing w:line="276" w:lineRule="auto"/>
              <w:rPr>
                <w:b/>
                <w:color w:val="002060"/>
                <w:sz w:val="20"/>
                <w:szCs w:val="20"/>
              </w:rPr>
            </w:pP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48" w:rsidRDefault="00910A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910A48" w:rsidRDefault="00910A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B32425" w:rsidTr="00910A48">
        <w:trPr>
          <w:trHeight w:val="2133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 w:eastAsia="el-GR"/>
              </w:rPr>
              <w:t>6943053235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val="en-GB" w:eastAsia="el-GR"/>
              </w:rPr>
            </w:pP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ΑΣ-ΠΑ-ΑΓΡ.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ΦΣ- 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A48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="00910A48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ΝΕΟΣ ΖΥΓΟΣ </w:t>
            </w:r>
          </w:p>
          <w:p w:rsidR="00910A48" w:rsidRDefault="00910A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ΠΑΛΑΙΟΣ ΖΥΓΟΣ </w:t>
            </w:r>
          </w:p>
          <w:p w:rsidR="00910A48" w:rsidRDefault="00484D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</w:t>
            </w:r>
            <w:r w:rsidR="00910A48">
              <w:rPr>
                <w:rFonts w:ascii="Tahoma" w:hAnsi="Tahoma" w:cs="Tahoma"/>
                <w:sz w:val="20"/>
                <w:szCs w:val="20"/>
                <w:lang w:eastAsia="el-GR"/>
              </w:rPr>
              <w:t>ΙΑΣ</w:t>
            </w:r>
          </w:p>
          <w:p w:rsidR="00484D63" w:rsidRDefault="00484D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ΣΥΣΤΗΜΑΤΑ)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ΓΕΝΙΣΕΑ 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ΜΟΝΑΔΑ ΓΟΥΛΑ </w:t>
            </w: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ΣΦΑΓΕΙΑ ΠΑΤΡΩΝΗ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ΚΑΝΑΛΙ ΧΑΤΖΗΙΩΑΝΝΟΥ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ΚΑΝΑΛΙ ΑΛΚΥΩΝΗΣ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ΜΑΝΔΡΑ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ΚΑΝΑΛΙΑ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ΜΑΝΔΡΑΣ(ΠΛΑΤΗ ΒΟΥΛΓΑΡΙΔΗ)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ΠΑΡΑΛΙΑ ΜΑΝΔΡΑΣ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ΟΙΚΟΠΕΔΑ ΒΕΛΟΝΗΣ ΠΟΡΤΟ ΜΩΛΟ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D63" w:rsidRDefault="00484D63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ΠΕΤΕΙΝΟΣ</w:t>
            </w:r>
          </w:p>
          <w:p w:rsidR="00B32425" w:rsidRDefault="00484D63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ΔΙΟΜΗΔΕΙΑ </w:t>
            </w:r>
          </w:p>
          <w:p w:rsidR="00484D63" w:rsidRDefault="00484D63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ΜΑΓΙΚΟ </w:t>
            </w:r>
          </w:p>
          <w:p w:rsidR="00484D63" w:rsidRDefault="00484D63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ΑΥΞΕΝΤΙΟ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ΧΑΙΤΗ- ΦΕΛΩΝΗ </w:t>
            </w:r>
          </w:p>
          <w:p w:rsidR="00484D63" w:rsidRDefault="00484D63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484D63" w:rsidRDefault="00B32425" w:rsidP="00484D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ΑΒΔΗΡΑ -ΒΕΛΟΝΗ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ΠΕΡΙΟΧΗ ΑΓ. ΠΑΝΤΕΛΕΗΜΩΝΑ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ΚΑΝΑΛΙΑ ΜΥΡΩΔΑΤΟΥ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ΜΥΡΩΔΑΤΟ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ΟΙΚ. ΜΥΡΩΔΑΤΟΥ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2060"/>
                <w:sz w:val="20"/>
                <w:szCs w:val="20"/>
                <w:lang w:eastAsia="el-GR"/>
              </w:rPr>
              <w:t xml:space="preserve">ΥΠΟΛΕΙΜΜΑΤΙΚΗ  ΑΚΜΑΙΟΚΤΟΝΙΑ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2060"/>
                <w:sz w:val="20"/>
                <w:szCs w:val="20"/>
                <w:lang w:eastAsia="el-GR"/>
              </w:rPr>
              <w:t>ΕΡΓΟΣΤΑΣΙΟ ΠΛΑΣΤΙΚΩΝ (ΜΑΓΙΚΟ</w:t>
            </w:r>
            <w:r>
              <w:rPr>
                <w:rFonts w:ascii="Tahoma" w:eastAsia="Tahoma" w:hAnsi="Tahoma" w:cs="Tahoma"/>
                <w:color w:val="002060"/>
                <w:sz w:val="20"/>
                <w:szCs w:val="20"/>
                <w:lang w:eastAsia="el-GR"/>
              </w:rPr>
              <w:t>)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</w:t>
            </w:r>
          </w:p>
        </w:tc>
      </w:tr>
      <w:tr w:rsidR="00B32425" w:rsidTr="00910A48">
        <w:trPr>
          <w:trHeight w:val="1833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AHN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3789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ΑΣ-ΠΑ-ΑΓΣ-ΦΣ-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 w:rsidP="00910A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</w:t>
            </w:r>
            <w:r w:rsidR="00910A48">
              <w:rPr>
                <w:rFonts w:ascii="Tahoma" w:hAnsi="Tahoma" w:cs="Tahoma"/>
                <w:sz w:val="20"/>
                <w:szCs w:val="20"/>
                <w:lang w:eastAsia="el-GR"/>
              </w:rPr>
              <w:t>ΗΛΙΟΚΕΝΤΗΜΑ</w:t>
            </w:r>
          </w:p>
          <w:p w:rsidR="00910A48" w:rsidRDefault="00910A48" w:rsidP="00910A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(ΙΑΣ) </w:t>
            </w:r>
          </w:p>
          <w:p w:rsidR="00484D63" w:rsidRDefault="00484D63" w:rsidP="00484D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ΣΥΣΤΗΜΑΤΑ)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484D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ΗΛΙΟΚΕ</w:t>
            </w:r>
            <w:r w:rsidR="00910A48">
              <w:rPr>
                <w:rFonts w:ascii="Tahoma" w:hAnsi="Tahoma" w:cs="Tahoma"/>
                <w:sz w:val="20"/>
                <w:szCs w:val="20"/>
                <w:lang w:eastAsia="el-GR"/>
              </w:rPr>
              <w:t>Ν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ΤΗΜΑ ΠΑΛΑΙΟ </w:t>
            </w:r>
            <w:r w:rsidR="00910A48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ΕΡΑΣΜΙΟ </w:t>
            </w:r>
            <w:r w:rsidR="00B324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      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ΙΑΣ</w:t>
            </w:r>
          </w:p>
          <w:p w:rsidR="00B32425" w:rsidRDefault="00484D63" w:rsidP="00484D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ΣΥΣΤΗΜΑΤΑ)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CD8" w:rsidRDefault="00484D63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ΝΕΟ ΕΡΑΣΜΙΟ </w:t>
            </w:r>
            <w:r w:rsidR="00B3242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</w:t>
            </w:r>
          </w:p>
          <w:p w:rsidR="00572CD8" w:rsidRDefault="00572CD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ΙΑΣ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(ΙΔΙΩΤΙΚΑ  ΑΠΟΧ.        </w:t>
            </w:r>
            <w:r w:rsidR="00484D6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ΣΥΣΤΗΜΑΤΑ)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ΝΕΟ </w:t>
            </w:r>
            <w:r w:rsidR="00484D6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ΕΡΑΣΜΙΟ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B32425" w:rsidRDefault="00B32425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     ΙΑΣ</w:t>
            </w:r>
          </w:p>
          <w:p w:rsidR="00B32425" w:rsidRDefault="00B32425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(ΙΔΙΩΤΙΚΑ  ΑΠΟΧ.       </w:t>
            </w:r>
          </w:p>
          <w:p w:rsidR="00B32425" w:rsidRDefault="00B32425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ΣΥΣΤΗΜΑΤΑ)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2425" w:rsidRDefault="00B32425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32425" w:rsidRDefault="00B32425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ΕΝΤΟΣ ΠΟΛΗΣ</w:t>
            </w:r>
          </w:p>
          <w:p w:rsidR="00B32425" w:rsidRDefault="00B32425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ΕΝΤΟΣ ΠΟΛΗΣ 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</w:t>
            </w:r>
          </w:p>
        </w:tc>
      </w:tr>
    </w:tbl>
    <w:p w:rsidR="00B32425" w:rsidRDefault="00B32425" w:rsidP="00B32425">
      <w:pPr>
        <w:rPr>
          <w:sz w:val="20"/>
          <w:szCs w:val="20"/>
        </w:rPr>
      </w:pPr>
    </w:p>
    <w:p w:rsidR="00910A48" w:rsidRDefault="00910A48" w:rsidP="00B32425">
      <w:pPr>
        <w:rPr>
          <w:sz w:val="20"/>
          <w:szCs w:val="20"/>
        </w:rPr>
      </w:pPr>
    </w:p>
    <w:p w:rsidR="00910A48" w:rsidRDefault="00910A48" w:rsidP="00B32425">
      <w:pPr>
        <w:rPr>
          <w:sz w:val="20"/>
          <w:szCs w:val="20"/>
        </w:rPr>
      </w:pPr>
    </w:p>
    <w:p w:rsidR="00910A48" w:rsidRDefault="00910A48" w:rsidP="00B32425">
      <w:pPr>
        <w:rPr>
          <w:sz w:val="20"/>
          <w:szCs w:val="20"/>
        </w:rPr>
      </w:pPr>
    </w:p>
    <w:p w:rsidR="00910A48" w:rsidRDefault="00910A48" w:rsidP="00B32425">
      <w:pPr>
        <w:rPr>
          <w:sz w:val="20"/>
          <w:szCs w:val="20"/>
        </w:rPr>
      </w:pPr>
    </w:p>
    <w:p w:rsidR="00910A48" w:rsidRDefault="00910A48" w:rsidP="00B32425">
      <w:pPr>
        <w:rPr>
          <w:sz w:val="20"/>
          <w:szCs w:val="20"/>
        </w:rPr>
      </w:pPr>
    </w:p>
    <w:tbl>
      <w:tblPr>
        <w:tblW w:w="16335" w:type="dxa"/>
        <w:tblInd w:w="-914" w:type="dxa"/>
        <w:tblLayout w:type="fixed"/>
        <w:tblLook w:val="04A0"/>
      </w:tblPr>
      <w:tblGrid>
        <w:gridCol w:w="1447"/>
        <w:gridCol w:w="1843"/>
        <w:gridCol w:w="2126"/>
        <w:gridCol w:w="2128"/>
        <w:gridCol w:w="2149"/>
        <w:gridCol w:w="2249"/>
        <w:gridCol w:w="2266"/>
        <w:gridCol w:w="2127"/>
      </w:tblGrid>
      <w:tr w:rsidR="00B32425" w:rsidTr="0008769B">
        <w:trPr>
          <w:trHeight w:val="40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B32425" w:rsidRDefault="00B32425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    ΤΡΙΤΗ</w:t>
            </w:r>
          </w:p>
          <w:p w:rsidR="00B32425" w:rsidRDefault="00B32425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24.05.2022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B32425" w:rsidRDefault="00B32425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25.05.2022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26.0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27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25" w:rsidRDefault="00B32425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B32425" w:rsidRDefault="00B32425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28.0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</w:p>
        </w:tc>
      </w:tr>
      <w:tr w:rsidR="00B32425" w:rsidTr="0008769B">
        <w:trPr>
          <w:trHeight w:val="205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 ΣΥΝΕΡΓΕΙΟ 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ΜΠΑΡΜΠΑΣ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ΑΗΝ 3690 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widowControl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</w:t>
            </w: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ΑΓΣ-ΦΣ-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ΜΙΚΡΟ Β-ΜΕΓΑΛΟ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ΤΥΜΠΑΝΟ</w:t>
            </w:r>
          </w:p>
          <w:p w:rsidR="00B32425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ΤΟΞΟΤΕΣ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ΓΑΛΑΝΗ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ΘΑΛΑΣΣΙΑ 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ΚΟΣΜΗΤΗ 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ΑΓΙΟΣ ΑΘΑΝΑΣΙΟΣ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ΕΥΛΑΛΟ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ΔΕΚΑΡΧΟ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ΛΕΥΚΗ ΕΥΜΟΙΡΟ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ΒΙΠΕ 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ΚΑΝΑΛΙ ΒΙΠΕ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ΠΕΤΕΙΝΟΣ 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ΔΙΟΜΗΔΕΙΑ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ΑΥΞΕΝΤΙΟ </w:t>
            </w:r>
          </w:p>
          <w:p w:rsidR="0008769B" w:rsidRDefault="0008769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ΑΛΚΥΩΝΗ </w:t>
            </w:r>
          </w:p>
          <w:p w:rsidR="00572CD8" w:rsidRDefault="0008769B" w:rsidP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ΚΑΝΑΛΙ </w:t>
            </w:r>
          </w:p>
          <w:p w:rsidR="00572CD8" w:rsidRDefault="0008769B" w:rsidP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ΜΑΓΙΚΟ </w:t>
            </w:r>
          </w:p>
          <w:p w:rsidR="00572CD8" w:rsidRDefault="00572CD8" w:rsidP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ΝΕΟΣ ΖΥΓΟΣ </w:t>
            </w:r>
          </w:p>
          <w:p w:rsidR="00B32425" w:rsidRDefault="00572CD8" w:rsidP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ΠΑΛ. ΖΥΓΟΣ</w:t>
            </w:r>
            <w:r w:rsidR="00B324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ΑΜΜΟΛΗΨΙΕΣ ΜΑΓΓΑΝΩΝ</w:t>
            </w: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ΠΟΙΜΝΙΟΣΤΑΣΙΑ ΜΑΓΓΑΝΩΝ</w:t>
            </w: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ΔΑΦΝΗ –ΜΑΓΓΑΝΑ</w:t>
            </w: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ΔΑΣΟΧΩΡΙ</w:t>
            </w: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ΠΑΛΑΙΟ – ΝΕΟ ΕΡΕΑΣΜΙΟ </w:t>
            </w: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ΑΒΑΤΟ</w:t>
            </w: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ΟΛΒΙΟ ΝΕΟ ΠΑΛΑΙΟ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ΚΑΝΑΛΙ ΝΟΣΟΚΟΜΕΙΟΥ</w:t>
            </w: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ΕΚΤΕΝΕΠΟΛ</w:t>
            </w: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ΚΑΛΛΙΘΕΑ </w:t>
            </w: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ΧΡΥΣΑ ΝΕΑ-ΠΑΛΑΙΑ</w:t>
            </w: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ΠΕΡΙΟΧΗ ΚΑΖΙΝΟΥ </w:t>
            </w:r>
          </w:p>
          <w:p w:rsidR="00572CD8" w:rsidRDefault="00572CD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425" w:rsidRDefault="00B32425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32425" w:rsidRDefault="00B32425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ΕΝΤΟΣ  ΠΟΛΗΣ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25" w:rsidRDefault="00B3242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</w:tc>
      </w:tr>
      <w:tr w:rsidR="00B32425" w:rsidTr="0008769B">
        <w:trPr>
          <w:trHeight w:val="205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 ΣΥΝΕΡΓΕΙΟ 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ΝΕΑΡΧΟΥ 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6977214432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B32425" w:rsidRDefault="00B3242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B32425" w:rsidRDefault="00B324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B32425" w:rsidRDefault="00B3242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</w:tr>
    </w:tbl>
    <w:p w:rsidR="00B32425" w:rsidRDefault="00B32425" w:rsidP="00B32425">
      <w:pPr>
        <w:rPr>
          <w:sz w:val="20"/>
          <w:szCs w:val="20"/>
        </w:rPr>
      </w:pPr>
    </w:p>
    <w:p w:rsidR="00B32425" w:rsidRDefault="00B32425" w:rsidP="00B32425"/>
    <w:p w:rsidR="006E1AD7" w:rsidRDefault="006E1AD7"/>
    <w:sectPr w:rsidR="006E1AD7" w:rsidSect="00B32425">
      <w:pgSz w:w="16838" w:h="11906" w:orient="landscape"/>
      <w:pgMar w:top="340" w:right="28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1D" w:rsidRDefault="00A7041D" w:rsidP="00910A48">
      <w:r>
        <w:separator/>
      </w:r>
    </w:p>
  </w:endnote>
  <w:endnote w:type="continuationSeparator" w:id="1">
    <w:p w:rsidR="00A7041D" w:rsidRDefault="00A7041D" w:rsidP="0091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1D" w:rsidRDefault="00A7041D" w:rsidP="00910A48">
      <w:r>
        <w:separator/>
      </w:r>
    </w:p>
  </w:footnote>
  <w:footnote w:type="continuationSeparator" w:id="1">
    <w:p w:rsidR="00A7041D" w:rsidRDefault="00A7041D" w:rsidP="00910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425"/>
    <w:rsid w:val="0008769B"/>
    <w:rsid w:val="00215EAB"/>
    <w:rsid w:val="00484D63"/>
    <w:rsid w:val="00572CD8"/>
    <w:rsid w:val="006E1AD7"/>
    <w:rsid w:val="00910A48"/>
    <w:rsid w:val="00A7041D"/>
    <w:rsid w:val="00B32425"/>
    <w:rsid w:val="00D143A6"/>
    <w:rsid w:val="00D41954"/>
    <w:rsid w:val="00DF4EDD"/>
    <w:rsid w:val="00F8657A"/>
    <w:rsid w:val="00FE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A4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910A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Char0"/>
    <w:uiPriority w:val="99"/>
    <w:semiHidden/>
    <w:unhideWhenUsed/>
    <w:rsid w:val="00910A4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910A4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3</cp:revision>
  <dcterms:created xsi:type="dcterms:W3CDTF">2022-05-29T17:57:00Z</dcterms:created>
  <dcterms:modified xsi:type="dcterms:W3CDTF">2022-05-29T19:43:00Z</dcterms:modified>
</cp:coreProperties>
</file>