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0"/>
        <w:gridCol w:w="3075"/>
        <w:gridCol w:w="1388"/>
        <w:gridCol w:w="4187"/>
        <w:gridCol w:w="213"/>
      </w:tblGrid>
      <w:tr w:rsidR="00436638" w:rsidRPr="00436638" w14:paraId="51F386BD" w14:textId="77777777" w:rsidTr="00500F68">
        <w:trPr>
          <w:gridAfter w:val="1"/>
          <w:wAfter w:w="213" w:type="dxa"/>
          <w:trHeight w:val="536"/>
        </w:trPr>
        <w:tc>
          <w:tcPr>
            <w:tcW w:w="4776" w:type="dxa"/>
            <w:gridSpan w:val="3"/>
          </w:tcPr>
          <w:p w14:paraId="376F757A" w14:textId="77777777" w:rsidR="00A04AEC" w:rsidRPr="00436638" w:rsidRDefault="00A04AEC" w:rsidP="00160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eastAsia="el-GR"/>
              </w:rPr>
              <w:drawing>
                <wp:inline distT="0" distB="0" distL="0" distR="0" wp14:anchorId="58D30BF4" wp14:editId="337E8102">
                  <wp:extent cx="885825" cy="6096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14:paraId="49FA8C15" w14:textId="77777777" w:rsidR="00A04AEC" w:rsidRPr="00436638" w:rsidRDefault="00A04AEC" w:rsidP="00160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4187" w:type="dxa"/>
          </w:tcPr>
          <w:p w14:paraId="2BDCD566" w14:textId="77777777" w:rsidR="00A04AEC" w:rsidRPr="00436638" w:rsidRDefault="00A04AEC" w:rsidP="00160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double"/>
                <w:lang w:eastAsia="el-GR"/>
              </w:rPr>
            </w:pPr>
          </w:p>
        </w:tc>
      </w:tr>
      <w:tr w:rsidR="00436638" w:rsidRPr="00436638" w14:paraId="5C9C8E65" w14:textId="77777777" w:rsidTr="00500F68">
        <w:trPr>
          <w:gridAfter w:val="1"/>
          <w:wAfter w:w="213" w:type="dxa"/>
          <w:trHeight w:val="887"/>
        </w:trPr>
        <w:tc>
          <w:tcPr>
            <w:tcW w:w="4776" w:type="dxa"/>
            <w:gridSpan w:val="3"/>
          </w:tcPr>
          <w:p w14:paraId="0684F4F4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ΕΛΛΗΝΙΚΗ ΔΗΜΟΚΡΑΤΙΑ</w:t>
            </w:r>
          </w:p>
          <w:p w14:paraId="35B5E485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ΠΕΡΙΦΕΡΕΙΑ ΑΝ. ΜΑΚΕΔΟΝΙΑΣ &amp; ΘΡΑΚΗΣ</w:t>
            </w:r>
          </w:p>
          <w:p w14:paraId="1E0C9EC8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ΓΕΝΙΚΗ ΔΙΕΥΘΥΝΣΗ ΑΝΑΠΤΥΞΗΣ</w:t>
            </w:r>
          </w:p>
          <w:p w14:paraId="653417AD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ΔΙΕΥΘΥΝΣΗ ΑΝΑΠΤΥΞΗΣ Π.Ε. ΞΑΝΘΗΣ</w:t>
            </w:r>
          </w:p>
          <w:p w14:paraId="1A7D2A75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ΤΜΗΜΑ ΧΟΡΗΓΗΣΗΣ ΑΔΕΙΩΝ ΑΝΑΠΤΥΞΗΣ,</w:t>
            </w:r>
          </w:p>
          <w:p w14:paraId="4ED27F7A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ΕΝΕΡΓΕΙΑΣ ΚΑΙ ΦΥΣΙΚΩΝ ΠΟΡΩΝ</w:t>
            </w:r>
          </w:p>
        </w:tc>
        <w:tc>
          <w:tcPr>
            <w:tcW w:w="1388" w:type="dxa"/>
          </w:tcPr>
          <w:p w14:paraId="7C715544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187" w:type="dxa"/>
          </w:tcPr>
          <w:p w14:paraId="7450D8DD" w14:textId="223CEC9D" w:rsidR="00A04AEC" w:rsidRPr="00436638" w:rsidRDefault="00A04AEC" w:rsidP="002F06EC">
            <w:pPr>
              <w:keepNext/>
              <w:spacing w:before="240" w:after="60" w:line="276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436638" w:rsidRPr="007D4456" w14:paraId="6AE45005" w14:textId="77777777" w:rsidTr="00FA0373">
        <w:trPr>
          <w:gridAfter w:val="1"/>
          <w:wAfter w:w="213" w:type="dxa"/>
          <w:trHeight w:val="2559"/>
        </w:trPr>
        <w:tc>
          <w:tcPr>
            <w:tcW w:w="1701" w:type="dxa"/>
            <w:gridSpan w:val="2"/>
          </w:tcPr>
          <w:p w14:paraId="0DD48A43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</w:p>
          <w:p w14:paraId="2DC8F698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36638">
              <w:rPr>
                <w:rFonts w:ascii="Times New Roman" w:hAnsi="Times New Roman"/>
                <w:color w:val="000000" w:themeColor="text1"/>
              </w:rPr>
              <w:t>Ταχ</w:t>
            </w:r>
            <w:proofErr w:type="spellEnd"/>
            <w:r w:rsidRPr="00436638">
              <w:rPr>
                <w:rFonts w:ascii="Times New Roman" w:hAnsi="Times New Roman"/>
                <w:color w:val="000000" w:themeColor="text1"/>
              </w:rPr>
              <w:t>. Δ/</w:t>
            </w:r>
            <w:proofErr w:type="spellStart"/>
            <w:r w:rsidRPr="00436638">
              <w:rPr>
                <w:rFonts w:ascii="Times New Roman" w:hAnsi="Times New Roman"/>
                <w:color w:val="000000" w:themeColor="text1"/>
              </w:rPr>
              <w:t>νση</w:t>
            </w:r>
            <w:proofErr w:type="spellEnd"/>
            <w:r w:rsidRPr="00436638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11A8FF49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36638">
              <w:rPr>
                <w:rFonts w:ascii="Times New Roman" w:hAnsi="Times New Roman"/>
                <w:color w:val="000000" w:themeColor="text1"/>
              </w:rPr>
              <w:t>Ταχ</w:t>
            </w:r>
            <w:proofErr w:type="spellEnd"/>
            <w:r w:rsidRPr="00436638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36638">
              <w:rPr>
                <w:rFonts w:ascii="Times New Roman" w:hAnsi="Times New Roman"/>
                <w:color w:val="000000" w:themeColor="text1"/>
              </w:rPr>
              <w:t>Κώδικ</w:t>
            </w:r>
            <w:proofErr w:type="spellEnd"/>
            <w:r w:rsidRPr="00436638">
              <w:rPr>
                <w:rFonts w:ascii="Times New Roman" w:hAnsi="Times New Roman"/>
                <w:color w:val="000000" w:themeColor="text1"/>
              </w:rPr>
              <w:t>.:</w:t>
            </w:r>
          </w:p>
          <w:p w14:paraId="1B5653BC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Πληροφορίες:</w:t>
            </w:r>
          </w:p>
          <w:p w14:paraId="59D72052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Τηλέφωνο:</w:t>
            </w:r>
          </w:p>
          <w:p w14:paraId="2CFFDF81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  <w:lang w:val="en-US"/>
              </w:rPr>
              <w:t>FAX</w:t>
            </w:r>
            <w:r w:rsidRPr="00436638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667293DB" w14:textId="6F2E190C" w:rsidR="00FA0373" w:rsidRPr="00436638" w:rsidRDefault="00FA0373" w:rsidP="00FA03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hAnsi="Times New Roman"/>
                <w:color w:val="000000" w:themeColor="text1"/>
                <w:lang w:val="en-US"/>
              </w:rPr>
              <w:t>Email</w:t>
            </w:r>
            <w:r w:rsidRPr="00436638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4463" w:type="dxa"/>
            <w:gridSpan w:val="2"/>
          </w:tcPr>
          <w:p w14:paraId="1C996140" w14:textId="77777777" w:rsidR="00FA0373" w:rsidRPr="00436638" w:rsidRDefault="00FA037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</w:p>
          <w:p w14:paraId="4334A147" w14:textId="77777777" w:rsidR="00FA0373" w:rsidRPr="00436638" w:rsidRDefault="00FA037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Διοικητήριο</w:t>
            </w:r>
          </w:p>
          <w:p w14:paraId="551BF024" w14:textId="77777777" w:rsidR="00FA0373" w:rsidRPr="00436638" w:rsidRDefault="00FA037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 xml:space="preserve">67133                       </w:t>
            </w:r>
          </w:p>
          <w:p w14:paraId="2BD87CA1" w14:textId="212320B0" w:rsidR="00FA0373" w:rsidRPr="00436638" w:rsidRDefault="00BC2D81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Π. ΚΟΚΚΑΛΙΔΟΥ</w:t>
            </w:r>
          </w:p>
          <w:p w14:paraId="2B320761" w14:textId="77777777" w:rsidR="00FA0373" w:rsidRPr="00436638" w:rsidRDefault="00FA037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2541350172</w:t>
            </w:r>
          </w:p>
          <w:p w14:paraId="7E15D57D" w14:textId="77777777" w:rsidR="007D4456" w:rsidRDefault="00FA0373" w:rsidP="007D4456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2541350176</w:t>
            </w:r>
          </w:p>
          <w:p w14:paraId="1EC11390" w14:textId="387510E4" w:rsidR="00FA0373" w:rsidRPr="007D4456" w:rsidRDefault="00BC2D81" w:rsidP="007D4456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kokkalidou</w:t>
            </w:r>
            <w:proofErr w:type="spellEnd"/>
            <w:r w:rsidR="00FA0373" w:rsidRPr="00436638">
              <w:rPr>
                <w:rFonts w:ascii="Times New Roman" w:hAnsi="Times New Roman"/>
                <w:color w:val="000000" w:themeColor="text1"/>
              </w:rPr>
              <w:t>@</w:t>
            </w:r>
            <w:proofErr w:type="spellStart"/>
            <w:r w:rsidR="00FA0373" w:rsidRPr="00436638">
              <w:rPr>
                <w:rFonts w:ascii="Times New Roman" w:hAnsi="Times New Roman"/>
                <w:color w:val="000000" w:themeColor="text1"/>
                <w:lang w:val="en-US"/>
              </w:rPr>
              <w:t>xanthi</w:t>
            </w:r>
            <w:proofErr w:type="spellEnd"/>
            <w:r w:rsidR="00FA0373" w:rsidRPr="00436638">
              <w:rPr>
                <w:rFonts w:ascii="Times New Roman" w:hAnsi="Times New Roman"/>
                <w:color w:val="000000" w:themeColor="text1"/>
              </w:rPr>
              <w:t>.</w:t>
            </w:r>
            <w:r w:rsidR="00FA0373" w:rsidRPr="00436638">
              <w:rPr>
                <w:rFonts w:ascii="Times New Roman" w:hAnsi="Times New Roman"/>
                <w:color w:val="000000" w:themeColor="text1"/>
                <w:lang w:val="en-US"/>
              </w:rPr>
              <w:t>gr</w:t>
            </w:r>
          </w:p>
        </w:tc>
        <w:tc>
          <w:tcPr>
            <w:tcW w:w="4187" w:type="dxa"/>
          </w:tcPr>
          <w:p w14:paraId="6EBB9F88" w14:textId="6C87D08E" w:rsidR="00FA0373" w:rsidRPr="007D4456" w:rsidRDefault="00FA0373" w:rsidP="007D4456">
            <w:pPr>
              <w:keepNext/>
              <w:tabs>
                <w:tab w:val="left" w:pos="2410"/>
                <w:tab w:val="left" w:pos="2552"/>
                <w:tab w:val="left" w:pos="6207"/>
              </w:tabs>
              <w:spacing w:line="276" w:lineRule="auto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Προς</w:t>
            </w:r>
            <w:r w:rsidRPr="007D4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:</w:t>
            </w:r>
            <w:r w:rsidR="007D4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4366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Πίνακας</w:t>
            </w:r>
            <w:r w:rsidRPr="007D44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4366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παραληπτών</w:t>
            </w:r>
          </w:p>
          <w:p w14:paraId="2EE40524" w14:textId="77777777" w:rsidR="00FA0373" w:rsidRPr="007D4456" w:rsidRDefault="00FA0373" w:rsidP="002F06EC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14:paraId="7CA5FCBB" w14:textId="4A3B7297" w:rsidR="00FA0373" w:rsidRPr="007D4456" w:rsidRDefault="00FA0373" w:rsidP="007D4456">
            <w:pPr>
              <w:spacing w:line="240" w:lineRule="auto"/>
              <w:ind w:right="-57"/>
              <w:rPr>
                <w:rFonts w:ascii="Times New Roman" w:hAnsi="Times New Roman"/>
              </w:rPr>
            </w:pPr>
            <w:proofErr w:type="spellStart"/>
            <w:r w:rsidRPr="004366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Κοιν</w:t>
            </w:r>
            <w:proofErr w:type="spellEnd"/>
            <w:r w:rsidRPr="007D44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.: </w:t>
            </w:r>
            <w:r w:rsidR="007D44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NGP</w:t>
            </w:r>
            <w:r w:rsidR="007D4456" w:rsidRPr="007D44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7D44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ΞΑΝΘΗ ΜΟΝΟΠΡΟΣΩΠΗ ΙΚΕ</w:t>
            </w:r>
            <w:r w:rsidR="00BC2D81" w:rsidRPr="007D44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 (</w:t>
            </w:r>
            <w:r w:rsidR="00BC2D8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mailto</w:t>
            </w:r>
            <w:r w:rsidR="00BC2D81" w:rsidRPr="007D44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: </w:t>
            </w:r>
            <w:hyperlink r:id="rId6" w:history="1">
              <w:r w:rsidR="007D4456">
                <w:rPr>
                  <w:rStyle w:val="-"/>
                  <w:rFonts w:ascii="Times New Roman" w:hAnsi="Times New Roman"/>
                  <w:lang w:val="en-US"/>
                </w:rPr>
                <w:t>ngp</w:t>
              </w:r>
              <w:r w:rsidR="007D4456" w:rsidRPr="007D4456">
                <w:rPr>
                  <w:rStyle w:val="-"/>
                  <w:rFonts w:ascii="Times New Roman" w:hAnsi="Times New Roman"/>
                </w:rPr>
                <w:t>@</w:t>
              </w:r>
              <w:r w:rsidR="007D4456">
                <w:rPr>
                  <w:rStyle w:val="-"/>
                  <w:rFonts w:ascii="Times New Roman" w:hAnsi="Times New Roman"/>
                  <w:lang w:val="en-US"/>
                </w:rPr>
                <w:t>advicemd</w:t>
              </w:r>
              <w:r w:rsidR="007D4456" w:rsidRPr="007D4456">
                <w:rPr>
                  <w:rStyle w:val="-"/>
                  <w:rFonts w:ascii="Times New Roman" w:hAnsi="Times New Roman"/>
                </w:rPr>
                <w:t>.</w:t>
              </w:r>
              <w:r w:rsidR="007D4456">
                <w:rPr>
                  <w:rStyle w:val="-"/>
                  <w:rFonts w:ascii="Times New Roman" w:hAnsi="Times New Roman"/>
                  <w:lang w:val="en-US"/>
                </w:rPr>
                <w:t>gr</w:t>
              </w:r>
            </w:hyperlink>
            <w:r w:rsidR="00BC2D81" w:rsidRPr="007D44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)</w:t>
            </w:r>
          </w:p>
          <w:p w14:paraId="06DD9D27" w14:textId="77777777" w:rsidR="00FA0373" w:rsidRPr="007D4456" w:rsidRDefault="00FA0373" w:rsidP="002F06EC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14:paraId="7EE2A786" w14:textId="77777777" w:rsidR="00FA0373" w:rsidRPr="007D4456" w:rsidRDefault="00FA0373" w:rsidP="002F06EC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14:paraId="5841AF06" w14:textId="77777777" w:rsidR="00FA0373" w:rsidRPr="007D4456" w:rsidRDefault="00FA0373" w:rsidP="002F06EC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436638" w:rsidRPr="00436638" w14:paraId="68B8A8DB" w14:textId="77777777" w:rsidTr="00500F68">
        <w:tc>
          <w:tcPr>
            <w:tcW w:w="1101" w:type="dxa"/>
          </w:tcPr>
          <w:p w14:paraId="53DEBDA9" w14:textId="77777777" w:rsidR="00500F68" w:rsidRPr="0043663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l-GR"/>
              </w:rPr>
              <w:t>ΘΕΜΑ</w:t>
            </w: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>:</w:t>
            </w:r>
          </w:p>
          <w:p w14:paraId="231EE153" w14:textId="77777777" w:rsidR="00500F68" w:rsidRPr="0043663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l-GR"/>
              </w:rPr>
            </w:pPr>
          </w:p>
        </w:tc>
        <w:tc>
          <w:tcPr>
            <w:tcW w:w="9463" w:type="dxa"/>
            <w:gridSpan w:val="5"/>
          </w:tcPr>
          <w:p w14:paraId="17D1FB1D" w14:textId="4BFB4D0A" w:rsidR="007A2179" w:rsidRPr="007D4456" w:rsidRDefault="007A2179" w:rsidP="007A2179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E1D50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Γνωστοποίηση λειτουργίας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Κέντρου Αποθήκευσης </w:t>
            </w:r>
            <w:r w:rsidRPr="007F3E11">
              <w:rPr>
                <w:rFonts w:ascii="Times New Roman" w:eastAsia="Times New Roman" w:hAnsi="Times New Roman" w:cs="Times New Roman"/>
                <w:b/>
                <w:lang w:eastAsia="el-GR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Διανομής </w:t>
            </w:r>
            <w:r w:rsidR="007D4456" w:rsidRPr="007D4456">
              <w:rPr>
                <w:rFonts w:ascii="Times New Roman" w:hAnsi="Times New Roman"/>
                <w:b/>
                <w:bCs/>
                <w:szCs w:val="24"/>
              </w:rPr>
              <w:t>φαρμακευτικών προϊόντων και σκευασμάτων με την επωνυμία «</w:t>
            </w:r>
            <w:r w:rsidR="007D4456" w:rsidRPr="007D4456">
              <w:rPr>
                <w:rFonts w:ascii="Times New Roman" w:hAnsi="Times New Roman"/>
                <w:b/>
                <w:bCs/>
                <w:szCs w:val="24"/>
                <w:lang w:val="en-US"/>
              </w:rPr>
              <w:t>NGP</w:t>
            </w:r>
            <w:r w:rsidR="007D4456" w:rsidRPr="007D4456">
              <w:rPr>
                <w:rFonts w:ascii="Times New Roman" w:hAnsi="Times New Roman"/>
                <w:b/>
                <w:bCs/>
                <w:szCs w:val="24"/>
              </w:rPr>
              <w:t xml:space="preserve"> ΞΑΝΘΗ ΜΟΝΟΠΡΟΣΩΠΗ ΙΚΕ» στο 2</w:t>
            </w:r>
            <w:r w:rsidR="007D4456" w:rsidRPr="007D4456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ο</w:t>
            </w:r>
            <w:r w:rsidR="007D4456" w:rsidRPr="007D4456">
              <w:rPr>
                <w:rFonts w:ascii="Times New Roman" w:hAnsi="Times New Roman"/>
                <w:b/>
                <w:bCs/>
                <w:szCs w:val="24"/>
              </w:rPr>
              <w:t xml:space="preserve"> χλμ. Ξάνθης – Καβάλας, του Δήμου Ξάνθης, Ν. Ξάνθης</w:t>
            </w:r>
            <w:r w:rsidRPr="007D4456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.</w:t>
            </w:r>
          </w:p>
          <w:p w14:paraId="70AE45CC" w14:textId="77777777" w:rsidR="00500F68" w:rsidRPr="0043663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</w:p>
        </w:tc>
      </w:tr>
      <w:tr w:rsidR="00500F68" w:rsidRPr="00436638" w14:paraId="5EA4850E" w14:textId="77777777" w:rsidTr="00500F68">
        <w:tc>
          <w:tcPr>
            <w:tcW w:w="1101" w:type="dxa"/>
          </w:tcPr>
          <w:p w14:paraId="0F32BC3E" w14:textId="77777777" w:rsidR="00500F68" w:rsidRPr="0043663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l-GR"/>
              </w:rPr>
              <w:t>ΣΧΕΤ.</w:t>
            </w: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>:</w:t>
            </w:r>
          </w:p>
        </w:tc>
        <w:tc>
          <w:tcPr>
            <w:tcW w:w="9463" w:type="dxa"/>
            <w:gridSpan w:val="5"/>
          </w:tcPr>
          <w:p w14:paraId="7F803712" w14:textId="2EE4C137" w:rsidR="0074274B" w:rsidRPr="00436638" w:rsidRDefault="006E785E" w:rsidP="007427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Η</w:t>
            </w:r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Κ.</w:t>
            </w:r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Υ.Α. με </w:t>
            </w:r>
            <w:proofErr w:type="spellStart"/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>αριθμ</w:t>
            </w:r>
            <w:proofErr w:type="spellEnd"/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Φ.61/5542/72</w:t>
            </w:r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(ΦΕΚ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62/Β/2018</w:t>
            </w:r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>) «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Καθορισμός της διαδικασίας εγκατάστασης και λειτουργίας των Κέντρων Αποθήκευσης και Διανομής, σύμφωνα με το άρθρο 48ΙΑ του ν.4442/2016 (Α’ 230), και λοιπών συναφών θεμάτων</w:t>
            </w:r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>»</w:t>
            </w:r>
            <w:r w:rsidR="0074274B" w:rsidRPr="0043663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.</w:t>
            </w:r>
          </w:p>
          <w:p w14:paraId="286C5278" w14:textId="4F294DAD" w:rsidR="00500F68" w:rsidRPr="00436638" w:rsidRDefault="00500F68" w:rsidP="00500F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</w:p>
        </w:tc>
      </w:tr>
    </w:tbl>
    <w:p w14:paraId="68916484" w14:textId="77777777" w:rsidR="00500F68" w:rsidRPr="00436638" w:rsidRDefault="00500F68" w:rsidP="00500F6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el-GR"/>
        </w:rPr>
      </w:pPr>
    </w:p>
    <w:p w14:paraId="11DA861A" w14:textId="648BBC79" w:rsidR="00436638" w:rsidRDefault="006E785E" w:rsidP="00950BDA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el-GR"/>
        </w:rPr>
      </w:pPr>
      <w:r w:rsidRPr="005B7F2F">
        <w:rPr>
          <w:rFonts w:ascii="Times New Roman" w:eastAsia="Times New Roman" w:hAnsi="Times New Roman" w:cs="Times New Roman"/>
          <w:lang w:eastAsia="el-GR"/>
        </w:rPr>
        <w:t xml:space="preserve">Σε συνέχεια του ανωτέρω σχετικού και συγκεκριμένα της παρ. 4 του άρθρου </w:t>
      </w:r>
      <w:r>
        <w:rPr>
          <w:rFonts w:ascii="Times New Roman" w:eastAsia="Times New Roman" w:hAnsi="Times New Roman" w:cs="Times New Roman"/>
          <w:lang w:eastAsia="el-GR"/>
        </w:rPr>
        <w:t>5</w:t>
      </w:r>
      <w:r w:rsidRPr="005B7F2F">
        <w:rPr>
          <w:rFonts w:ascii="Times New Roman" w:eastAsia="Times New Roman" w:hAnsi="Times New Roman" w:cs="Times New Roman"/>
          <w:lang w:eastAsia="el-GR"/>
        </w:rPr>
        <w:t xml:space="preserve">, σας κοινοποιούμε την επισυναπτόμενη </w:t>
      </w:r>
      <w:bookmarkStart w:id="0" w:name="_Hlk38371161"/>
      <w:r w:rsidRPr="00C33CC9">
        <w:rPr>
          <w:rFonts w:ascii="Times New Roman" w:eastAsia="Times New Roman" w:hAnsi="Times New Roman" w:cs="Times New Roman"/>
          <w:u w:val="single"/>
          <w:lang w:eastAsia="el-GR"/>
        </w:rPr>
        <w:t>γνωστοποίηση λειτουργίας</w:t>
      </w:r>
      <w:r w:rsidRPr="005B7F2F">
        <w:rPr>
          <w:rFonts w:ascii="Times New Roman" w:eastAsia="Times New Roman" w:hAnsi="Times New Roman" w:cs="Times New Roman"/>
          <w:lang w:eastAsia="el-GR"/>
        </w:rPr>
        <w:t xml:space="preserve"> </w:t>
      </w:r>
      <w:bookmarkStart w:id="1" w:name="_Hlk42087621"/>
      <w:r>
        <w:rPr>
          <w:rFonts w:ascii="Times New Roman" w:eastAsia="Times New Roman" w:hAnsi="Times New Roman" w:cs="Times New Roman"/>
          <w:b/>
          <w:lang w:eastAsia="el-GR"/>
        </w:rPr>
        <w:t xml:space="preserve">Κέντρου Αποθήκευσης </w:t>
      </w:r>
      <w:r w:rsidRPr="007F3E11">
        <w:rPr>
          <w:rFonts w:ascii="Times New Roman" w:eastAsia="Times New Roman" w:hAnsi="Times New Roman" w:cs="Times New Roman"/>
          <w:b/>
          <w:lang w:eastAsia="el-GR"/>
        </w:rPr>
        <w:t>&amp;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 Διανομής </w:t>
      </w:r>
      <w:r w:rsidR="007D4456" w:rsidRPr="007D4456">
        <w:rPr>
          <w:rFonts w:ascii="Times New Roman" w:hAnsi="Times New Roman"/>
          <w:b/>
          <w:bCs/>
          <w:szCs w:val="24"/>
        </w:rPr>
        <w:t>φαρμακευτικών προϊόντων και σκευασμάτων με την επωνυμία «</w:t>
      </w:r>
      <w:r w:rsidR="007D4456" w:rsidRPr="007D4456">
        <w:rPr>
          <w:rFonts w:ascii="Times New Roman" w:hAnsi="Times New Roman"/>
          <w:b/>
          <w:bCs/>
          <w:szCs w:val="24"/>
          <w:lang w:val="en-US"/>
        </w:rPr>
        <w:t>NGP</w:t>
      </w:r>
      <w:r w:rsidR="007D4456" w:rsidRPr="007D4456">
        <w:rPr>
          <w:rFonts w:ascii="Times New Roman" w:hAnsi="Times New Roman"/>
          <w:b/>
          <w:bCs/>
          <w:szCs w:val="24"/>
        </w:rPr>
        <w:t xml:space="preserve"> ΞΑΝΘΗ ΜΟΝΟΠΡΟΣΩΠΗ ΙΚΕ» στο 2</w:t>
      </w:r>
      <w:r w:rsidR="007D4456" w:rsidRPr="007D4456">
        <w:rPr>
          <w:rFonts w:ascii="Times New Roman" w:hAnsi="Times New Roman"/>
          <w:b/>
          <w:bCs/>
          <w:szCs w:val="24"/>
          <w:vertAlign w:val="superscript"/>
        </w:rPr>
        <w:t>ο</w:t>
      </w:r>
      <w:r w:rsidR="007D4456" w:rsidRPr="007D4456">
        <w:rPr>
          <w:rFonts w:ascii="Times New Roman" w:hAnsi="Times New Roman"/>
          <w:b/>
          <w:bCs/>
          <w:szCs w:val="24"/>
        </w:rPr>
        <w:t xml:space="preserve"> χλμ. Ξάνθης – Καβάλας, του Δήμου Ξάνθης, Ν. Ξάνθης</w:t>
      </w:r>
      <w:r w:rsidRPr="00C33CC9">
        <w:rPr>
          <w:rFonts w:ascii="Times New Roman" w:eastAsia="Times New Roman" w:hAnsi="Times New Roman" w:cs="Times New Roman"/>
          <w:b/>
          <w:lang w:eastAsia="el-GR"/>
        </w:rPr>
        <w:t xml:space="preserve">, ΑΦΜ </w:t>
      </w:r>
      <w:r w:rsidR="007D4456">
        <w:rPr>
          <w:rFonts w:ascii="Times New Roman" w:eastAsia="Times New Roman" w:hAnsi="Times New Roman" w:cs="Times New Roman"/>
          <w:b/>
          <w:lang w:eastAsia="el-GR"/>
        </w:rPr>
        <w:t>801469860</w:t>
      </w:r>
      <w:r w:rsidRPr="005B7F2F">
        <w:rPr>
          <w:rFonts w:ascii="Times New Roman" w:eastAsia="Times New Roman" w:hAnsi="Times New Roman" w:cs="Times New Roman"/>
          <w:lang w:eastAsia="el-GR"/>
        </w:rPr>
        <w:t>,</w:t>
      </w:r>
      <w:r>
        <w:rPr>
          <w:rFonts w:ascii="Times New Roman" w:eastAsia="Times New Roman" w:hAnsi="Times New Roman" w:cs="Times New Roman"/>
          <w:lang w:eastAsia="el-GR"/>
        </w:rPr>
        <w:t xml:space="preserve"> </w:t>
      </w:r>
      <w:bookmarkStart w:id="2" w:name="_Hlk38371464"/>
      <w:r>
        <w:rPr>
          <w:rFonts w:ascii="Times New Roman" w:eastAsia="Times New Roman" w:hAnsi="Times New Roman" w:cs="Times New Roman"/>
          <w:b/>
          <w:bCs/>
          <w:lang w:eastAsia="el-GR"/>
        </w:rPr>
        <w:t xml:space="preserve">ΚΑΔ: </w:t>
      </w:r>
      <w:r w:rsidRPr="009D7256">
        <w:rPr>
          <w:rFonts w:ascii="Times New Roman" w:eastAsia="Times New Roman" w:hAnsi="Times New Roman" w:cs="Times New Roman"/>
          <w:b/>
          <w:bCs/>
          <w:lang w:eastAsia="el-GR"/>
        </w:rPr>
        <w:t>46.</w:t>
      </w:r>
      <w:r w:rsidR="007D4456">
        <w:rPr>
          <w:rFonts w:ascii="Times New Roman" w:eastAsia="Times New Roman" w:hAnsi="Times New Roman" w:cs="Times New Roman"/>
          <w:b/>
          <w:bCs/>
          <w:lang w:eastAsia="el-GR"/>
        </w:rPr>
        <w:t>46</w:t>
      </w:r>
      <w:r w:rsidRPr="005B7F2F">
        <w:rPr>
          <w:rFonts w:ascii="Times New Roman" w:eastAsia="Times New Roman" w:hAnsi="Times New Roman" w:cs="Times New Roman"/>
          <w:lang w:eastAsia="el-GR"/>
        </w:rPr>
        <w:t xml:space="preserve"> </w:t>
      </w:r>
      <w:bookmarkEnd w:id="2"/>
      <w:r w:rsidRPr="005B7F2F">
        <w:rPr>
          <w:rFonts w:ascii="Times New Roman" w:eastAsia="Times New Roman" w:hAnsi="Times New Roman" w:cs="Times New Roman"/>
          <w:lang w:eastAsia="el-GR"/>
        </w:rPr>
        <w:t>που αφορά σ</w:t>
      </w:r>
      <w:r>
        <w:rPr>
          <w:rFonts w:ascii="Times New Roman" w:eastAsia="Times New Roman" w:hAnsi="Times New Roman" w:cs="Times New Roman"/>
          <w:lang w:eastAsia="el-GR"/>
        </w:rPr>
        <w:t xml:space="preserve">ε νέα </w:t>
      </w:r>
      <w:r w:rsidRPr="005B7F2F">
        <w:rPr>
          <w:rFonts w:ascii="Times New Roman" w:eastAsia="Times New Roman" w:hAnsi="Times New Roman" w:cs="Times New Roman"/>
          <w:lang w:eastAsia="el-GR"/>
        </w:rPr>
        <w:t>λειτουργία, προκειμένου να λάβετε γνώση και για τυχόν δικούς σας κατά το νόμο προβλεπόμενους ελέγχους</w:t>
      </w:r>
      <w:bookmarkEnd w:id="0"/>
      <w:bookmarkEnd w:id="1"/>
      <w:r w:rsidRPr="005B7F2F">
        <w:rPr>
          <w:rFonts w:ascii="Times New Roman" w:eastAsia="Times New Roman" w:hAnsi="Times New Roman" w:cs="Times New Roman"/>
          <w:lang w:eastAsia="el-GR"/>
        </w:rPr>
        <w:t>.</w:t>
      </w:r>
    </w:p>
    <w:p w14:paraId="17EB8D8C" w14:textId="65B29F20" w:rsidR="003A71DA" w:rsidRDefault="003A71DA" w:rsidP="003A71D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Η Γνωστοποίηση Λειτουργίας αναρτάται στο διαδικτυακό τόπο της υπηρεσίας μας, σύμφωνα με το άρθ. 33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του Ν. 3982/2011, όπως αυτό τροποποιήθηκε και ισχύει.</w:t>
      </w:r>
    </w:p>
    <w:p w14:paraId="5FCA6D69" w14:textId="77777777" w:rsidR="003A71DA" w:rsidRPr="00436638" w:rsidRDefault="003A71DA" w:rsidP="00950BDA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</w:p>
    <w:p w14:paraId="09334D88" w14:textId="111D49AC" w:rsidR="009752FC" w:rsidRPr="00436638" w:rsidRDefault="009752FC" w:rsidP="00A04AEC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</w:p>
    <w:tbl>
      <w:tblPr>
        <w:tblW w:w="9107" w:type="dxa"/>
        <w:jc w:val="center"/>
        <w:tblLook w:val="0000" w:firstRow="0" w:lastRow="0" w:firstColumn="0" w:lastColumn="0" w:noHBand="0" w:noVBand="0"/>
      </w:tblPr>
      <w:tblGrid>
        <w:gridCol w:w="3437"/>
        <w:gridCol w:w="2976"/>
        <w:gridCol w:w="2694"/>
      </w:tblGrid>
      <w:tr w:rsidR="007A2179" w:rsidRPr="007A2179" w14:paraId="2A54FB9F" w14:textId="77777777" w:rsidTr="00470EBC">
        <w:trPr>
          <w:jc w:val="center"/>
        </w:trPr>
        <w:tc>
          <w:tcPr>
            <w:tcW w:w="3437" w:type="dxa"/>
          </w:tcPr>
          <w:p w14:paraId="4A816593" w14:textId="08E0E060" w:rsidR="00470EBC" w:rsidRPr="00C77AF2" w:rsidRDefault="00470EBC" w:rsidP="00064E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</w:pPr>
            <w:r w:rsidRPr="00C77AF2"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  <w:t>Η υπάλληλος</w:t>
            </w:r>
          </w:p>
        </w:tc>
        <w:tc>
          <w:tcPr>
            <w:tcW w:w="2976" w:type="dxa"/>
            <w:vMerge w:val="restart"/>
          </w:tcPr>
          <w:p w14:paraId="61229BFB" w14:textId="77777777" w:rsidR="00470EBC" w:rsidRPr="00C77AF2" w:rsidRDefault="00470EBC" w:rsidP="00064E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</w:pPr>
            <w:r w:rsidRPr="00C77AF2"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  <w:t>Ο Προϊστάμενος του Τμήματος</w:t>
            </w:r>
          </w:p>
          <w:p w14:paraId="07C6D563" w14:textId="77777777" w:rsidR="00470EBC" w:rsidRPr="00C77AF2" w:rsidRDefault="00470EBC" w:rsidP="00064E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</w:pPr>
          </w:p>
          <w:p w14:paraId="5BF5412B" w14:textId="77777777" w:rsidR="00470EBC" w:rsidRPr="00C77AF2" w:rsidRDefault="00470EBC" w:rsidP="00064E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C77AF2">
              <w:rPr>
                <w:rFonts w:ascii="Times New Roman" w:hAnsi="Times New Roman"/>
                <w:color w:val="FFFFFF" w:themeColor="background1"/>
                <w:sz w:val="20"/>
              </w:rPr>
              <w:t>Σ. ΜΑΥΡΙΔΗΣ</w:t>
            </w:r>
          </w:p>
          <w:p w14:paraId="6AD2036F" w14:textId="77777777" w:rsidR="00470EBC" w:rsidRPr="00C77AF2" w:rsidRDefault="00470EBC" w:rsidP="00064EB2">
            <w:pPr>
              <w:ind w:left="-57" w:right="-57"/>
              <w:jc w:val="center"/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</w:pPr>
            <w:r w:rsidRPr="00C77AF2">
              <w:rPr>
                <w:rFonts w:ascii="Times New Roman" w:hAnsi="Times New Roman"/>
                <w:color w:val="FFFFFF" w:themeColor="background1"/>
                <w:sz w:val="20"/>
              </w:rPr>
              <w:t xml:space="preserve">Μηχανολόγος </w:t>
            </w:r>
            <w:proofErr w:type="spellStart"/>
            <w:r w:rsidRPr="00C77AF2">
              <w:rPr>
                <w:rFonts w:ascii="Times New Roman" w:hAnsi="Times New Roman"/>
                <w:color w:val="FFFFFF" w:themeColor="background1"/>
                <w:sz w:val="20"/>
              </w:rPr>
              <w:t>Μηχ</w:t>
            </w:r>
            <w:proofErr w:type="spellEnd"/>
            <w:r w:rsidRPr="00C77AF2">
              <w:rPr>
                <w:rFonts w:ascii="Times New Roman" w:hAnsi="Times New Roman"/>
                <w:color w:val="FFFFFF" w:themeColor="background1"/>
                <w:sz w:val="20"/>
              </w:rPr>
              <w:t>/</w:t>
            </w:r>
            <w:proofErr w:type="spellStart"/>
            <w:r w:rsidRPr="00C77AF2">
              <w:rPr>
                <w:rFonts w:ascii="Times New Roman" w:hAnsi="Times New Roman"/>
                <w:color w:val="FFFFFF" w:themeColor="background1"/>
                <w:sz w:val="20"/>
              </w:rPr>
              <w:t>κός</w:t>
            </w:r>
            <w:proofErr w:type="spellEnd"/>
            <w:r w:rsidRPr="00C77AF2">
              <w:rPr>
                <w:rFonts w:ascii="Times New Roman" w:hAnsi="Times New Roman"/>
                <w:color w:val="FFFFFF" w:themeColor="background1"/>
                <w:sz w:val="20"/>
              </w:rPr>
              <w:t xml:space="preserve"> Π.Ε.</w:t>
            </w:r>
          </w:p>
        </w:tc>
        <w:tc>
          <w:tcPr>
            <w:tcW w:w="2694" w:type="dxa"/>
            <w:vMerge w:val="restart"/>
          </w:tcPr>
          <w:p w14:paraId="15DA99FC" w14:textId="77777777" w:rsidR="00470EBC" w:rsidRPr="007A2179" w:rsidRDefault="00470EBC" w:rsidP="00064EB2">
            <w:pPr>
              <w:ind w:left="-57" w:right="-57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7A2179">
              <w:rPr>
                <w:rFonts w:ascii="Times New Roman" w:hAnsi="Times New Roman"/>
                <w:sz w:val="20"/>
                <w:u w:val="single"/>
              </w:rPr>
              <w:t>Η Προϊσταμένη της Δ/</w:t>
            </w:r>
            <w:proofErr w:type="spellStart"/>
            <w:r w:rsidRPr="007A2179">
              <w:rPr>
                <w:rFonts w:ascii="Times New Roman" w:hAnsi="Times New Roman"/>
                <w:sz w:val="20"/>
                <w:u w:val="single"/>
              </w:rPr>
              <w:t>νσης</w:t>
            </w:r>
            <w:proofErr w:type="spellEnd"/>
          </w:p>
          <w:p w14:paraId="52B641CD" w14:textId="77777777" w:rsidR="00470EBC" w:rsidRPr="007A2179" w:rsidRDefault="00470EBC" w:rsidP="00064EB2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  <w:p w14:paraId="350748B7" w14:textId="77777777" w:rsidR="00470EBC" w:rsidRPr="007A2179" w:rsidRDefault="00470EBC" w:rsidP="00064EB2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7A2179">
              <w:rPr>
                <w:rFonts w:ascii="Times New Roman" w:hAnsi="Times New Roman"/>
                <w:sz w:val="20"/>
              </w:rPr>
              <w:t>Α. ΚΑΣΑΠΗ</w:t>
            </w:r>
          </w:p>
          <w:p w14:paraId="737D55E4" w14:textId="77777777" w:rsidR="00470EBC" w:rsidRPr="007A2179" w:rsidRDefault="00470EBC" w:rsidP="00064EB2">
            <w:pPr>
              <w:ind w:left="-57" w:right="-57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7A2179">
              <w:rPr>
                <w:rFonts w:ascii="Times New Roman" w:hAnsi="Times New Roman"/>
                <w:sz w:val="20"/>
              </w:rPr>
              <w:t>Διοικητικός-Οικονομικός Π.Ε.</w:t>
            </w:r>
          </w:p>
        </w:tc>
      </w:tr>
      <w:tr w:rsidR="007A2179" w:rsidRPr="007A2179" w14:paraId="5D950405" w14:textId="77777777" w:rsidTr="00470EBC">
        <w:trPr>
          <w:jc w:val="center"/>
        </w:trPr>
        <w:tc>
          <w:tcPr>
            <w:tcW w:w="3437" w:type="dxa"/>
          </w:tcPr>
          <w:p w14:paraId="2737BF5E" w14:textId="77777777" w:rsidR="00470EBC" w:rsidRPr="00C77AF2" w:rsidRDefault="00470EBC" w:rsidP="00064E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</w:pPr>
          </w:p>
          <w:p w14:paraId="1F63A48D" w14:textId="19343578" w:rsidR="00470EBC" w:rsidRPr="00C77AF2" w:rsidRDefault="007A2179" w:rsidP="00064E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C77AF2">
              <w:rPr>
                <w:rFonts w:ascii="Times New Roman" w:hAnsi="Times New Roman"/>
                <w:color w:val="FFFFFF" w:themeColor="background1"/>
                <w:sz w:val="20"/>
              </w:rPr>
              <w:t>Π. ΚΟΚΚΑΛΙΔΟΥ</w:t>
            </w:r>
          </w:p>
          <w:p w14:paraId="405F9CCC" w14:textId="3C35A5FA" w:rsidR="00470EBC" w:rsidRPr="00C77AF2" w:rsidRDefault="007A2179" w:rsidP="00064E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C77AF2">
              <w:rPr>
                <w:rFonts w:ascii="Times New Roman" w:hAnsi="Times New Roman"/>
                <w:color w:val="FFFFFF" w:themeColor="background1"/>
                <w:sz w:val="20"/>
              </w:rPr>
              <w:t>Ηλεκτρολόγος Μηχανικός ΠΕ</w:t>
            </w:r>
          </w:p>
        </w:tc>
        <w:tc>
          <w:tcPr>
            <w:tcW w:w="2976" w:type="dxa"/>
            <w:vMerge/>
          </w:tcPr>
          <w:p w14:paraId="2F0F0F7C" w14:textId="77777777" w:rsidR="00470EBC" w:rsidRPr="007A2179" w:rsidRDefault="00470EBC" w:rsidP="00064EB2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</w:tcPr>
          <w:p w14:paraId="6FD1C58F" w14:textId="77777777" w:rsidR="00470EBC" w:rsidRPr="007A2179" w:rsidRDefault="00470EBC" w:rsidP="00064EB2">
            <w:pPr>
              <w:ind w:left="-57" w:right="-57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</w:tbl>
    <w:p w14:paraId="67AE3CC4" w14:textId="77777777" w:rsidR="007A2179" w:rsidRDefault="007A2179" w:rsidP="00470EBC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l-GR"/>
        </w:rPr>
      </w:pPr>
    </w:p>
    <w:p w14:paraId="6500724C" w14:textId="25C3E829" w:rsidR="00A04AEC" w:rsidRPr="00436638" w:rsidRDefault="00A04AEC" w:rsidP="00470EBC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l-GR"/>
        </w:rPr>
      </w:pPr>
      <w:r w:rsidRPr="004366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l-GR"/>
        </w:rPr>
        <w:t>Συνημμένα:</w:t>
      </w:r>
    </w:p>
    <w:p w14:paraId="5D2DC472" w14:textId="35DD80FE" w:rsidR="00A04AEC" w:rsidRPr="00436638" w:rsidRDefault="003D1B21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r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Γνωστοποίηση </w:t>
      </w:r>
      <w:r w:rsidR="00A04AEC"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λειτουργία</w:t>
      </w:r>
      <w:r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ς</w:t>
      </w:r>
      <w:r w:rsidR="00A04AEC"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 </w:t>
      </w:r>
      <w:r w:rsidR="007D4456" w:rsidRPr="007D4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1206392.000</w:t>
      </w:r>
    </w:p>
    <w:p w14:paraId="3FD62667" w14:textId="77777777" w:rsidR="00A04AEC" w:rsidRPr="00436638" w:rsidRDefault="00A04AEC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</w:pPr>
    </w:p>
    <w:p w14:paraId="158C00DB" w14:textId="77777777" w:rsidR="00A04AEC" w:rsidRPr="00436638" w:rsidRDefault="00A04AEC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</w:pPr>
      <w:r w:rsidRPr="004366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  <w:t>Εσωτερική διανομή:</w:t>
      </w:r>
    </w:p>
    <w:p w14:paraId="37099751" w14:textId="77777777" w:rsidR="00A04AEC" w:rsidRPr="00436638" w:rsidRDefault="00A04AEC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r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Αρχείο Δ/νσης</w:t>
      </w:r>
    </w:p>
    <w:p w14:paraId="05FEDC64" w14:textId="4167E11E" w:rsidR="00A04AEC" w:rsidRPr="00436638" w:rsidRDefault="00A04AEC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r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Αρχείο Τμήματος Φ14.</w:t>
      </w:r>
      <w:r w:rsidR="007A21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12</w:t>
      </w:r>
      <w:r w:rsidR="007D4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20</w:t>
      </w:r>
    </w:p>
    <w:p w14:paraId="28B0E813" w14:textId="77777777" w:rsidR="007A2179" w:rsidRDefault="007A2179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</w:pPr>
    </w:p>
    <w:p w14:paraId="10734E41" w14:textId="0D4199AB" w:rsidR="00A04AEC" w:rsidRPr="00436638" w:rsidRDefault="00A04AEC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</w:pPr>
      <w:r w:rsidRPr="004366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  <w:t>Πίνακας Παραληπτών:</w:t>
      </w:r>
    </w:p>
    <w:p w14:paraId="35D583FC" w14:textId="271B4CCD" w:rsidR="00FE7D18" w:rsidRPr="007A2179" w:rsidRDefault="00FE7D18" w:rsidP="007A217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284" w:hanging="284"/>
        <w:rPr>
          <w:color w:val="000000" w:themeColor="text1"/>
          <w:sz w:val="20"/>
        </w:rPr>
      </w:pPr>
      <w:r w:rsidRPr="007A2179">
        <w:rPr>
          <w:color w:val="000000" w:themeColor="text1"/>
          <w:sz w:val="20"/>
        </w:rPr>
        <w:t xml:space="preserve">Πυροσβεστική Υπηρεσία Ξάνθης </w:t>
      </w:r>
      <w:hyperlink r:id="rId7" w:history="1">
        <w:r w:rsidRPr="007A2179">
          <w:rPr>
            <w:color w:val="000000" w:themeColor="text1"/>
            <w:sz w:val="20"/>
            <w:u w:val="single"/>
          </w:rPr>
          <w:t>xanthi@psnet.gr</w:t>
        </w:r>
      </w:hyperlink>
    </w:p>
    <w:p w14:paraId="7E6C5337" w14:textId="2AC03BD3" w:rsidR="001D3CA5" w:rsidRPr="007A2179" w:rsidRDefault="00FE7D18" w:rsidP="007A217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284" w:hanging="284"/>
        <w:rPr>
          <w:color w:val="000000" w:themeColor="text1"/>
          <w:sz w:val="20"/>
          <w:u w:val="single"/>
        </w:rPr>
      </w:pPr>
      <w:r w:rsidRPr="00436638">
        <w:rPr>
          <w:color w:val="000000" w:themeColor="text1"/>
          <w:sz w:val="20"/>
        </w:rPr>
        <w:t xml:space="preserve">Δ.Ο.Υ. Ξάνθης </w:t>
      </w:r>
      <w:hyperlink r:id="rId8" w:history="1">
        <w:r w:rsidRPr="00436638">
          <w:rPr>
            <w:color w:val="000000" w:themeColor="text1"/>
            <w:sz w:val="20"/>
            <w:u w:val="single"/>
          </w:rPr>
          <w:t>syzefxis@2211.syzefxis.gov.gr</w:t>
        </w:r>
      </w:hyperlink>
    </w:p>
    <w:p w14:paraId="6B0268FC" w14:textId="330391E8" w:rsidR="00FE7D18" w:rsidRPr="00436638" w:rsidRDefault="00FE7D18" w:rsidP="0043663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284" w:hanging="284"/>
        <w:rPr>
          <w:color w:val="000000" w:themeColor="text1"/>
          <w:sz w:val="20"/>
        </w:rPr>
      </w:pPr>
      <w:r w:rsidRPr="00436638">
        <w:rPr>
          <w:color w:val="000000" w:themeColor="text1"/>
          <w:sz w:val="20"/>
        </w:rPr>
        <w:t xml:space="preserve">Τμήμα Επιθεώρησης Εργασιακών Σχέσεων Ξάνθης </w:t>
      </w:r>
      <w:hyperlink r:id="rId9" w:history="1">
        <w:r w:rsidRPr="00436638">
          <w:rPr>
            <w:color w:val="000000" w:themeColor="text1"/>
            <w:sz w:val="20"/>
            <w:u w:val="single"/>
            <w:lang w:val="en-US"/>
          </w:rPr>
          <w:t>tkexanthis</w:t>
        </w:r>
        <w:r w:rsidRPr="00436638">
          <w:rPr>
            <w:color w:val="000000" w:themeColor="text1"/>
            <w:sz w:val="20"/>
            <w:u w:val="single"/>
          </w:rPr>
          <w:t>@</w:t>
        </w:r>
        <w:r w:rsidRPr="00436638">
          <w:rPr>
            <w:color w:val="000000" w:themeColor="text1"/>
            <w:sz w:val="20"/>
            <w:u w:val="single"/>
            <w:lang w:val="en-US"/>
          </w:rPr>
          <w:t>yeka</w:t>
        </w:r>
        <w:r w:rsidRPr="00436638">
          <w:rPr>
            <w:color w:val="000000" w:themeColor="text1"/>
            <w:sz w:val="20"/>
            <w:u w:val="single"/>
          </w:rPr>
          <w:t>.</w:t>
        </w:r>
        <w:r w:rsidRPr="00436638">
          <w:rPr>
            <w:color w:val="000000" w:themeColor="text1"/>
            <w:sz w:val="20"/>
            <w:u w:val="single"/>
            <w:lang w:val="en-US"/>
          </w:rPr>
          <w:t>gr</w:t>
        </w:r>
      </w:hyperlink>
    </w:p>
    <w:p w14:paraId="56828528" w14:textId="77777777" w:rsidR="00FE7D18" w:rsidRPr="00436638" w:rsidRDefault="00FE7D18" w:rsidP="0043663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284" w:hanging="284"/>
        <w:rPr>
          <w:color w:val="000000" w:themeColor="text1"/>
          <w:sz w:val="20"/>
        </w:rPr>
      </w:pPr>
      <w:r w:rsidRPr="00436638">
        <w:rPr>
          <w:color w:val="000000" w:themeColor="text1"/>
          <w:sz w:val="20"/>
        </w:rPr>
        <w:t xml:space="preserve">Τμήμα Επιθεώρησης Ασφάλειας και Υγείας στην Εργασία Δράμας – Ξάνθης </w:t>
      </w:r>
      <w:proofErr w:type="spellStart"/>
      <w:r w:rsidRPr="00436638">
        <w:rPr>
          <w:color w:val="000000" w:themeColor="text1"/>
          <w:sz w:val="20"/>
          <w:u w:val="single"/>
          <w:lang w:val="en-US"/>
        </w:rPr>
        <w:t>sepedra</w:t>
      </w:r>
      <w:proofErr w:type="spellEnd"/>
      <w:r w:rsidRPr="00436638">
        <w:rPr>
          <w:color w:val="000000" w:themeColor="text1"/>
          <w:sz w:val="20"/>
          <w:u w:val="single"/>
        </w:rPr>
        <w:t>@</w:t>
      </w:r>
      <w:proofErr w:type="spellStart"/>
      <w:r w:rsidRPr="00436638">
        <w:rPr>
          <w:color w:val="000000" w:themeColor="text1"/>
          <w:sz w:val="20"/>
          <w:u w:val="single"/>
          <w:lang w:val="en-US"/>
        </w:rPr>
        <w:t>otenet</w:t>
      </w:r>
      <w:proofErr w:type="spellEnd"/>
      <w:r w:rsidRPr="00436638">
        <w:rPr>
          <w:color w:val="000000" w:themeColor="text1"/>
          <w:sz w:val="20"/>
          <w:u w:val="single"/>
        </w:rPr>
        <w:t>.</w:t>
      </w:r>
      <w:r w:rsidRPr="00436638">
        <w:rPr>
          <w:color w:val="000000" w:themeColor="text1"/>
          <w:sz w:val="20"/>
          <w:u w:val="single"/>
          <w:lang w:val="en-US"/>
        </w:rPr>
        <w:t>gr</w:t>
      </w:r>
    </w:p>
    <w:p w14:paraId="32D22D5C" w14:textId="45B99958" w:rsidR="00FE7D18" w:rsidRPr="00436638" w:rsidRDefault="00FE7D18" w:rsidP="0043663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284" w:hanging="284"/>
        <w:rPr>
          <w:color w:val="000000" w:themeColor="text1"/>
          <w:sz w:val="20"/>
        </w:rPr>
      </w:pPr>
      <w:r w:rsidRPr="00436638">
        <w:rPr>
          <w:color w:val="000000" w:themeColor="text1"/>
          <w:sz w:val="20"/>
        </w:rPr>
        <w:t xml:space="preserve">Δ.Ε.Δ.Δ.Η.Ε. Ξάνθης </w:t>
      </w:r>
      <w:hyperlink r:id="rId10" w:history="1">
        <w:r w:rsidRPr="00436638">
          <w:rPr>
            <w:color w:val="000000" w:themeColor="text1"/>
            <w:sz w:val="20"/>
            <w:u w:val="single"/>
            <w:lang w:val="en-US"/>
          </w:rPr>
          <w:t>d</w:t>
        </w:r>
        <w:r w:rsidRPr="00436638">
          <w:rPr>
            <w:color w:val="000000" w:themeColor="text1"/>
            <w:sz w:val="20"/>
            <w:u w:val="single"/>
          </w:rPr>
          <w:t>.</w:t>
        </w:r>
        <w:r w:rsidRPr="00436638">
          <w:rPr>
            <w:color w:val="000000" w:themeColor="text1"/>
            <w:sz w:val="20"/>
            <w:u w:val="single"/>
            <w:lang w:val="en-US"/>
          </w:rPr>
          <w:t>chalkidis</w:t>
        </w:r>
        <w:r w:rsidRPr="00436638">
          <w:rPr>
            <w:color w:val="000000" w:themeColor="text1"/>
            <w:sz w:val="20"/>
            <w:u w:val="single"/>
          </w:rPr>
          <w:t>@</w:t>
        </w:r>
        <w:r w:rsidRPr="00436638">
          <w:rPr>
            <w:color w:val="000000" w:themeColor="text1"/>
            <w:sz w:val="20"/>
            <w:u w:val="single"/>
            <w:lang w:val="en-US"/>
          </w:rPr>
          <w:t>deddie</w:t>
        </w:r>
        <w:r w:rsidRPr="00436638">
          <w:rPr>
            <w:color w:val="000000" w:themeColor="text1"/>
            <w:sz w:val="20"/>
            <w:u w:val="single"/>
          </w:rPr>
          <w:t>.</w:t>
        </w:r>
        <w:r w:rsidRPr="00436638">
          <w:rPr>
            <w:color w:val="000000" w:themeColor="text1"/>
            <w:sz w:val="20"/>
            <w:u w:val="single"/>
            <w:lang w:val="en-US"/>
          </w:rPr>
          <w:t>gr</w:t>
        </w:r>
      </w:hyperlink>
      <w:r w:rsidRPr="00436638">
        <w:rPr>
          <w:color w:val="000000" w:themeColor="text1"/>
          <w:sz w:val="20"/>
        </w:rPr>
        <w:t xml:space="preserve"> </w:t>
      </w:r>
    </w:p>
    <w:p w14:paraId="17463EA5" w14:textId="461284CD" w:rsidR="007D4456" w:rsidRPr="00293433" w:rsidRDefault="007D4456" w:rsidP="007A2179">
      <w:pPr>
        <w:pStyle w:val="a3"/>
        <w:numPr>
          <w:ilvl w:val="0"/>
          <w:numId w:val="3"/>
        </w:numPr>
        <w:spacing w:line="240" w:lineRule="auto"/>
        <w:rPr>
          <w:rStyle w:val="-"/>
          <w:color w:val="000000" w:themeColor="text1"/>
          <w:sz w:val="20"/>
          <w:u w:val="none"/>
        </w:rPr>
      </w:pPr>
      <w:r w:rsidRPr="00CB0E24">
        <w:rPr>
          <w:sz w:val="20"/>
        </w:rPr>
        <w:t xml:space="preserve">Τμήμα τεχνικών υπηρεσιών Δήμου </w:t>
      </w:r>
      <w:r>
        <w:rPr>
          <w:sz w:val="20"/>
        </w:rPr>
        <w:t>Ξάνθης</w:t>
      </w:r>
      <w:r w:rsidRPr="00CB0E24">
        <w:rPr>
          <w:sz w:val="20"/>
        </w:rPr>
        <w:t xml:space="preserve"> </w:t>
      </w:r>
      <w:hyperlink r:id="rId11" w:history="1">
        <w:r w:rsidRPr="000B7FC6">
          <w:rPr>
            <w:rStyle w:val="-"/>
            <w:sz w:val="20"/>
            <w:lang w:val="en-US"/>
          </w:rPr>
          <w:t>dty</w:t>
        </w:r>
        <w:r w:rsidRPr="000B7FC6">
          <w:rPr>
            <w:rStyle w:val="-"/>
            <w:sz w:val="20"/>
          </w:rPr>
          <w:t>@</w:t>
        </w:r>
        <w:r w:rsidRPr="000B7FC6">
          <w:rPr>
            <w:rStyle w:val="-"/>
            <w:sz w:val="20"/>
            <w:lang w:val="en-US"/>
          </w:rPr>
          <w:t>cityofxanthi</w:t>
        </w:r>
        <w:r w:rsidRPr="000B7FC6">
          <w:rPr>
            <w:rStyle w:val="-"/>
            <w:sz w:val="20"/>
          </w:rPr>
          <w:t>.</w:t>
        </w:r>
        <w:r w:rsidRPr="000B7FC6">
          <w:rPr>
            <w:rStyle w:val="-"/>
            <w:sz w:val="20"/>
            <w:lang w:val="en-US"/>
          </w:rPr>
          <w:t>gr</w:t>
        </w:r>
      </w:hyperlink>
    </w:p>
    <w:p w14:paraId="1E0F374E" w14:textId="77777777" w:rsidR="00293433" w:rsidRPr="0002148E" w:rsidRDefault="00293433" w:rsidP="00293433">
      <w:pPr>
        <w:pStyle w:val="a3"/>
        <w:numPr>
          <w:ilvl w:val="0"/>
          <w:numId w:val="3"/>
        </w:numPr>
        <w:spacing w:line="240" w:lineRule="auto"/>
        <w:rPr>
          <w:sz w:val="20"/>
        </w:rPr>
      </w:pPr>
      <w:r w:rsidRPr="0002148E">
        <w:rPr>
          <w:sz w:val="20"/>
        </w:rPr>
        <w:t>Δ/</w:t>
      </w:r>
      <w:proofErr w:type="spellStart"/>
      <w:r w:rsidRPr="0002148E">
        <w:rPr>
          <w:sz w:val="20"/>
        </w:rPr>
        <w:t>νση</w:t>
      </w:r>
      <w:proofErr w:type="spellEnd"/>
      <w:r w:rsidRPr="0002148E">
        <w:rPr>
          <w:sz w:val="20"/>
        </w:rPr>
        <w:t xml:space="preserve"> Δόμησης Δήμου Ξάνθης </w:t>
      </w:r>
      <w:hyperlink r:id="rId12" w:history="1">
        <w:r w:rsidRPr="0002148E">
          <w:rPr>
            <w:rStyle w:val="-"/>
            <w:color w:val="4472C4" w:themeColor="accent5"/>
            <w:sz w:val="20"/>
          </w:rPr>
          <w:t>poleodomia@cityofxanthi.gr</w:t>
        </w:r>
      </w:hyperlink>
    </w:p>
    <w:p w14:paraId="272ACBEB" w14:textId="77777777" w:rsidR="00293433" w:rsidRPr="000A51F8" w:rsidRDefault="00293433" w:rsidP="00293433">
      <w:pPr>
        <w:pStyle w:val="a3"/>
        <w:numPr>
          <w:ilvl w:val="0"/>
          <w:numId w:val="3"/>
        </w:numPr>
        <w:spacing w:line="240" w:lineRule="auto"/>
        <w:rPr>
          <w:sz w:val="20"/>
        </w:rPr>
      </w:pPr>
      <w:r w:rsidRPr="000A51F8">
        <w:rPr>
          <w:sz w:val="20"/>
        </w:rPr>
        <w:lastRenderedPageBreak/>
        <w:t xml:space="preserve">ΕΟΦ </w:t>
      </w:r>
      <w:hyperlink r:id="rId13" w:history="1">
        <w:r w:rsidRPr="000A51F8">
          <w:rPr>
            <w:rStyle w:val="-"/>
            <w:color w:val="4472C4" w:themeColor="accent5"/>
            <w:sz w:val="20"/>
          </w:rPr>
          <w:t>relation@eof.gr</w:t>
        </w:r>
      </w:hyperlink>
    </w:p>
    <w:p w14:paraId="0B21F981" w14:textId="77777777" w:rsidR="007A2179" w:rsidRPr="007A2179" w:rsidRDefault="007A2179" w:rsidP="007A2179">
      <w:pPr>
        <w:pStyle w:val="a3"/>
        <w:spacing w:line="240" w:lineRule="auto"/>
        <w:ind w:left="360"/>
        <w:rPr>
          <w:color w:val="000000" w:themeColor="text1"/>
          <w:sz w:val="20"/>
        </w:rPr>
      </w:pPr>
    </w:p>
    <w:sectPr w:rsidR="007A2179" w:rsidRPr="007A2179" w:rsidSect="001601C8">
      <w:pgSz w:w="11907" w:h="16840"/>
      <w:pgMar w:top="284" w:right="708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091"/>
    <w:multiLevelType w:val="hybridMultilevel"/>
    <w:tmpl w:val="C2BC6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3324"/>
    <w:multiLevelType w:val="hybridMultilevel"/>
    <w:tmpl w:val="6CB4D41C"/>
    <w:lvl w:ilvl="0" w:tplc="0408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4F81517F"/>
    <w:multiLevelType w:val="hybridMultilevel"/>
    <w:tmpl w:val="C2BC6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446ED"/>
    <w:multiLevelType w:val="hybridMultilevel"/>
    <w:tmpl w:val="8BBC4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EC"/>
    <w:rsid w:val="00014DF6"/>
    <w:rsid w:val="00033326"/>
    <w:rsid w:val="000505F0"/>
    <w:rsid w:val="000D4A03"/>
    <w:rsid w:val="00146E04"/>
    <w:rsid w:val="001601C8"/>
    <w:rsid w:val="001A03BE"/>
    <w:rsid w:val="001C3AEA"/>
    <w:rsid w:val="001D3CA5"/>
    <w:rsid w:val="001E46B9"/>
    <w:rsid w:val="00204CA6"/>
    <w:rsid w:val="00285F8E"/>
    <w:rsid w:val="00293433"/>
    <w:rsid w:val="002A7D44"/>
    <w:rsid w:val="002B6314"/>
    <w:rsid w:val="002D0A92"/>
    <w:rsid w:val="002E4269"/>
    <w:rsid w:val="002F06EC"/>
    <w:rsid w:val="002F5F4E"/>
    <w:rsid w:val="00343103"/>
    <w:rsid w:val="003A71DA"/>
    <w:rsid w:val="003B7538"/>
    <w:rsid w:val="003D1B21"/>
    <w:rsid w:val="0042292F"/>
    <w:rsid w:val="00436638"/>
    <w:rsid w:val="00453096"/>
    <w:rsid w:val="00470EBC"/>
    <w:rsid w:val="004F74C1"/>
    <w:rsid w:val="00500F68"/>
    <w:rsid w:val="00501CB3"/>
    <w:rsid w:val="00512198"/>
    <w:rsid w:val="005226CE"/>
    <w:rsid w:val="00543383"/>
    <w:rsid w:val="00563E54"/>
    <w:rsid w:val="00572527"/>
    <w:rsid w:val="005B7F2F"/>
    <w:rsid w:val="005F5224"/>
    <w:rsid w:val="005F60F3"/>
    <w:rsid w:val="00673AFD"/>
    <w:rsid w:val="0069564B"/>
    <w:rsid w:val="006E785E"/>
    <w:rsid w:val="00703443"/>
    <w:rsid w:val="0074274B"/>
    <w:rsid w:val="00771C95"/>
    <w:rsid w:val="00785AA4"/>
    <w:rsid w:val="007A2179"/>
    <w:rsid w:val="007D4456"/>
    <w:rsid w:val="007E1101"/>
    <w:rsid w:val="008266CC"/>
    <w:rsid w:val="00832974"/>
    <w:rsid w:val="0087252E"/>
    <w:rsid w:val="00900C8F"/>
    <w:rsid w:val="009012F7"/>
    <w:rsid w:val="00950BDA"/>
    <w:rsid w:val="00962D00"/>
    <w:rsid w:val="009752FC"/>
    <w:rsid w:val="009C71CE"/>
    <w:rsid w:val="009E1D50"/>
    <w:rsid w:val="00A04AEC"/>
    <w:rsid w:val="00A26CF1"/>
    <w:rsid w:val="00A32FAB"/>
    <w:rsid w:val="00A95BA3"/>
    <w:rsid w:val="00A96BA9"/>
    <w:rsid w:val="00AD33D3"/>
    <w:rsid w:val="00B34BEA"/>
    <w:rsid w:val="00B66E9A"/>
    <w:rsid w:val="00BC2D81"/>
    <w:rsid w:val="00C33CC9"/>
    <w:rsid w:val="00C77AF2"/>
    <w:rsid w:val="00C84CD5"/>
    <w:rsid w:val="00CD6904"/>
    <w:rsid w:val="00D13585"/>
    <w:rsid w:val="00D273CA"/>
    <w:rsid w:val="00D762A5"/>
    <w:rsid w:val="00D94897"/>
    <w:rsid w:val="00D9632B"/>
    <w:rsid w:val="00DA0962"/>
    <w:rsid w:val="00DD176D"/>
    <w:rsid w:val="00DD187B"/>
    <w:rsid w:val="00E00592"/>
    <w:rsid w:val="00E551F1"/>
    <w:rsid w:val="00E77C34"/>
    <w:rsid w:val="00EB2639"/>
    <w:rsid w:val="00ED16A1"/>
    <w:rsid w:val="00F17D7A"/>
    <w:rsid w:val="00FA0373"/>
    <w:rsid w:val="00FE35CF"/>
    <w:rsid w:val="00FE5F5B"/>
    <w:rsid w:val="00FE7D18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F1D"/>
  <w15:docId w15:val="{230C14D2-A9C6-46E4-BBD8-B287D52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4AE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04AEC"/>
    <w:pPr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D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1B2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00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Unresolved Mention"/>
    <w:basedOn w:val="a0"/>
    <w:uiPriority w:val="99"/>
    <w:semiHidden/>
    <w:unhideWhenUsed/>
    <w:rsid w:val="00D7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zefxis@2211.syzefxis.gov.gr" TargetMode="External"/><Relationship Id="rId13" Type="http://schemas.openxmlformats.org/officeDocument/2006/relationships/hyperlink" Target="mailto:relation@eof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anthi@psnet.gr" TargetMode="External"/><Relationship Id="rId12" Type="http://schemas.openxmlformats.org/officeDocument/2006/relationships/hyperlink" Target="mailto:poleodomia@cityofxanth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yem1985@gmail.com" TargetMode="External"/><Relationship Id="rId11" Type="http://schemas.openxmlformats.org/officeDocument/2006/relationships/hyperlink" Target="mailto:dty@cityofxanthi.gr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mailto:d.chalkidis@deddi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exanthis@yeka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ΠΑΝΤΕΛΗΣ ΚΟΜΝΗΝΟΣ</dc:creator>
  <cp:keywords/>
  <dc:description/>
  <cp:lastModifiedBy>Panagiota Kokkalidou</cp:lastModifiedBy>
  <cp:revision>9</cp:revision>
  <cp:lastPrinted>2020-10-02T10:19:00Z</cp:lastPrinted>
  <dcterms:created xsi:type="dcterms:W3CDTF">2020-09-07T06:30:00Z</dcterms:created>
  <dcterms:modified xsi:type="dcterms:W3CDTF">2021-06-23T11:16:00Z</dcterms:modified>
</cp:coreProperties>
</file>