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5237"/>
      </w:tblGrid>
      <w:tr w:rsidR="002B45B7" w:rsidRPr="000166EC" w14:paraId="78F2779E" w14:textId="77777777" w:rsidTr="004656D4">
        <w:tc>
          <w:tcPr>
            <w:tcW w:w="4261" w:type="dxa"/>
          </w:tcPr>
          <w:p w14:paraId="7FBC3FD1" w14:textId="77777777" w:rsidR="002B45B7" w:rsidRPr="000166EC" w:rsidRDefault="002B45B7" w:rsidP="004656D4">
            <w:pPr>
              <w:ind w:firstLine="720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 xml:space="preserve"> </w:t>
            </w: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5834B5B0" wp14:editId="792AFA06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E92AA3" w14:textId="77777777" w:rsidR="002B45B7" w:rsidRPr="000166EC" w:rsidRDefault="002B45B7" w:rsidP="004656D4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531596D7" w14:textId="77777777" w:rsidR="002B45B7" w:rsidRPr="000166EC" w:rsidRDefault="002B45B7" w:rsidP="004656D4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7E489809" w14:textId="77777777" w:rsidR="002B45B7" w:rsidRPr="000166EC" w:rsidRDefault="002B45B7" w:rsidP="004656D4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41FD7A9E" w14:textId="77777777" w:rsidR="002B45B7" w:rsidRPr="000166EC" w:rsidRDefault="002B45B7" w:rsidP="004656D4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3455E839" w14:textId="77777777" w:rsidR="002B45B7" w:rsidRPr="000166EC" w:rsidRDefault="002B45B7" w:rsidP="004656D4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5EBAB0F7" w14:textId="77777777" w:rsidR="002B45B7" w:rsidRPr="000166EC" w:rsidRDefault="002B45B7" w:rsidP="004656D4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Ταχ. Δ/νση: Καραολή &amp; Δημητρίου 40</w:t>
            </w:r>
          </w:p>
          <w:p w14:paraId="3B23E0E7" w14:textId="77777777" w:rsidR="002B45B7" w:rsidRPr="000166EC" w:rsidRDefault="002B45B7" w:rsidP="004656D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6A77CA58" w14:textId="77777777" w:rsidR="002B45B7" w:rsidRPr="00A556C1" w:rsidRDefault="002B45B7" w:rsidP="004656D4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Τηλ</w:t>
            </w:r>
            <w:r w:rsidRPr="00A556C1">
              <w:rPr>
                <w:rFonts w:ascii="Calibri" w:hAnsi="Calibri" w:cs="Arial"/>
              </w:rPr>
              <w:t>.: 25513-50452</w:t>
            </w:r>
          </w:p>
          <w:p w14:paraId="109A764D" w14:textId="77777777" w:rsidR="002B45B7" w:rsidRDefault="002B45B7" w:rsidP="004656D4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10B923C5" w14:textId="77777777" w:rsidR="002B45B7" w:rsidRPr="001F03CC" w:rsidRDefault="002B45B7" w:rsidP="004656D4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5237" w:type="dxa"/>
          </w:tcPr>
          <w:p w14:paraId="299DEE19" w14:textId="77777777" w:rsidR="002B45B7" w:rsidRPr="001F03CC" w:rsidRDefault="002B45B7" w:rsidP="004656D4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AC3EB08" w14:textId="77777777" w:rsidR="002B45B7" w:rsidRPr="001F03CC" w:rsidRDefault="002B45B7" w:rsidP="004656D4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91C635B" w14:textId="77777777" w:rsidR="002B45B7" w:rsidRPr="001F03CC" w:rsidRDefault="002B45B7" w:rsidP="004656D4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111C5E8C" w14:textId="77777777" w:rsidR="002B45B7" w:rsidRPr="001F03CC" w:rsidRDefault="002B45B7" w:rsidP="004656D4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0863D517" w14:textId="4C3ABAD0" w:rsidR="002B45B7" w:rsidRPr="00635FB0" w:rsidRDefault="002B45B7" w:rsidP="004656D4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>
              <w:rPr>
                <w:rFonts w:ascii="Calibri" w:hAnsi="Calibri" w:cs="Arial"/>
              </w:rPr>
              <w:t>6-4-2022</w:t>
            </w:r>
          </w:p>
        </w:tc>
      </w:tr>
    </w:tbl>
    <w:p w14:paraId="08E3E54F" w14:textId="77777777" w:rsidR="002B45B7" w:rsidRPr="000166EC" w:rsidRDefault="002B45B7" w:rsidP="002B45B7">
      <w:pPr>
        <w:rPr>
          <w:rFonts w:ascii="Calibri" w:hAnsi="Calibri" w:cs="Arial"/>
        </w:rPr>
      </w:pPr>
    </w:p>
    <w:p w14:paraId="2C4E8C79" w14:textId="77777777" w:rsidR="002B45B7" w:rsidRPr="000166EC" w:rsidRDefault="002B45B7" w:rsidP="002B45B7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5C6FB793" w14:textId="77777777" w:rsidR="002B45B7" w:rsidRDefault="002B45B7" w:rsidP="002B45B7">
      <w:pPr>
        <w:ind w:firstLine="720"/>
        <w:jc w:val="both"/>
        <w:rPr>
          <w:rFonts w:ascii="Calibri" w:hAnsi="Calibri" w:cs="Arial"/>
        </w:rPr>
      </w:pPr>
    </w:p>
    <w:p w14:paraId="157AE02E" w14:textId="77777777" w:rsidR="0063761B" w:rsidRDefault="002B45B7" w:rsidP="002B45B7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Με στόχο την αρτιότερη </w:t>
      </w:r>
      <w:r w:rsidR="005D7686">
        <w:rPr>
          <w:rFonts w:ascii="Calibri" w:hAnsi="Calibri" w:cs="Arial"/>
        </w:rPr>
        <w:t>προετοιμασία</w:t>
      </w:r>
      <w:r>
        <w:rPr>
          <w:rFonts w:ascii="Calibri" w:hAnsi="Calibri" w:cs="Arial"/>
        </w:rPr>
        <w:t xml:space="preserve"> όλων των εμπλεκόμενων φορέων </w:t>
      </w:r>
      <w:r w:rsidR="005D7686">
        <w:rPr>
          <w:rFonts w:ascii="Calibri" w:hAnsi="Calibri" w:cs="Arial"/>
        </w:rPr>
        <w:t xml:space="preserve">για την πρόληψη και ετοιμότητα </w:t>
      </w:r>
      <w:r>
        <w:rPr>
          <w:rFonts w:ascii="Calibri" w:hAnsi="Calibri" w:cs="Arial"/>
        </w:rPr>
        <w:t>ενόψει της νέας αντιπυρικής περιόδου</w:t>
      </w:r>
      <w:r w:rsidR="0063761B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συνεδρίασε σήμερα 6 Απριλίου 2022, με τηλεδιάσκεψη, το Συντονιστικό Όργανο Πολιτικής Προστασίας της Περιφερειακής Ενότητας Έβρου υπό την προεδρία του Αντιπεριφερειάρχη Έβρου Δημητρίου Πέτροβιτς</w:t>
      </w:r>
      <w:r w:rsidR="005D7686">
        <w:rPr>
          <w:rFonts w:ascii="Calibri" w:hAnsi="Calibri" w:cs="Arial"/>
        </w:rPr>
        <w:t xml:space="preserve">. </w:t>
      </w:r>
    </w:p>
    <w:p w14:paraId="44E27664" w14:textId="53A63437" w:rsidR="002B45B7" w:rsidRDefault="005D7686" w:rsidP="002B45B7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Σύμφωνα με τις οδηγίες της Γενικής Γραμματείας Πολιτικής Προστασίας θα πραγματοποιηθούν τρεις συσκέψεις εντός των μηνών Απριλίου και Μαΐου με σκοπό την αποτελεσματικότερη διαλειτουργικότητα των υπηρεσιών στη διαχείριση κρίσεων</w:t>
      </w:r>
      <w:r w:rsidR="00247BEF">
        <w:rPr>
          <w:rFonts w:ascii="Calibri" w:hAnsi="Calibri" w:cs="Arial"/>
        </w:rPr>
        <w:t xml:space="preserve"> εξαιτίας δασικών πυρκαγιών. </w:t>
      </w:r>
      <w:r w:rsidR="00CC004D">
        <w:rPr>
          <w:rFonts w:ascii="Calibri" w:hAnsi="Calibri" w:cs="Arial"/>
        </w:rPr>
        <w:t xml:space="preserve">Η δεύτερη </w:t>
      </w:r>
      <w:r w:rsidR="00247BEF">
        <w:rPr>
          <w:rFonts w:ascii="Calibri" w:hAnsi="Calibri" w:cs="Arial"/>
        </w:rPr>
        <w:t xml:space="preserve">συνεδρίαση </w:t>
      </w:r>
      <w:r w:rsidR="00CC004D">
        <w:rPr>
          <w:rFonts w:ascii="Calibri" w:hAnsi="Calibri" w:cs="Arial"/>
        </w:rPr>
        <w:t xml:space="preserve">ορίστηκε ήδη </w:t>
      </w:r>
      <w:r w:rsidR="0063761B">
        <w:rPr>
          <w:rFonts w:ascii="Calibri" w:hAnsi="Calibri" w:cs="Arial"/>
        </w:rPr>
        <w:t xml:space="preserve">για </w:t>
      </w:r>
      <w:r w:rsidR="00247BEF">
        <w:rPr>
          <w:rFonts w:ascii="Calibri" w:hAnsi="Calibri" w:cs="Arial"/>
        </w:rPr>
        <w:t xml:space="preserve">τις 27 Απριλίου. </w:t>
      </w:r>
    </w:p>
    <w:p w14:paraId="3EE4BB10" w14:textId="6263EE33" w:rsidR="002B45B7" w:rsidRPr="00282BAE" w:rsidRDefault="002B45B7" w:rsidP="009522DF">
      <w:pPr>
        <w:ind w:firstLine="720"/>
        <w:jc w:val="both"/>
        <w:rPr>
          <w:rFonts w:asciiTheme="minorHAnsi" w:hAnsiTheme="minorHAnsi" w:cstheme="minorHAnsi"/>
        </w:rPr>
      </w:pPr>
      <w:r>
        <w:rPr>
          <w:rFonts w:ascii="Calibri" w:hAnsi="Calibri" w:cs="Arial"/>
        </w:rPr>
        <w:t xml:space="preserve">«Η προστασία του περιβάλλοντος, του φυσικού πλούτου του Έβρου, της περιουσίας και της ζωής των συμπολιτών μας, παραμένουν προτεραιότητα. </w:t>
      </w:r>
      <w:r w:rsidR="00CC004D">
        <w:rPr>
          <w:rFonts w:ascii="Calibri" w:hAnsi="Calibri" w:cs="Arial"/>
        </w:rPr>
        <w:t xml:space="preserve">Ακολουθώντας τις οδηγίες της Γενικής Γραμματείας Πολιτικής Προστασίας, </w:t>
      </w:r>
      <w:r w:rsidR="001A41AE">
        <w:rPr>
          <w:rFonts w:ascii="Calibri" w:hAnsi="Calibri" w:cs="Arial"/>
        </w:rPr>
        <w:t xml:space="preserve">διαθέτοντας πλέον όλοι οι φορείς </w:t>
      </w:r>
      <w:r w:rsidR="00CC004D">
        <w:rPr>
          <w:rFonts w:ascii="Calibri" w:hAnsi="Calibri" w:cs="Arial"/>
        </w:rPr>
        <w:t xml:space="preserve">εμπειρία στη διαχείριση κρίσεων </w:t>
      </w:r>
      <w:r w:rsidR="001A41AE">
        <w:rPr>
          <w:rFonts w:ascii="Calibri" w:hAnsi="Calibri" w:cs="Arial"/>
        </w:rPr>
        <w:t xml:space="preserve">εξαιτίας δασικών πυρκαγιών </w:t>
      </w:r>
      <w:r w:rsidR="00CC004D">
        <w:rPr>
          <w:rFonts w:ascii="Calibri" w:hAnsi="Calibri" w:cs="Arial"/>
        </w:rPr>
        <w:t>και</w:t>
      </w:r>
      <w:r w:rsidR="001A41AE">
        <w:rPr>
          <w:rFonts w:ascii="Calibri" w:hAnsi="Calibri" w:cs="Arial"/>
        </w:rPr>
        <w:t xml:space="preserve"> έχοντας επιτύχει</w:t>
      </w:r>
      <w:r w:rsidR="00CC004D">
        <w:rPr>
          <w:rFonts w:ascii="Calibri" w:hAnsi="Calibri" w:cs="Arial"/>
        </w:rPr>
        <w:t xml:space="preserve"> άριστη συνεργασία </w:t>
      </w:r>
      <w:r w:rsidR="001A41AE">
        <w:rPr>
          <w:rFonts w:ascii="Calibri" w:hAnsi="Calibri" w:cs="Arial"/>
        </w:rPr>
        <w:t xml:space="preserve">μεταξύ μας, </w:t>
      </w:r>
      <w:r w:rsidR="009522DF">
        <w:rPr>
          <w:rFonts w:ascii="Calibri" w:hAnsi="Calibri" w:cs="Arial"/>
        </w:rPr>
        <w:t xml:space="preserve">θα είμαστε σε </w:t>
      </w:r>
      <w:r w:rsidR="001A41AE">
        <w:rPr>
          <w:rFonts w:asciiTheme="minorHAnsi" w:hAnsiTheme="minorHAnsi" w:cstheme="minorHAnsi"/>
        </w:rPr>
        <w:t>εγρήγορση</w:t>
      </w:r>
      <w:r w:rsidR="009522DF">
        <w:rPr>
          <w:rFonts w:asciiTheme="minorHAnsi" w:hAnsiTheme="minorHAnsi" w:cstheme="minorHAnsi"/>
        </w:rPr>
        <w:t xml:space="preserve"> και μέγιστη ετοιμότητα</w:t>
      </w:r>
      <w:r w:rsidRPr="00282BAE">
        <w:rPr>
          <w:rFonts w:asciiTheme="minorHAnsi" w:hAnsiTheme="minorHAnsi" w:cstheme="minorHAnsi"/>
        </w:rPr>
        <w:t xml:space="preserve">. Με γνώμονα, μάλιστα, ότι Πολιτική Προστασία είμαστε όλοι μας, καλώ και τους πολίτες σε επαγρύπνηση. Η άμεση αναφορά καπνού ή φωτιάς στο 199 μπορεί να αποδειχτεί σωτήρια», δήλωσε σχετικά ο Αντιπεριφερειάρχης Έβρου. </w:t>
      </w:r>
    </w:p>
    <w:p w14:paraId="1DE0E818" w14:textId="1CDBC64C" w:rsidR="002B45B7" w:rsidRPr="008269E5" w:rsidRDefault="002B45B7" w:rsidP="002B45B7">
      <w:pPr>
        <w:ind w:firstLine="720"/>
        <w:jc w:val="both"/>
        <w:rPr>
          <w:rFonts w:ascii="Calibri" w:hAnsi="Calibri" w:cs="Arial"/>
        </w:rPr>
      </w:pPr>
      <w:r w:rsidRPr="00282BAE">
        <w:rPr>
          <w:rFonts w:asciiTheme="minorHAnsi" w:hAnsiTheme="minorHAnsi" w:cstheme="minorHAnsi"/>
        </w:rPr>
        <w:t>Στη συνεδρίαση συμμετείχαν ο</w:t>
      </w:r>
      <w:r w:rsidR="00A3735C">
        <w:rPr>
          <w:rFonts w:asciiTheme="minorHAnsi" w:hAnsiTheme="minorHAnsi" w:cstheme="minorHAnsi"/>
        </w:rPr>
        <w:t>ι Περιφερειακοί Σύμβουλοι</w:t>
      </w:r>
      <w:r>
        <w:rPr>
          <w:rFonts w:asciiTheme="minorHAnsi" w:hAnsiTheme="minorHAnsi" w:cstheme="minorHAnsi"/>
        </w:rPr>
        <w:t xml:space="preserve"> </w:t>
      </w:r>
      <w:r w:rsidR="00A3735C">
        <w:rPr>
          <w:rFonts w:asciiTheme="minorHAnsi" w:hAnsiTheme="minorHAnsi" w:cstheme="minorHAnsi"/>
        </w:rPr>
        <w:t xml:space="preserve">Έβρου </w:t>
      </w:r>
      <w:r w:rsidRPr="00282BAE">
        <w:rPr>
          <w:rFonts w:asciiTheme="minorHAnsi" w:hAnsiTheme="minorHAnsi" w:cstheme="minorHAnsi"/>
        </w:rPr>
        <w:t>Κωνσταντίνος Βενετίδης</w:t>
      </w:r>
      <w:r w:rsidR="00A3735C">
        <w:rPr>
          <w:rFonts w:asciiTheme="minorHAnsi" w:hAnsiTheme="minorHAnsi" w:cstheme="minorHAnsi"/>
        </w:rPr>
        <w:t xml:space="preserve"> και Σταύρος Βαβίας</w:t>
      </w:r>
      <w:r>
        <w:rPr>
          <w:rFonts w:asciiTheme="minorHAnsi" w:hAnsiTheme="minorHAnsi" w:cstheme="minorHAnsi"/>
        </w:rPr>
        <w:t xml:space="preserve">, </w:t>
      </w:r>
      <w:r w:rsidR="00A3735C">
        <w:rPr>
          <w:rFonts w:asciiTheme="minorHAnsi" w:hAnsiTheme="minorHAnsi" w:cstheme="minorHAnsi"/>
        </w:rPr>
        <w:t xml:space="preserve">ο Δήμαρχος Διδυμοτείχου Ρωμάνος Χατζηγιάννογλου, ο Δήμαρχος Σαμοθράκης Νικόλαος Γαλατούμος, </w:t>
      </w:r>
      <w:r w:rsidR="00AF0D44">
        <w:rPr>
          <w:rFonts w:asciiTheme="minorHAnsi" w:hAnsiTheme="minorHAnsi" w:cstheme="minorHAnsi"/>
        </w:rPr>
        <w:t xml:space="preserve">ο Αντιδήμαρχος </w:t>
      </w:r>
      <w:r w:rsidR="00AF0D44">
        <w:rPr>
          <w:rFonts w:asciiTheme="minorHAnsi" w:hAnsiTheme="minorHAnsi" w:cstheme="minorHAnsi"/>
        </w:rPr>
        <w:t xml:space="preserve">Αλεξανδρούπολης Ηλίας Δαστερίδης, </w:t>
      </w:r>
      <w:r w:rsidR="00A3735C">
        <w:rPr>
          <w:rFonts w:asciiTheme="minorHAnsi" w:hAnsiTheme="minorHAnsi" w:cstheme="minorHAnsi"/>
        </w:rPr>
        <w:t xml:space="preserve">ο Αντιδήμαρχος Ορεστιάδας Γεώργιος Καραγιάννης, </w:t>
      </w:r>
      <w:r>
        <w:rPr>
          <w:rFonts w:asciiTheme="minorHAnsi" w:hAnsiTheme="minorHAnsi" w:cstheme="minorHAnsi"/>
        </w:rPr>
        <w:t>ο Αντιδήμαρχος Σουφλίου</w:t>
      </w:r>
      <w:r w:rsidR="00AF0D44">
        <w:rPr>
          <w:rFonts w:asciiTheme="minorHAnsi" w:hAnsiTheme="minorHAnsi" w:cstheme="minorHAnsi"/>
        </w:rPr>
        <w:t xml:space="preserve"> Γεώργιος Γκαϊδατζής</w:t>
      </w:r>
      <w:r>
        <w:rPr>
          <w:rFonts w:asciiTheme="minorHAnsi" w:hAnsiTheme="minorHAnsi" w:cstheme="minorHAnsi"/>
        </w:rPr>
        <w:t xml:space="preserve">, </w:t>
      </w:r>
      <w:r w:rsidR="00AF0D44">
        <w:rPr>
          <w:rFonts w:asciiTheme="minorHAnsi" w:hAnsiTheme="minorHAnsi" w:cstheme="minorHAnsi"/>
        </w:rPr>
        <w:t xml:space="preserve">ο Προϊστάμενος της Αυτοτελούς Διεύθυνσης Πολιτικής Προστασίας ΑΜΘ Κωνσταντίνος Χουβαρδάς, </w:t>
      </w:r>
      <w:r w:rsidR="008D7AC1">
        <w:rPr>
          <w:rFonts w:asciiTheme="minorHAnsi" w:hAnsiTheme="minorHAnsi" w:cstheme="minorHAnsi"/>
        </w:rPr>
        <w:t xml:space="preserve">ο Διοικητής </w:t>
      </w:r>
      <w:r>
        <w:rPr>
          <w:rFonts w:asciiTheme="minorHAnsi" w:hAnsiTheme="minorHAnsi" w:cstheme="minorHAnsi"/>
        </w:rPr>
        <w:t xml:space="preserve">των </w:t>
      </w:r>
      <w:r w:rsidRPr="00282BAE">
        <w:rPr>
          <w:rFonts w:asciiTheme="minorHAnsi" w:hAnsiTheme="minorHAnsi" w:cstheme="minorHAnsi"/>
        </w:rPr>
        <w:t>Πυροσβεστικ</w:t>
      </w:r>
      <w:r>
        <w:rPr>
          <w:rFonts w:asciiTheme="minorHAnsi" w:hAnsiTheme="minorHAnsi" w:cstheme="minorHAnsi"/>
        </w:rPr>
        <w:t>ών</w:t>
      </w:r>
      <w:r w:rsidRPr="00282B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Υπηρεσιών του </w:t>
      </w:r>
      <w:r w:rsidRPr="00282BAE">
        <w:rPr>
          <w:rFonts w:asciiTheme="minorHAnsi" w:hAnsiTheme="minorHAnsi" w:cstheme="minorHAnsi"/>
        </w:rPr>
        <w:t>Νομού</w:t>
      </w:r>
      <w:r w:rsidR="008D7AC1">
        <w:rPr>
          <w:rFonts w:asciiTheme="minorHAnsi" w:hAnsiTheme="minorHAnsi" w:cstheme="minorHAnsi"/>
        </w:rPr>
        <w:t xml:space="preserve"> Σπύρος Κούτρας</w:t>
      </w:r>
      <w:r w:rsidRPr="00282BAE">
        <w:rPr>
          <w:rFonts w:asciiTheme="minorHAnsi" w:hAnsiTheme="minorHAnsi" w:cstheme="minorHAnsi"/>
        </w:rPr>
        <w:t xml:space="preserve">, </w:t>
      </w:r>
      <w:r w:rsidR="00CC3DF6">
        <w:rPr>
          <w:rFonts w:asciiTheme="minorHAnsi" w:hAnsiTheme="minorHAnsi" w:cstheme="minorHAnsi"/>
        </w:rPr>
        <w:t xml:space="preserve">ο Διευθυντής </w:t>
      </w:r>
      <w:r w:rsidR="00CC3DF6" w:rsidRPr="00441187">
        <w:rPr>
          <w:rFonts w:ascii="Calibri" w:hAnsi="Calibri" w:cs="Arial"/>
        </w:rPr>
        <w:t>της Δ</w:t>
      </w:r>
      <w:r w:rsidR="00CC3DF6">
        <w:rPr>
          <w:rFonts w:ascii="Calibri" w:hAnsi="Calibri" w:cs="Arial"/>
        </w:rPr>
        <w:t>ΕΔΔΗΕ Αλεξανδρούπολης</w:t>
      </w:r>
      <w:r w:rsidR="00CC3DF6">
        <w:rPr>
          <w:rFonts w:ascii="Calibri" w:hAnsi="Calibri" w:cs="Arial"/>
        </w:rPr>
        <w:t xml:space="preserve"> Στέργιος Γατίδης</w:t>
      </w:r>
      <w:r w:rsidR="00CC3DF6" w:rsidRPr="00441187">
        <w:rPr>
          <w:rFonts w:ascii="Calibri" w:hAnsi="Calibri" w:cs="Arial"/>
        </w:rPr>
        <w:t xml:space="preserve">, </w:t>
      </w:r>
      <w:r w:rsidR="008D7AC1" w:rsidRPr="00282BAE">
        <w:rPr>
          <w:rFonts w:asciiTheme="minorHAnsi" w:hAnsiTheme="minorHAnsi" w:cstheme="minorHAnsi"/>
        </w:rPr>
        <w:t xml:space="preserve">εκπρόσωποι </w:t>
      </w:r>
      <w:r w:rsidRPr="004B15C0">
        <w:rPr>
          <w:rFonts w:ascii="Calibri" w:hAnsi="Calibri" w:cs="Arial"/>
        </w:rPr>
        <w:t>της Ελληνικής</w:t>
      </w:r>
      <w:r w:rsidRPr="00441187">
        <w:rPr>
          <w:rFonts w:ascii="Calibri" w:hAnsi="Calibri" w:cs="Arial"/>
        </w:rPr>
        <w:t xml:space="preserve"> Αστυνομίας</w:t>
      </w:r>
      <w:r w:rsidR="00AF0D44">
        <w:rPr>
          <w:rFonts w:ascii="Calibri" w:hAnsi="Calibri" w:cs="Arial"/>
        </w:rPr>
        <w:t xml:space="preserve">, </w:t>
      </w:r>
      <w:r w:rsidRPr="00441187">
        <w:rPr>
          <w:rFonts w:ascii="Calibri" w:hAnsi="Calibri" w:cs="Arial"/>
        </w:rPr>
        <w:t>του στρατού, της Διεύθυνσης Δασών, των Δασαρχείων,</w:t>
      </w:r>
      <w:r>
        <w:rPr>
          <w:rFonts w:ascii="Calibri" w:hAnsi="Calibri" w:cs="Arial"/>
        </w:rPr>
        <w:t xml:space="preserve"> </w:t>
      </w:r>
      <w:r w:rsidR="008D7AC1">
        <w:rPr>
          <w:rFonts w:ascii="Calibri" w:hAnsi="Calibri" w:cs="Arial"/>
        </w:rPr>
        <w:t xml:space="preserve">της ΕΓΝΑΤΙΑΣ ΑΕ, </w:t>
      </w:r>
      <w:r>
        <w:rPr>
          <w:rFonts w:ascii="Calibri" w:hAnsi="Calibri" w:cs="Arial"/>
        </w:rPr>
        <w:t>των Τμημάτων Πολιτικής Προστασίας των Δήμων Ορεστιάδας</w:t>
      </w:r>
      <w:r w:rsidR="008D7AC1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και Αλεξανδρούπολης, και </w:t>
      </w:r>
      <w:r w:rsidRPr="00441187">
        <w:rPr>
          <w:rFonts w:ascii="Calibri" w:hAnsi="Calibri" w:cs="Arial"/>
        </w:rPr>
        <w:t>των υπηρεσιών της Π.Ε. Έβρου</w:t>
      </w:r>
      <w:r>
        <w:rPr>
          <w:rFonts w:ascii="Calibri" w:hAnsi="Calibri" w:cs="Arial"/>
        </w:rPr>
        <w:t xml:space="preserve">. </w:t>
      </w:r>
    </w:p>
    <w:p w14:paraId="7D3D138B" w14:textId="77777777" w:rsidR="002B45B7" w:rsidRDefault="002B45B7"/>
    <w:sectPr w:rsidR="002B45B7" w:rsidSect="00635FB0">
      <w:pgSz w:w="11907" w:h="16839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623B3"/>
    <w:multiLevelType w:val="hybridMultilevel"/>
    <w:tmpl w:val="A8CE726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B7"/>
    <w:rsid w:val="001A41AE"/>
    <w:rsid w:val="00247BEF"/>
    <w:rsid w:val="002B45B7"/>
    <w:rsid w:val="005D7686"/>
    <w:rsid w:val="0063761B"/>
    <w:rsid w:val="00737D3C"/>
    <w:rsid w:val="008D7AC1"/>
    <w:rsid w:val="009522DF"/>
    <w:rsid w:val="00A3735C"/>
    <w:rsid w:val="00AF0D44"/>
    <w:rsid w:val="00CC004D"/>
    <w:rsid w:val="00CC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6B4C"/>
  <w15:chartTrackingRefBased/>
  <w15:docId w15:val="{07565F42-9A22-48A6-B391-F836E1E5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8</cp:revision>
  <dcterms:created xsi:type="dcterms:W3CDTF">2022-04-06T10:12:00Z</dcterms:created>
  <dcterms:modified xsi:type="dcterms:W3CDTF">2022-04-06T11:33:00Z</dcterms:modified>
</cp:coreProperties>
</file>