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2D5E0F6D" w14:textId="77777777" w:rsidTr="00273A06">
        <w:tc>
          <w:tcPr>
            <w:tcW w:w="4261" w:type="dxa"/>
          </w:tcPr>
          <w:p w14:paraId="215F2FE4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7F86F24E" wp14:editId="770AA03B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CFB3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BFD7DE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6D532A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C063CF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65D9DF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0818BC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24DB5D7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E9D0C07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57EAA6AB" w14:textId="51972571" w:rsidR="00BA1CEA" w:rsidRPr="001F03CC" w:rsidRDefault="00BA1CEA" w:rsidP="00A167B0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6008DF9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F75714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788769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93A034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19C89C5" w14:textId="56C0044A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A167B0">
              <w:rPr>
                <w:rFonts w:ascii="Calibri" w:hAnsi="Calibri" w:cs="Arial"/>
                <w:lang w:val="en-US"/>
              </w:rPr>
              <w:t>1-3-2022</w:t>
            </w:r>
          </w:p>
        </w:tc>
      </w:tr>
    </w:tbl>
    <w:p w14:paraId="0C829FAB" w14:textId="77777777" w:rsidR="00BA1CEA" w:rsidRPr="000166EC" w:rsidRDefault="00BA1CEA" w:rsidP="00BA1CEA">
      <w:pPr>
        <w:rPr>
          <w:rFonts w:ascii="Calibri" w:hAnsi="Calibri" w:cs="Arial"/>
        </w:rPr>
      </w:pPr>
    </w:p>
    <w:p w14:paraId="0A341926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BB578DC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BEA5049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5B3A3157" w14:textId="6610652B" w:rsidR="00A167B0" w:rsidRPr="00A167B0" w:rsidRDefault="00A167B0" w:rsidP="00A167B0">
      <w:pPr>
        <w:ind w:firstLine="720"/>
        <w:jc w:val="both"/>
        <w:rPr>
          <w:rFonts w:ascii="Calibri" w:hAnsi="Calibri" w:cs="Arial"/>
        </w:rPr>
      </w:pPr>
      <w:r w:rsidRPr="00A167B0">
        <w:rPr>
          <w:rFonts w:ascii="Calibri" w:hAnsi="Calibri" w:cs="Arial"/>
        </w:rPr>
        <w:t xml:space="preserve">Θέματα που αφορούν </w:t>
      </w:r>
      <w:r w:rsidR="007A0DF5">
        <w:rPr>
          <w:rFonts w:ascii="Calibri" w:hAnsi="Calibri" w:cs="Arial"/>
        </w:rPr>
        <w:t>σ</w:t>
      </w:r>
      <w:r w:rsidRPr="00A167B0">
        <w:rPr>
          <w:rFonts w:ascii="Calibri" w:hAnsi="Calibri" w:cs="Arial"/>
        </w:rPr>
        <w:t xml:space="preserve">την ταχύτερη καταβολή αποζημιώσεων σε πληγέντες αγρότες της περιοχής, συζήτησαν ο Αντιπεριφερειάρχης Έβρου Δημήτριος Πέτροβιτς, με τον αντιπρόεδρο του ΕΛΓΑ Νικόλαο Δούκα, σε συνάντηση που είχαν στο γραφείο του, παρουσία και του </w:t>
      </w:r>
      <w:r>
        <w:rPr>
          <w:rFonts w:ascii="Calibri" w:hAnsi="Calibri" w:cs="Arial"/>
        </w:rPr>
        <w:t>Θ</w:t>
      </w:r>
      <w:r w:rsidRPr="00A167B0">
        <w:rPr>
          <w:rFonts w:ascii="Calibri" w:hAnsi="Calibri" w:cs="Arial"/>
        </w:rPr>
        <w:t xml:space="preserve">εματικού </w:t>
      </w:r>
      <w:r>
        <w:rPr>
          <w:rFonts w:ascii="Calibri" w:hAnsi="Calibri" w:cs="Arial"/>
        </w:rPr>
        <w:t>Α</w:t>
      </w:r>
      <w:r w:rsidRPr="00A167B0">
        <w:rPr>
          <w:rFonts w:ascii="Calibri" w:hAnsi="Calibri" w:cs="Arial"/>
        </w:rPr>
        <w:t>ντιπεριφερειάρχη Αγροτικής Οικονομίας και Κτηνιατρικής Βασίλη Δελησταμάτη.</w:t>
      </w:r>
    </w:p>
    <w:p w14:paraId="742B5385" w14:textId="4E472A26" w:rsidR="00A167B0" w:rsidRPr="00A167B0" w:rsidRDefault="00A167B0" w:rsidP="00A167B0">
      <w:pPr>
        <w:ind w:firstLine="720"/>
        <w:jc w:val="both"/>
        <w:rPr>
          <w:rFonts w:ascii="Calibri" w:hAnsi="Calibri" w:cs="Arial"/>
        </w:rPr>
      </w:pPr>
      <w:r w:rsidRPr="00A167B0">
        <w:rPr>
          <w:rFonts w:ascii="Calibri" w:hAnsi="Calibri" w:cs="Arial"/>
        </w:rPr>
        <w:t>Ο κ. Πέτροβιτς έκανε ιδιαίτερη αναφορά στ</w:t>
      </w:r>
      <w:r>
        <w:rPr>
          <w:rFonts w:ascii="Calibri" w:hAnsi="Calibri" w:cs="Arial"/>
        </w:rPr>
        <w:t>α</w:t>
      </w:r>
      <w:r w:rsidRPr="00A167B0">
        <w:rPr>
          <w:rFonts w:ascii="Calibri" w:hAnsi="Calibri" w:cs="Arial"/>
        </w:rPr>
        <w:t xml:space="preserve"> διαχρονικά προβλήματα που προκαλούνται στους αγρότες και κτηνοτρόφους του ακριτικού νομού από τις φυσικές καταστροφές, εκφράζοντας παράλληλα την ικανοποίησ</w:t>
      </w:r>
      <w:r>
        <w:rPr>
          <w:rFonts w:ascii="Calibri" w:hAnsi="Calibri" w:cs="Arial"/>
        </w:rPr>
        <w:t>ή</w:t>
      </w:r>
      <w:r w:rsidRPr="00A167B0">
        <w:rPr>
          <w:rFonts w:ascii="Calibri" w:hAnsi="Calibri" w:cs="Arial"/>
        </w:rPr>
        <w:t xml:space="preserve"> του για τη συνεργασία που έχουν οι αρμόδιες υπηρεσίες της </w:t>
      </w:r>
      <w:r>
        <w:rPr>
          <w:rFonts w:ascii="Calibri" w:hAnsi="Calibri" w:cs="Arial"/>
        </w:rPr>
        <w:t>Διεύθυνσης Αγροτικής Οικονομίας και Κτηνιατρικής</w:t>
      </w:r>
      <w:r w:rsidRPr="00A167B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της Περιφερειακής Ενότητας </w:t>
      </w:r>
      <w:r w:rsidRPr="00A167B0">
        <w:rPr>
          <w:rFonts w:ascii="Calibri" w:hAnsi="Calibri" w:cs="Arial"/>
        </w:rPr>
        <w:t>Έβρου με το υποκατάστημα του ΕΛΓΑ στην περιοχή, η οποία στοχεύει στην επιτάχυνση των διαδικασιών εκτίμησης των ζημιών και κατά συνέπεια των αποζημιώσεων.</w:t>
      </w:r>
    </w:p>
    <w:p w14:paraId="7588E596" w14:textId="2208CF75" w:rsidR="00A167B0" w:rsidRPr="00A167B0" w:rsidRDefault="00A167B0" w:rsidP="00A167B0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Ο</w:t>
      </w:r>
      <w:r w:rsidRPr="00A167B0">
        <w:rPr>
          <w:rFonts w:ascii="Calibri" w:hAnsi="Calibri" w:cs="Arial"/>
        </w:rPr>
        <w:t xml:space="preserve"> κ. Δούκας ανέφερε ότι η επίσκεψη εντάσσεται στ</w:t>
      </w:r>
      <w:r>
        <w:rPr>
          <w:rFonts w:ascii="Calibri" w:hAnsi="Calibri" w:cs="Arial"/>
        </w:rPr>
        <w:t>ο</w:t>
      </w:r>
      <w:r w:rsidRPr="00A167B0">
        <w:rPr>
          <w:rFonts w:ascii="Calibri" w:hAnsi="Calibri" w:cs="Arial"/>
        </w:rPr>
        <w:t xml:space="preserve"> πλαίσι</w:t>
      </w:r>
      <w:r>
        <w:rPr>
          <w:rFonts w:ascii="Calibri" w:hAnsi="Calibri" w:cs="Arial"/>
        </w:rPr>
        <w:t>ο</w:t>
      </w:r>
      <w:r w:rsidRPr="00A167B0">
        <w:rPr>
          <w:rFonts w:ascii="Calibri" w:hAnsi="Calibri" w:cs="Arial"/>
        </w:rPr>
        <w:t xml:space="preserve"> του </w:t>
      </w:r>
      <w:r w:rsidR="007A0DF5">
        <w:rPr>
          <w:rFonts w:ascii="Calibri" w:hAnsi="Calibri" w:cs="Arial"/>
        </w:rPr>
        <w:t>σ</w:t>
      </w:r>
      <w:r w:rsidRPr="00A167B0">
        <w:rPr>
          <w:rFonts w:ascii="Calibri" w:hAnsi="Calibri" w:cs="Arial"/>
        </w:rPr>
        <w:t>υντονισμού της ολοκλήρωσης διαδικασίας αποζημιώσεων για τους πληγέντες της περιοχής, υπογραμμίζοντας ότι ο ΕΛΓΑ ανταποκρίθηκε και ανταποκρίνεται σε μια χρονιά πολύ σημαντικής κλιματικής επιβάρυνσης του φυτικού και ζωικού κεφαλαίου</w:t>
      </w:r>
      <w:r w:rsidR="007A0DF5">
        <w:rPr>
          <w:rFonts w:ascii="Calibri" w:hAnsi="Calibri" w:cs="Arial"/>
        </w:rPr>
        <w:t>,</w:t>
      </w:r>
      <w:r w:rsidRPr="00A167B0">
        <w:rPr>
          <w:rFonts w:ascii="Calibri" w:hAnsi="Calibri" w:cs="Arial"/>
        </w:rPr>
        <w:t xml:space="preserve"> με ένα τεράστιο όγκο δηλώσεων σε όλη τη χώρα</w:t>
      </w:r>
      <w:r w:rsidR="007A0DF5">
        <w:rPr>
          <w:rFonts w:ascii="Calibri" w:hAnsi="Calibri" w:cs="Arial"/>
        </w:rPr>
        <w:t>,</w:t>
      </w:r>
      <w:r w:rsidRPr="00A167B0">
        <w:rPr>
          <w:rFonts w:ascii="Calibri" w:hAnsi="Calibri" w:cs="Arial"/>
        </w:rPr>
        <w:t xml:space="preserve"> και αποζημιώσεις που έφτασαν σε πρωτοφανή επίπεδα.</w:t>
      </w:r>
    </w:p>
    <w:p w14:paraId="1FDC943F" w14:textId="390CB1FE" w:rsidR="00A167B0" w:rsidRPr="00A167B0" w:rsidRDefault="00A167B0" w:rsidP="00A167B0">
      <w:pPr>
        <w:ind w:firstLine="720"/>
        <w:jc w:val="both"/>
        <w:rPr>
          <w:rFonts w:ascii="Calibri" w:hAnsi="Calibri" w:cs="Arial"/>
        </w:rPr>
      </w:pPr>
      <w:r w:rsidRPr="00A167B0">
        <w:rPr>
          <w:rFonts w:ascii="Calibri" w:hAnsi="Calibri" w:cs="Arial"/>
        </w:rPr>
        <w:t>Αξίζει να σημειωθεί</w:t>
      </w:r>
      <w:r>
        <w:rPr>
          <w:rFonts w:ascii="Calibri" w:hAnsi="Calibri" w:cs="Arial"/>
        </w:rPr>
        <w:t>,</w:t>
      </w:r>
      <w:r w:rsidRPr="00A167B0">
        <w:rPr>
          <w:rFonts w:ascii="Calibri" w:hAnsi="Calibri" w:cs="Arial"/>
        </w:rPr>
        <w:t xml:space="preserve"> είπε ο κ. Δούκας, πως με τη στήριξη της κυβέρνησης και τις παρεμβάσεις του ίδιου του Πρωθυπουργού Κυριάκου Μητσοτάκη</w:t>
      </w:r>
      <w:r>
        <w:rPr>
          <w:rFonts w:ascii="Calibri" w:hAnsi="Calibri" w:cs="Arial"/>
        </w:rPr>
        <w:t>,</w:t>
      </w:r>
      <w:r w:rsidRPr="00A167B0">
        <w:rPr>
          <w:rFonts w:ascii="Calibri" w:hAnsi="Calibri" w:cs="Arial"/>
        </w:rPr>
        <w:t xml:space="preserve"> ο ΕΛΓΑ αποζημιώνει μέχρι το τελευταίο ευρώ τους πληγέντες παραγωγούς και σε πολύ πιο σύντομο χρονικό διάστημα σε σχέση με το παρελθόν. </w:t>
      </w:r>
    </w:p>
    <w:p w14:paraId="62C01F8B" w14:textId="44773F21" w:rsidR="00BA1CEA" w:rsidRPr="00A167B0" w:rsidRDefault="00A167B0" w:rsidP="00A167B0">
      <w:pPr>
        <w:ind w:firstLine="720"/>
        <w:jc w:val="both"/>
        <w:rPr>
          <w:rFonts w:ascii="Calibri" w:hAnsi="Calibri" w:cs="Arial"/>
        </w:rPr>
      </w:pPr>
      <w:r w:rsidRPr="00A167B0">
        <w:rPr>
          <w:rFonts w:ascii="Calibri" w:hAnsi="Calibri" w:cs="Arial"/>
        </w:rPr>
        <w:t>Στη συνάντηση συμμετείχε και ο προϊστάμενος του υποκαταστήματος ΕΛΓΑ της Αλεξανδρούπολης Δημήτριος Πανταζής.</w:t>
      </w:r>
    </w:p>
    <w:sectPr w:rsidR="00BA1CEA" w:rsidRPr="00A167B0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B0"/>
    <w:rsid w:val="007A0DF5"/>
    <w:rsid w:val="00A167B0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14DC"/>
  <w15:chartTrackingRefBased/>
  <w15:docId w15:val="{4F5DF20E-11B2-479C-B7C5-BD918703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9</TotalTime>
  <Pages>1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2022-03-01T07:26:00Z</dcterms:created>
  <dcterms:modified xsi:type="dcterms:W3CDTF">2022-03-01T07:35:00Z</dcterms:modified>
</cp:coreProperties>
</file>