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178"/>
        <w:gridCol w:w="4135"/>
      </w:tblGrid>
      <w:tr w:rsidR="00BA1CEA" w:rsidRPr="000166EC" w14:paraId="5BAAB385" w14:textId="77777777" w:rsidTr="00273A06">
        <w:tc>
          <w:tcPr>
            <w:tcW w:w="4261" w:type="dxa"/>
          </w:tcPr>
          <w:p w14:paraId="2543B568"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79FF32F2" wp14:editId="4E5273A9">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31930D08"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7167B2DC"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3245A2A6"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347D968B"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51051CF9"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4C356B6D" w14:textId="77777777" w:rsidR="00BA1CEA" w:rsidRPr="000166EC" w:rsidRDefault="00BA1CEA" w:rsidP="00273A06">
            <w:pPr>
              <w:jc w:val="center"/>
              <w:rPr>
                <w:rFonts w:ascii="Calibri" w:hAnsi="Calibri" w:cs="Arial"/>
              </w:rPr>
            </w:pPr>
            <w:proofErr w:type="spellStart"/>
            <w:r w:rsidRPr="000166EC">
              <w:rPr>
                <w:rFonts w:ascii="Calibri" w:hAnsi="Calibri" w:cs="Arial"/>
              </w:rPr>
              <w:t>Ταχ</w:t>
            </w:r>
            <w:proofErr w:type="spellEnd"/>
            <w:r w:rsidRPr="000166EC">
              <w:rPr>
                <w:rFonts w:ascii="Calibri" w:hAnsi="Calibri" w:cs="Arial"/>
              </w:rPr>
              <w:t>. Δ/</w:t>
            </w:r>
            <w:proofErr w:type="spellStart"/>
            <w:r w:rsidRPr="000166EC">
              <w:rPr>
                <w:rFonts w:ascii="Calibri" w:hAnsi="Calibri" w:cs="Arial"/>
              </w:rPr>
              <w:t>νση</w:t>
            </w:r>
            <w:proofErr w:type="spellEnd"/>
            <w:r w:rsidRPr="000166EC">
              <w:rPr>
                <w:rFonts w:ascii="Calibri" w:hAnsi="Calibri" w:cs="Arial"/>
              </w:rPr>
              <w:t xml:space="preserve">: </w:t>
            </w:r>
            <w:proofErr w:type="spellStart"/>
            <w:r w:rsidRPr="000166EC">
              <w:rPr>
                <w:rFonts w:ascii="Calibri" w:hAnsi="Calibri" w:cs="Arial"/>
              </w:rPr>
              <w:t>Καραολή</w:t>
            </w:r>
            <w:proofErr w:type="spellEnd"/>
            <w:r w:rsidRPr="000166EC">
              <w:rPr>
                <w:rFonts w:ascii="Calibri" w:hAnsi="Calibri" w:cs="Arial"/>
              </w:rPr>
              <w:t xml:space="preserve"> &amp; Δημητρίου 40</w:t>
            </w:r>
          </w:p>
          <w:p w14:paraId="38670ED0"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64B00FB6" w14:textId="77777777" w:rsidR="00BA1CEA" w:rsidRPr="00A556C1" w:rsidRDefault="00BA1CEA" w:rsidP="00273A06">
            <w:pPr>
              <w:jc w:val="center"/>
              <w:rPr>
                <w:rFonts w:ascii="Calibri" w:hAnsi="Calibri" w:cs="Arial"/>
              </w:rPr>
            </w:pPr>
            <w:proofErr w:type="spellStart"/>
            <w:r w:rsidRPr="000166EC">
              <w:rPr>
                <w:rFonts w:ascii="Calibri" w:hAnsi="Calibri" w:cs="Arial"/>
              </w:rPr>
              <w:t>Τηλ</w:t>
            </w:r>
            <w:proofErr w:type="spellEnd"/>
            <w:r w:rsidRPr="00A556C1">
              <w:rPr>
                <w:rFonts w:ascii="Calibri" w:hAnsi="Calibri" w:cs="Arial"/>
              </w:rPr>
              <w:t>.: 25513-50452</w:t>
            </w:r>
          </w:p>
          <w:p w14:paraId="5157A444"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2A4594CE"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4A6A5CFB" w14:textId="77777777" w:rsidR="00BA1CEA" w:rsidRPr="001F03CC" w:rsidRDefault="00BA1CEA" w:rsidP="00273A06">
            <w:pPr>
              <w:jc w:val="right"/>
              <w:rPr>
                <w:rFonts w:ascii="Calibri" w:hAnsi="Calibri" w:cs="Arial"/>
                <w:lang w:val="it-IT"/>
              </w:rPr>
            </w:pPr>
          </w:p>
          <w:p w14:paraId="6D7DE139" w14:textId="77777777" w:rsidR="00BA1CEA" w:rsidRPr="001F03CC" w:rsidRDefault="00BA1CEA" w:rsidP="00273A06">
            <w:pPr>
              <w:jc w:val="right"/>
              <w:rPr>
                <w:rFonts w:ascii="Calibri" w:hAnsi="Calibri" w:cs="Arial"/>
                <w:lang w:val="it-IT"/>
              </w:rPr>
            </w:pPr>
          </w:p>
          <w:p w14:paraId="113631F5" w14:textId="77777777" w:rsidR="00BA1CEA" w:rsidRPr="001F03CC" w:rsidRDefault="00BA1CEA" w:rsidP="00273A06">
            <w:pPr>
              <w:jc w:val="right"/>
              <w:rPr>
                <w:rFonts w:ascii="Calibri" w:hAnsi="Calibri" w:cs="Arial"/>
                <w:lang w:val="it-IT"/>
              </w:rPr>
            </w:pPr>
          </w:p>
          <w:p w14:paraId="67274D5B" w14:textId="77777777" w:rsidR="00BA1CEA" w:rsidRPr="001F03CC" w:rsidRDefault="00BA1CEA" w:rsidP="00273A06">
            <w:pPr>
              <w:jc w:val="right"/>
              <w:rPr>
                <w:rFonts w:ascii="Calibri" w:hAnsi="Calibri" w:cs="Arial"/>
                <w:lang w:val="it-IT"/>
              </w:rPr>
            </w:pPr>
          </w:p>
          <w:p w14:paraId="69CF9597" w14:textId="2E42336D" w:rsidR="00BA1CEA" w:rsidRPr="00675562"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675562">
              <w:rPr>
                <w:rFonts w:ascii="Calibri" w:hAnsi="Calibri" w:cs="Arial"/>
              </w:rPr>
              <w:t>25-2-2022</w:t>
            </w:r>
          </w:p>
        </w:tc>
      </w:tr>
    </w:tbl>
    <w:p w14:paraId="3EB5E436" w14:textId="77777777" w:rsidR="00BA1CEA" w:rsidRPr="000166EC" w:rsidRDefault="00BA1CEA" w:rsidP="00BA1CEA">
      <w:pPr>
        <w:rPr>
          <w:rFonts w:ascii="Calibri" w:hAnsi="Calibri" w:cs="Arial"/>
        </w:rPr>
      </w:pPr>
    </w:p>
    <w:p w14:paraId="6300BEDC" w14:textId="77777777" w:rsidR="00BA1CEA" w:rsidRPr="000166EC" w:rsidRDefault="00BA1CEA" w:rsidP="00BA1CEA">
      <w:pPr>
        <w:jc w:val="center"/>
        <w:rPr>
          <w:rFonts w:ascii="Calibri" w:hAnsi="Calibri" w:cs="Arial"/>
          <w:b/>
          <w:lang w:val="it-IT"/>
        </w:rPr>
      </w:pPr>
    </w:p>
    <w:p w14:paraId="2EA6F68F"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3EDB2470" w14:textId="77777777" w:rsidR="00675562" w:rsidRPr="00C97159" w:rsidRDefault="00675562" w:rsidP="00675562">
      <w:pPr>
        <w:jc w:val="center"/>
        <w:rPr>
          <w:rFonts w:ascii="Calibri" w:hAnsi="Calibri" w:cs="Arial"/>
          <w:b/>
          <w:bCs/>
        </w:rPr>
      </w:pPr>
      <w:r w:rsidRPr="00C97159">
        <w:rPr>
          <w:rFonts w:ascii="Calibri" w:hAnsi="Calibri" w:cs="Arial"/>
          <w:b/>
          <w:bCs/>
        </w:rPr>
        <w:t xml:space="preserve">Ο Αντιπεριφερειάρχης Έβρου στο εργοτάξιο </w:t>
      </w:r>
    </w:p>
    <w:p w14:paraId="564D905C" w14:textId="49BBA5F9" w:rsidR="00BA1CEA" w:rsidRPr="00C97159" w:rsidRDefault="00675562" w:rsidP="00675562">
      <w:pPr>
        <w:jc w:val="center"/>
        <w:rPr>
          <w:rFonts w:ascii="Calibri" w:hAnsi="Calibri" w:cs="Arial"/>
          <w:b/>
          <w:bCs/>
        </w:rPr>
      </w:pPr>
      <w:r w:rsidRPr="00C97159">
        <w:rPr>
          <w:rFonts w:ascii="Calibri" w:hAnsi="Calibri" w:cs="Arial"/>
          <w:b/>
          <w:bCs/>
        </w:rPr>
        <w:t xml:space="preserve">της </w:t>
      </w:r>
      <w:r w:rsidRPr="00C97159">
        <w:rPr>
          <w:rFonts w:ascii="Calibri" w:hAnsi="Calibri" w:cs="Arial"/>
          <w:b/>
          <w:bCs/>
        </w:rPr>
        <w:t>ανατολικής περιφερειακής οδού Αλεξανδρούπολης</w:t>
      </w:r>
    </w:p>
    <w:p w14:paraId="0A379ECB" w14:textId="77777777" w:rsidR="00675562" w:rsidRPr="00750595" w:rsidRDefault="00675562" w:rsidP="00BA1CEA">
      <w:pPr>
        <w:ind w:firstLine="720"/>
        <w:jc w:val="both"/>
        <w:rPr>
          <w:rFonts w:ascii="Calibri" w:hAnsi="Calibri" w:cs="Arial"/>
        </w:rPr>
      </w:pPr>
    </w:p>
    <w:p w14:paraId="7ADBAAE6" w14:textId="3CBBA43B" w:rsidR="00675562" w:rsidRPr="00675562" w:rsidRDefault="00675562" w:rsidP="00675562">
      <w:pPr>
        <w:ind w:firstLine="720"/>
        <w:jc w:val="both"/>
        <w:rPr>
          <w:rFonts w:ascii="Calibri" w:hAnsi="Calibri" w:cs="Arial"/>
        </w:rPr>
      </w:pPr>
      <w:r w:rsidRPr="00675562">
        <w:rPr>
          <w:rFonts w:ascii="Calibri" w:hAnsi="Calibri" w:cs="Arial"/>
        </w:rPr>
        <w:t xml:space="preserve">Στην έναρξη εργασιών κατασκευής της ανατολικής περιφερειακής οδού της Αλεξανδρούπολης παρέστη ο Αντιπεριφερειάρχης Έβρου Δημήτριος Πέτροβιτς και ενημερώθηκε για τον προγραμματισμό εκτέλεσης του έργου από τον </w:t>
      </w:r>
      <w:proofErr w:type="spellStart"/>
      <w:r w:rsidRPr="00675562">
        <w:rPr>
          <w:rFonts w:ascii="Calibri" w:hAnsi="Calibri" w:cs="Arial"/>
        </w:rPr>
        <w:t>εργοταξιάρχη</w:t>
      </w:r>
      <w:proofErr w:type="spellEnd"/>
      <w:r w:rsidRPr="00675562">
        <w:rPr>
          <w:rFonts w:ascii="Calibri" w:hAnsi="Calibri" w:cs="Arial"/>
        </w:rPr>
        <w:t xml:space="preserve"> Αθανάσιο </w:t>
      </w:r>
      <w:proofErr w:type="spellStart"/>
      <w:r w:rsidRPr="00675562">
        <w:rPr>
          <w:rFonts w:ascii="Calibri" w:hAnsi="Calibri" w:cs="Arial"/>
        </w:rPr>
        <w:t>Βρέκο</w:t>
      </w:r>
      <w:proofErr w:type="spellEnd"/>
      <w:r w:rsidRPr="00675562">
        <w:rPr>
          <w:rFonts w:ascii="Calibri" w:hAnsi="Calibri" w:cs="Arial"/>
        </w:rPr>
        <w:t xml:space="preserve">. </w:t>
      </w:r>
    </w:p>
    <w:p w14:paraId="583830B1" w14:textId="059837CA" w:rsidR="00675562" w:rsidRPr="00675562" w:rsidRDefault="00675562" w:rsidP="00675562">
      <w:pPr>
        <w:ind w:firstLine="720"/>
        <w:jc w:val="both"/>
        <w:rPr>
          <w:rFonts w:ascii="Calibri" w:hAnsi="Calibri" w:cs="Arial"/>
        </w:rPr>
      </w:pPr>
      <w:r w:rsidRPr="00675562">
        <w:rPr>
          <w:rFonts w:ascii="Calibri" w:hAnsi="Calibri" w:cs="Arial"/>
        </w:rPr>
        <w:t>Το έργο</w:t>
      </w:r>
      <w:r>
        <w:rPr>
          <w:rFonts w:ascii="Calibri" w:hAnsi="Calibri" w:cs="Arial"/>
        </w:rPr>
        <w:t>,</w:t>
      </w:r>
      <w:r w:rsidRPr="00675562">
        <w:rPr>
          <w:rFonts w:ascii="Calibri" w:hAnsi="Calibri" w:cs="Arial"/>
        </w:rPr>
        <w:t xml:space="preserve"> προϋπολογισμού 36 εκ. ευρώ, που σύμφωνα με το χρονοδιάγραμμα θα πρέπει να ολοκληρωθεί σε 24 μήνες, περιλαμβάνει μεταξύ άλλων την κατασκευή του συνδετήριου κλάδου με το λιμάνι Αλεξανδρούπολης, κόμβου σύνδεσης με τον κλάδο προς Εγνατία Οδό, καθώς επίσης και τρείς ανισόπεδες διαβάσεις.</w:t>
      </w:r>
    </w:p>
    <w:p w14:paraId="78A7ED0A" w14:textId="5A9E92F8" w:rsidR="00BA1CEA" w:rsidRPr="006B6055" w:rsidRDefault="00675562" w:rsidP="00675562">
      <w:pPr>
        <w:ind w:firstLine="720"/>
        <w:jc w:val="both"/>
        <w:rPr>
          <w:rFonts w:ascii="Calibri" w:hAnsi="Calibri" w:cs="Arial"/>
        </w:rPr>
      </w:pPr>
      <w:r w:rsidRPr="00675562">
        <w:rPr>
          <w:rFonts w:ascii="Calibri" w:hAnsi="Calibri" w:cs="Arial"/>
        </w:rPr>
        <w:t>Όπως τόνισε σε δηλώσεις του ο κ. Πέτροβιτς</w:t>
      </w:r>
      <w:r>
        <w:rPr>
          <w:rFonts w:ascii="Calibri" w:hAnsi="Calibri" w:cs="Arial"/>
        </w:rPr>
        <w:t xml:space="preserve"> «Π</w:t>
      </w:r>
      <w:r w:rsidRPr="00675562">
        <w:rPr>
          <w:rFonts w:ascii="Calibri" w:hAnsi="Calibri" w:cs="Arial"/>
        </w:rPr>
        <w:t xml:space="preserve">ρόκειται για ένα ιδιαίτερα σημαντικό έργο </w:t>
      </w:r>
      <w:proofErr w:type="spellStart"/>
      <w:r w:rsidRPr="00675562">
        <w:rPr>
          <w:rFonts w:ascii="Calibri" w:hAnsi="Calibri" w:cs="Arial"/>
        </w:rPr>
        <w:t>υπερτοπικής</w:t>
      </w:r>
      <w:proofErr w:type="spellEnd"/>
      <w:r w:rsidRPr="00675562">
        <w:rPr>
          <w:rFonts w:ascii="Calibri" w:hAnsi="Calibri" w:cs="Arial"/>
        </w:rPr>
        <w:t xml:space="preserve"> σημασίας, που εκτελείται από το Υπουργείο Υποδομών και Μεταφορών και με την ολοκλήρωσή του θα συμβάλει στην αποσυμφόρηση της κυκλοφοριακής επιβάρυνσης του αστικού ιστού της Αλεξανδρούπολης, αλλά και στην εύρυθμη διοχέτευση κυρίως </w:t>
      </w:r>
      <w:proofErr w:type="spellStart"/>
      <w:r w:rsidRPr="00675562">
        <w:rPr>
          <w:rFonts w:ascii="Calibri" w:hAnsi="Calibri" w:cs="Arial"/>
        </w:rPr>
        <w:t>βαρέων</w:t>
      </w:r>
      <w:proofErr w:type="spellEnd"/>
      <w:r w:rsidRPr="00675562">
        <w:rPr>
          <w:rFonts w:ascii="Calibri" w:hAnsi="Calibri" w:cs="Arial"/>
        </w:rPr>
        <w:t xml:space="preserve"> οχημάτων από και προς το λιμάνι και την Εγνατία οδό</w:t>
      </w:r>
      <w:r w:rsidR="00C97159">
        <w:rPr>
          <w:rFonts w:ascii="Calibri" w:hAnsi="Calibri" w:cs="Arial"/>
        </w:rPr>
        <w:t>»</w:t>
      </w:r>
      <w:r w:rsidRPr="00675562">
        <w:rPr>
          <w:rFonts w:ascii="Calibri" w:hAnsi="Calibri" w:cs="Arial"/>
        </w:rPr>
        <w:t>. Βέβαια</w:t>
      </w:r>
      <w:r w:rsidR="00C97159">
        <w:rPr>
          <w:rFonts w:ascii="Calibri" w:hAnsi="Calibri" w:cs="Arial"/>
        </w:rPr>
        <w:t>, όπως επεσήμανε ο Αντιπεριφερειάρχης Έβρου «</w:t>
      </w:r>
      <w:r w:rsidRPr="00675562">
        <w:rPr>
          <w:rFonts w:ascii="Calibri" w:hAnsi="Calibri" w:cs="Arial"/>
        </w:rPr>
        <w:t>σημαντικός παράγοντας ομαλής εξέλιξης εκτέλεσης των εργασιών, αποτελούν η μετακίνηση των υφιστάμενων δικτύων κοινής ωφελείας, σε συνδυασμό με τη διαδικασία ταχύτερης καταβολής αποζημιώσεων στους δικαιούχους για τις αναγκαίες απαλλοτριώσεις</w:t>
      </w:r>
      <w:r>
        <w:rPr>
          <w:rFonts w:ascii="Calibri" w:hAnsi="Calibri" w:cs="Arial"/>
        </w:rPr>
        <w:t>»</w:t>
      </w:r>
      <w:r w:rsidRPr="00675562">
        <w:rPr>
          <w:rFonts w:ascii="Calibri" w:hAnsi="Calibri" w:cs="Arial"/>
        </w:rPr>
        <w:t>.</w:t>
      </w:r>
    </w:p>
    <w:p w14:paraId="5D3D8DBF" w14:textId="77777777" w:rsidR="00BA1CEA" w:rsidRDefault="00BA1CEA" w:rsidP="00BA1CEA">
      <w:pPr>
        <w:ind w:firstLine="720"/>
        <w:jc w:val="both"/>
      </w:pPr>
    </w:p>
    <w:p w14:paraId="1D73AEA2" w14:textId="77777777" w:rsidR="00BA1CEA" w:rsidRDefault="00BA1CEA"/>
    <w:sectPr w:rsidR="00BA1CEA"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62"/>
    <w:rsid w:val="00675562"/>
    <w:rsid w:val="00BA1CEA"/>
    <w:rsid w:val="00C97159"/>
    <w:rsid w:val="00E4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A435"/>
  <w15:chartTrackingRefBased/>
  <w15:docId w15:val="{CDB1AD29-A668-497A-AEF6-37DAC9B5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11</TotalTime>
  <Pages>1</Pages>
  <Words>253</Words>
  <Characters>1368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1</cp:revision>
  <cp:lastPrinted>2022-02-25T07:31:00Z</cp:lastPrinted>
  <dcterms:created xsi:type="dcterms:W3CDTF">2022-02-25T07:28:00Z</dcterms:created>
  <dcterms:modified xsi:type="dcterms:W3CDTF">2022-02-25T07:39:00Z</dcterms:modified>
</cp:coreProperties>
</file>