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E777DE" w:rsidRPr="000166EC" w14:paraId="7027F2C4" w14:textId="77777777" w:rsidTr="00503DA8">
        <w:tc>
          <w:tcPr>
            <w:tcW w:w="4261" w:type="dxa"/>
          </w:tcPr>
          <w:p w14:paraId="5C56305A" w14:textId="77777777" w:rsidR="00E777DE" w:rsidRPr="000166EC" w:rsidRDefault="00E777DE" w:rsidP="00503DA8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60FA429" wp14:editId="61199A00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9D12C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4F2A7514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2ADA4FEB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1438A112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5B87F9F1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0A8C7A8E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4A46518F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6B3A8BB" w14:textId="77777777" w:rsidR="00E777DE" w:rsidRPr="00A556C1" w:rsidRDefault="00E777DE" w:rsidP="00503DA8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355CAFE1" w14:textId="77777777" w:rsidR="00E777DE" w:rsidRDefault="00E777DE" w:rsidP="00503DA8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FD40914" w14:textId="77777777" w:rsidR="00E777DE" w:rsidRPr="001F03CC" w:rsidRDefault="00E777DE" w:rsidP="00503DA8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446D22E6" w14:textId="77777777" w:rsidR="00E777DE" w:rsidRPr="001F03CC" w:rsidRDefault="00E777DE" w:rsidP="00503DA8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</w:rPr>
              <w:t>Ιστοσελίδα</w:t>
            </w:r>
            <w:r w:rsidRPr="001F03CC">
              <w:rPr>
                <w:rFonts w:ascii="Calibri" w:hAnsi="Calibri" w:cs="Arial"/>
                <w:lang w:val="it-IT"/>
              </w:rPr>
              <w:t>: www.peevrou.eu</w:t>
            </w:r>
          </w:p>
        </w:tc>
        <w:tc>
          <w:tcPr>
            <w:tcW w:w="4261" w:type="dxa"/>
          </w:tcPr>
          <w:p w14:paraId="29E0BB35" w14:textId="77777777" w:rsidR="00E777DE" w:rsidRPr="001F03CC" w:rsidRDefault="00E777DE" w:rsidP="00503DA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D7A9814" w14:textId="77777777" w:rsidR="00E777DE" w:rsidRPr="001F03CC" w:rsidRDefault="00E777DE" w:rsidP="00503DA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328F71B" w14:textId="77777777" w:rsidR="00E777DE" w:rsidRPr="001F03CC" w:rsidRDefault="00E777DE" w:rsidP="00503DA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59C975B" w14:textId="77777777" w:rsidR="00E777DE" w:rsidRPr="001F03CC" w:rsidRDefault="00E777DE" w:rsidP="00503DA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3676203" w14:textId="27F20C4F" w:rsidR="00E777DE" w:rsidRPr="00E777DE" w:rsidRDefault="00E777DE" w:rsidP="00503DA8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FF21E9">
              <w:rPr>
                <w:rFonts w:ascii="Calibri" w:hAnsi="Calibri" w:cs="Arial"/>
                <w:lang w:val="en-US"/>
              </w:rPr>
              <w:t>28</w:t>
            </w:r>
            <w:r>
              <w:rPr>
                <w:rFonts w:ascii="Calibri" w:hAnsi="Calibri" w:cs="Arial"/>
                <w:lang w:val="en-US"/>
              </w:rPr>
              <w:t>-</w:t>
            </w:r>
            <w:r w:rsidR="00FF21E9">
              <w:rPr>
                <w:rFonts w:ascii="Calibri" w:hAnsi="Calibri" w:cs="Arial"/>
                <w:lang w:val="en-US"/>
              </w:rPr>
              <w:t>1</w:t>
            </w:r>
            <w:r>
              <w:rPr>
                <w:rFonts w:ascii="Calibri" w:hAnsi="Calibri" w:cs="Arial"/>
                <w:lang w:val="en-US"/>
              </w:rPr>
              <w:t>-20</w:t>
            </w:r>
            <w:r w:rsidR="00FF21E9">
              <w:rPr>
                <w:rFonts w:ascii="Calibri" w:hAnsi="Calibri" w:cs="Arial"/>
                <w:lang w:val="en-US"/>
              </w:rPr>
              <w:t>22</w:t>
            </w:r>
          </w:p>
        </w:tc>
      </w:tr>
    </w:tbl>
    <w:p w14:paraId="479935B3" w14:textId="77777777" w:rsidR="00E777DE" w:rsidRPr="000166EC" w:rsidRDefault="00E777DE" w:rsidP="00E777DE">
      <w:pPr>
        <w:rPr>
          <w:rFonts w:ascii="Calibri" w:hAnsi="Calibri" w:cs="Arial"/>
        </w:rPr>
      </w:pPr>
    </w:p>
    <w:p w14:paraId="5BADEE77" w14:textId="77777777" w:rsidR="00E777DE" w:rsidRPr="000166EC" w:rsidRDefault="00E777DE" w:rsidP="00E777DE">
      <w:pPr>
        <w:jc w:val="center"/>
        <w:rPr>
          <w:rFonts w:ascii="Calibri" w:hAnsi="Calibri" w:cs="Arial"/>
          <w:b/>
          <w:lang w:val="it-IT"/>
        </w:rPr>
      </w:pPr>
    </w:p>
    <w:p w14:paraId="36060B80" w14:textId="77777777" w:rsidR="00FF21E9" w:rsidRDefault="00FF21E9" w:rsidP="00E777DE">
      <w:pPr>
        <w:jc w:val="center"/>
        <w:rPr>
          <w:rFonts w:ascii="Calibri" w:hAnsi="Calibri" w:cs="Arial"/>
          <w:b/>
          <w:sz w:val="36"/>
          <w:szCs w:val="36"/>
        </w:rPr>
      </w:pPr>
    </w:p>
    <w:p w14:paraId="3AA22E49" w14:textId="6BEB1EB6" w:rsidR="00E777DE" w:rsidRPr="00E777DE" w:rsidRDefault="00E777DE" w:rsidP="00E777DE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185DFCE1" w14:textId="77777777" w:rsidR="00FF21E9" w:rsidRDefault="00FF21E9" w:rsidP="00FF21E9">
      <w:pPr>
        <w:pStyle w:val="Web"/>
        <w:spacing w:before="0" w:beforeAutospacing="0" w:after="0" w:afterAutospacing="0"/>
        <w:ind w:firstLine="720"/>
        <w:jc w:val="both"/>
        <w:rPr>
          <w:color w:val="000000"/>
          <w:sz w:val="24"/>
          <w:szCs w:val="24"/>
        </w:rPr>
      </w:pPr>
    </w:p>
    <w:p w14:paraId="6E1B5526" w14:textId="0E085644" w:rsidR="00FF21E9" w:rsidRPr="00FF21E9" w:rsidRDefault="00FF21E9" w:rsidP="00FF21E9">
      <w:pPr>
        <w:pStyle w:val="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21E9">
        <w:rPr>
          <w:color w:val="000000"/>
          <w:sz w:val="24"/>
          <w:szCs w:val="24"/>
        </w:rPr>
        <w:t xml:space="preserve">Ο </w:t>
      </w:r>
      <w:proofErr w:type="spellStart"/>
      <w:r w:rsidRPr="00FF21E9">
        <w:rPr>
          <w:color w:val="000000"/>
          <w:sz w:val="24"/>
          <w:szCs w:val="24"/>
        </w:rPr>
        <w:t>Αντιπεριφερειάρχης</w:t>
      </w:r>
      <w:proofErr w:type="spellEnd"/>
      <w:r w:rsidRPr="00FF21E9">
        <w:rPr>
          <w:color w:val="000000"/>
          <w:sz w:val="24"/>
          <w:szCs w:val="24"/>
        </w:rPr>
        <w:t xml:space="preserve"> Έβρου Δημήτριος </w:t>
      </w:r>
      <w:proofErr w:type="spellStart"/>
      <w:r w:rsidRPr="00FF21E9">
        <w:rPr>
          <w:color w:val="000000"/>
          <w:sz w:val="24"/>
          <w:szCs w:val="24"/>
        </w:rPr>
        <w:t>Πέτροβιτς</w:t>
      </w:r>
      <w:proofErr w:type="spellEnd"/>
      <w:r w:rsidRPr="00FF21E9">
        <w:rPr>
          <w:color w:val="000000"/>
          <w:sz w:val="24"/>
          <w:szCs w:val="24"/>
        </w:rPr>
        <w:t xml:space="preserve"> δέχτηκε σήμερα στο γραφείο του, τον Πρέσβη</w:t>
      </w:r>
      <w:r w:rsidR="00DE19DE">
        <w:rPr>
          <w:color w:val="000000"/>
          <w:sz w:val="24"/>
          <w:szCs w:val="24"/>
        </w:rPr>
        <w:t xml:space="preserve"> της</w:t>
      </w:r>
      <w:r w:rsidRPr="00FF21E9">
        <w:rPr>
          <w:color w:val="000000"/>
          <w:sz w:val="24"/>
          <w:szCs w:val="24"/>
        </w:rPr>
        <w:t xml:space="preserve"> Αυστραλίας στην Ελλάδα κ. Αθανάσιο Σπύρου.</w:t>
      </w:r>
    </w:p>
    <w:p w14:paraId="299E8A78" w14:textId="77777777" w:rsidR="00FF21E9" w:rsidRPr="00FF21E9" w:rsidRDefault="00FF21E9" w:rsidP="00FF21E9">
      <w:pPr>
        <w:pStyle w:val="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21E9">
        <w:rPr>
          <w:color w:val="000000"/>
          <w:sz w:val="24"/>
          <w:szCs w:val="24"/>
        </w:rPr>
        <w:t xml:space="preserve">Κατά τη διάρκεια της συνάντησης συζητήθηκε η αναπτυξιακή προοπτική του Λιμένα Αλεξανδρούπολης, καθώς και η δυναμική που θα προσφέρει η διασύνδεσή του με το σιδηροδρομικό και οδικό δίκτυο. Ο κ. </w:t>
      </w:r>
      <w:proofErr w:type="spellStart"/>
      <w:r w:rsidRPr="00FF21E9">
        <w:rPr>
          <w:color w:val="000000"/>
          <w:sz w:val="24"/>
          <w:szCs w:val="24"/>
        </w:rPr>
        <w:t>Πέτροβιτς</w:t>
      </w:r>
      <w:proofErr w:type="spellEnd"/>
      <w:r w:rsidRPr="00FF21E9">
        <w:rPr>
          <w:color w:val="000000"/>
          <w:sz w:val="24"/>
          <w:szCs w:val="24"/>
        </w:rPr>
        <w:t xml:space="preserve"> έκανε αναφορά στα μεγάλα έργα που συμπεριλαμβάνουν τον Έβρο, όπως ο LNG, αλλά και στην ανάγκη στήριξης της τοπικής οικονομίας, καλώντας τον κ. Σπύρου να συμβάλλει προς αυτή την κατεύθυνση, με επισκέψεις Αυστραλών επενδυτών στην περιοχή. </w:t>
      </w:r>
    </w:p>
    <w:p w14:paraId="4232D437" w14:textId="77777777" w:rsidR="00FF21E9" w:rsidRPr="00FF21E9" w:rsidRDefault="00FF21E9" w:rsidP="00FF21E9">
      <w:pPr>
        <w:jc w:val="both"/>
        <w:rPr>
          <w:rFonts w:ascii="Calibri" w:hAnsi="Calibri" w:cs="Calibri"/>
        </w:rPr>
      </w:pPr>
    </w:p>
    <w:p w14:paraId="7AD6854D" w14:textId="77777777" w:rsidR="00E777DE" w:rsidRDefault="00E777DE" w:rsidP="00E777DE">
      <w:pPr>
        <w:ind w:firstLine="720"/>
        <w:jc w:val="both"/>
        <w:rPr>
          <w:rFonts w:ascii="Calibri" w:hAnsi="Calibri" w:cs="Arial"/>
        </w:rPr>
      </w:pPr>
    </w:p>
    <w:sectPr w:rsidR="00E777DE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DE"/>
    <w:rsid w:val="00323B4D"/>
    <w:rsid w:val="00337397"/>
    <w:rsid w:val="00513825"/>
    <w:rsid w:val="005564A7"/>
    <w:rsid w:val="005726DF"/>
    <w:rsid w:val="005B13E9"/>
    <w:rsid w:val="009342B0"/>
    <w:rsid w:val="00982001"/>
    <w:rsid w:val="00D12ECE"/>
    <w:rsid w:val="00DE19DE"/>
    <w:rsid w:val="00E777DE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DE0"/>
  <w15:chartTrackingRefBased/>
  <w15:docId w15:val="{E71C9020-5257-4F10-9972-C70649D7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21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arvaniti</cp:lastModifiedBy>
  <cp:revision>3</cp:revision>
  <cp:lastPrinted>2022-01-28T11:26:00Z</cp:lastPrinted>
  <dcterms:created xsi:type="dcterms:W3CDTF">2022-01-28T11:23:00Z</dcterms:created>
  <dcterms:modified xsi:type="dcterms:W3CDTF">2022-01-28T11:29:00Z</dcterms:modified>
</cp:coreProperties>
</file>