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0B94D717" w14:textId="77777777" w:rsidTr="00273A06">
        <w:tc>
          <w:tcPr>
            <w:tcW w:w="4261" w:type="dxa"/>
          </w:tcPr>
          <w:p w14:paraId="3947A9F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AD4A573" wp14:editId="5ADBFB87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08AF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5EF6FC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DA02DE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50D3C5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7D0145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4A945D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0CEA1D9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C7D9EFF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4A494326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7A1F094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A974D9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987411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4D8D68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DAB350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64B8306" w14:textId="77777777" w:rsidR="007D2933" w:rsidRDefault="00BA1CEA" w:rsidP="00273A06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7D2933">
              <w:rPr>
                <w:rFonts w:ascii="Calibri" w:hAnsi="Calibri" w:cs="Arial"/>
                <w:lang w:val="en-US"/>
              </w:rPr>
              <w:t xml:space="preserve"> 23-9-2021</w:t>
            </w:r>
          </w:p>
          <w:p w14:paraId="0C1E905C" w14:textId="7F36042F" w:rsidR="00BA1CEA" w:rsidRPr="005A5887" w:rsidRDefault="00BA1CEA" w:rsidP="00273A06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</w:tbl>
    <w:p w14:paraId="680C53A3" w14:textId="77777777" w:rsidR="00BA1CEA" w:rsidRPr="000166EC" w:rsidRDefault="00BA1CEA" w:rsidP="00BA1CEA">
      <w:pPr>
        <w:rPr>
          <w:rFonts w:ascii="Calibri" w:hAnsi="Calibri" w:cs="Arial"/>
        </w:rPr>
      </w:pPr>
    </w:p>
    <w:p w14:paraId="3BF17C97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3A4587AB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3FF685A8" w14:textId="6F72637B" w:rsidR="007D2933" w:rsidRDefault="007D2933" w:rsidP="007D2933">
      <w:pPr>
        <w:jc w:val="center"/>
        <w:rPr>
          <w:rFonts w:ascii="Calibri" w:hAnsi="Calibri" w:cs="Arial"/>
        </w:rPr>
      </w:pPr>
      <w:r w:rsidRPr="007D2933">
        <w:rPr>
          <w:rFonts w:ascii="Calibri" w:hAnsi="Calibri" w:cs="Arial"/>
        </w:rPr>
        <w:t xml:space="preserve">Δειγματοληπτικοί έλεγχοι ταχείας ανίχνευσης αντιγόνου της Covid-19 </w:t>
      </w:r>
    </w:p>
    <w:p w14:paraId="63DDFC97" w14:textId="15E65278" w:rsidR="007D2933" w:rsidRDefault="007D2933" w:rsidP="007D2933">
      <w:pPr>
        <w:jc w:val="center"/>
        <w:rPr>
          <w:rFonts w:ascii="Calibri" w:hAnsi="Calibri" w:cs="Arial"/>
        </w:rPr>
      </w:pPr>
      <w:r w:rsidRPr="007D2933">
        <w:rPr>
          <w:rFonts w:ascii="Calibri" w:hAnsi="Calibri" w:cs="Arial"/>
        </w:rPr>
        <w:t xml:space="preserve">στις Τοπικές Κοινότητες Στέρνας, Κυπρίνου, </w:t>
      </w:r>
      <w:proofErr w:type="spellStart"/>
      <w:r w:rsidRPr="007D2933">
        <w:rPr>
          <w:rFonts w:ascii="Calibri" w:hAnsi="Calibri" w:cs="Arial"/>
        </w:rPr>
        <w:t>Κομάρων</w:t>
      </w:r>
      <w:proofErr w:type="spellEnd"/>
      <w:r w:rsidRPr="007D2933">
        <w:rPr>
          <w:rFonts w:ascii="Calibri" w:hAnsi="Calibri" w:cs="Arial"/>
        </w:rPr>
        <w:t xml:space="preserve"> του Δήμου Ορεστιάδας</w:t>
      </w:r>
    </w:p>
    <w:p w14:paraId="1A1EFC0B" w14:textId="77777777" w:rsidR="007D2933" w:rsidRPr="007D2933" w:rsidRDefault="007D2933" w:rsidP="007D2933">
      <w:pPr>
        <w:ind w:firstLine="720"/>
        <w:jc w:val="both"/>
        <w:rPr>
          <w:rFonts w:ascii="Calibri" w:hAnsi="Calibri" w:cs="Arial"/>
        </w:rPr>
      </w:pPr>
    </w:p>
    <w:p w14:paraId="563010F5" w14:textId="707E4B17" w:rsidR="007D2933" w:rsidRPr="007D2933" w:rsidRDefault="007D2933" w:rsidP="007D2933">
      <w:pPr>
        <w:ind w:firstLine="720"/>
        <w:jc w:val="both"/>
        <w:rPr>
          <w:rFonts w:ascii="Calibri" w:hAnsi="Calibri" w:cs="Arial"/>
        </w:rPr>
      </w:pPr>
      <w:r w:rsidRPr="007D2933">
        <w:rPr>
          <w:rFonts w:ascii="Calibri" w:hAnsi="Calibri" w:cs="Arial"/>
        </w:rPr>
        <w:t xml:space="preserve"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ΕΟΔΥ, τον Δήμο Ορεστιάδας και τις Τοπικές Κοινότητες Στέρνας, Κυπρίνου, </w:t>
      </w:r>
      <w:proofErr w:type="spellStart"/>
      <w:r w:rsidRPr="007D2933">
        <w:rPr>
          <w:rFonts w:ascii="Calibri" w:hAnsi="Calibri" w:cs="Arial"/>
        </w:rPr>
        <w:t>Κομάρων</w:t>
      </w:r>
      <w:proofErr w:type="spellEnd"/>
      <w:r w:rsidRPr="007D2933">
        <w:rPr>
          <w:rFonts w:ascii="Calibri" w:hAnsi="Calibri" w:cs="Arial"/>
        </w:rPr>
        <w:t xml:space="preserve"> διοργανώνει δωρεάν μαζικές δειγματοληψίες (</w:t>
      </w:r>
      <w:proofErr w:type="spellStart"/>
      <w:r w:rsidRPr="007D2933">
        <w:rPr>
          <w:rFonts w:ascii="Calibri" w:hAnsi="Calibri" w:cs="Arial"/>
        </w:rPr>
        <w:t>rapid</w:t>
      </w:r>
      <w:proofErr w:type="spellEnd"/>
      <w:r w:rsidRPr="007D2933">
        <w:rPr>
          <w:rFonts w:ascii="Calibri" w:hAnsi="Calibri" w:cs="Arial"/>
        </w:rPr>
        <w:t xml:space="preserve"> </w:t>
      </w:r>
      <w:proofErr w:type="spellStart"/>
      <w:r w:rsidRPr="007D2933">
        <w:rPr>
          <w:rFonts w:ascii="Calibri" w:hAnsi="Calibri" w:cs="Arial"/>
        </w:rPr>
        <w:t>tests</w:t>
      </w:r>
      <w:proofErr w:type="spellEnd"/>
      <w:r w:rsidRPr="007D2933">
        <w:rPr>
          <w:rFonts w:ascii="Calibri" w:hAnsi="Calibri" w:cs="Arial"/>
        </w:rPr>
        <w:t xml:space="preserve">) για τον </w:t>
      </w:r>
      <w:proofErr w:type="spellStart"/>
      <w:r w:rsidRPr="007D2933">
        <w:rPr>
          <w:rFonts w:ascii="Calibri" w:hAnsi="Calibri" w:cs="Arial"/>
        </w:rPr>
        <w:t>κορωνοϊό</w:t>
      </w:r>
      <w:proofErr w:type="spellEnd"/>
      <w:r w:rsidRPr="007D2933">
        <w:rPr>
          <w:rFonts w:ascii="Calibri" w:hAnsi="Calibri" w:cs="Arial"/>
        </w:rPr>
        <w:t>.</w:t>
      </w:r>
    </w:p>
    <w:p w14:paraId="0D077A9F" w14:textId="77777777" w:rsidR="007D2933" w:rsidRPr="007D2933" w:rsidRDefault="007D2933" w:rsidP="007D2933">
      <w:pPr>
        <w:ind w:firstLine="720"/>
        <w:jc w:val="both"/>
        <w:rPr>
          <w:rFonts w:ascii="Calibri" w:hAnsi="Calibri" w:cs="Arial"/>
        </w:rPr>
      </w:pPr>
      <w:r w:rsidRPr="007D2933">
        <w:rPr>
          <w:rFonts w:ascii="Calibri" w:hAnsi="Calibri" w:cs="Arial"/>
        </w:rPr>
        <w:t>Οι δράσεις θα πραγματοποιηθούν:</w:t>
      </w:r>
    </w:p>
    <w:p w14:paraId="72F7E3A6" w14:textId="631194D7" w:rsidR="007D2933" w:rsidRPr="007D2933" w:rsidRDefault="007D2933" w:rsidP="007D2933">
      <w:pPr>
        <w:ind w:firstLine="720"/>
        <w:jc w:val="both"/>
        <w:rPr>
          <w:rFonts w:ascii="Calibri" w:hAnsi="Calibri" w:cs="Arial"/>
        </w:rPr>
      </w:pPr>
      <w:r w:rsidRPr="007D2933">
        <w:rPr>
          <w:rFonts w:ascii="Calibri" w:hAnsi="Calibri" w:cs="Arial"/>
        </w:rPr>
        <w:t xml:space="preserve">Την </w:t>
      </w:r>
      <w:r w:rsidRPr="007D2933">
        <w:rPr>
          <w:rFonts w:ascii="Calibri" w:hAnsi="Calibri" w:cs="Arial"/>
          <w:b/>
          <w:bCs/>
        </w:rPr>
        <w:t>Δευτέρα 27 Σεπτεμβρίου 2021</w:t>
      </w:r>
      <w:r w:rsidRPr="007D2933">
        <w:rPr>
          <w:rFonts w:ascii="Calibri" w:hAnsi="Calibri" w:cs="Arial"/>
        </w:rPr>
        <w:t xml:space="preserve">, ώρες </w:t>
      </w:r>
      <w:r w:rsidRPr="007D2933">
        <w:rPr>
          <w:rFonts w:ascii="Calibri" w:hAnsi="Calibri" w:cs="Arial"/>
          <w:b/>
          <w:bCs/>
        </w:rPr>
        <w:t>10:00 έως 12:00</w:t>
      </w:r>
      <w:r w:rsidRPr="007D2933">
        <w:rPr>
          <w:rFonts w:ascii="Calibri" w:hAnsi="Calibri" w:cs="Arial"/>
        </w:rPr>
        <w:t xml:space="preserve"> </w:t>
      </w:r>
      <w:r w:rsidRPr="007D2933">
        <w:rPr>
          <w:rFonts w:ascii="Calibri" w:hAnsi="Calibri" w:cs="Arial"/>
          <w:b/>
          <w:bCs/>
        </w:rPr>
        <w:t>στο χώρο του Ιατρείου</w:t>
      </w:r>
      <w:r w:rsidRPr="007D2933">
        <w:rPr>
          <w:rFonts w:ascii="Calibri" w:hAnsi="Calibri" w:cs="Arial"/>
        </w:rPr>
        <w:t xml:space="preserve">, στην Τοπική Κοινότητα </w:t>
      </w:r>
      <w:r w:rsidRPr="007D2933">
        <w:rPr>
          <w:rFonts w:ascii="Calibri" w:hAnsi="Calibri" w:cs="Arial"/>
          <w:b/>
          <w:bCs/>
        </w:rPr>
        <w:t>Στέρνας</w:t>
      </w:r>
      <w:r w:rsidRPr="007D2933">
        <w:rPr>
          <w:rFonts w:ascii="Calibri" w:hAnsi="Calibri" w:cs="Arial"/>
        </w:rPr>
        <w:t xml:space="preserve"> και </w:t>
      </w:r>
    </w:p>
    <w:p w14:paraId="2AE558DB" w14:textId="73AAA058" w:rsidR="007D2933" w:rsidRPr="007D2933" w:rsidRDefault="007D2933" w:rsidP="007D2933">
      <w:pPr>
        <w:ind w:firstLine="720"/>
        <w:jc w:val="both"/>
        <w:rPr>
          <w:rFonts w:ascii="Calibri" w:hAnsi="Calibri" w:cs="Arial"/>
        </w:rPr>
      </w:pPr>
      <w:r w:rsidRPr="007D2933">
        <w:rPr>
          <w:rFonts w:ascii="Calibri" w:hAnsi="Calibri" w:cs="Arial"/>
        </w:rPr>
        <w:t xml:space="preserve">Την </w:t>
      </w:r>
      <w:r w:rsidRPr="007D2933">
        <w:rPr>
          <w:rFonts w:ascii="Calibri" w:hAnsi="Calibri" w:cs="Arial"/>
          <w:b/>
          <w:bCs/>
        </w:rPr>
        <w:t>Τρίτη 28 Σεπτεμβρίου 2021</w:t>
      </w:r>
      <w:r w:rsidRPr="007D2933">
        <w:rPr>
          <w:rFonts w:ascii="Calibri" w:hAnsi="Calibri" w:cs="Arial"/>
        </w:rPr>
        <w:t xml:space="preserve">, ώρες </w:t>
      </w:r>
      <w:r w:rsidRPr="007D2933">
        <w:rPr>
          <w:rFonts w:ascii="Calibri" w:hAnsi="Calibri" w:cs="Arial"/>
          <w:b/>
          <w:bCs/>
        </w:rPr>
        <w:t>9:30 έως 11:00</w:t>
      </w:r>
      <w:r w:rsidRPr="007D2933">
        <w:rPr>
          <w:rFonts w:ascii="Calibri" w:hAnsi="Calibri" w:cs="Arial"/>
        </w:rPr>
        <w:t xml:space="preserve"> στην </w:t>
      </w:r>
      <w:r w:rsidRPr="007D2933">
        <w:rPr>
          <w:rFonts w:ascii="Calibri" w:hAnsi="Calibri" w:cs="Arial"/>
          <w:b/>
          <w:bCs/>
        </w:rPr>
        <w:t xml:space="preserve">Δημοτική </w:t>
      </w:r>
      <w:r w:rsidRPr="007D2933">
        <w:rPr>
          <w:rFonts w:ascii="Calibri" w:hAnsi="Calibri" w:cs="Arial"/>
          <w:b/>
          <w:bCs/>
        </w:rPr>
        <w:t>Βιβλιοθήκη</w:t>
      </w:r>
      <w:r w:rsidRPr="007D2933">
        <w:rPr>
          <w:rFonts w:ascii="Calibri" w:hAnsi="Calibri" w:cs="Arial"/>
        </w:rPr>
        <w:t xml:space="preserve">, στην </w:t>
      </w:r>
      <w:r w:rsidRPr="007D2933">
        <w:rPr>
          <w:rFonts w:ascii="Calibri" w:hAnsi="Calibri" w:cs="Arial"/>
          <w:b/>
          <w:bCs/>
        </w:rPr>
        <w:t>Τοπική Κοινότητα Κυπρίνου</w:t>
      </w:r>
      <w:r w:rsidRPr="007D2933">
        <w:rPr>
          <w:rFonts w:ascii="Calibri" w:hAnsi="Calibri" w:cs="Arial"/>
        </w:rPr>
        <w:t xml:space="preserve"> και την ίδια μέρα από τις </w:t>
      </w:r>
      <w:r w:rsidRPr="007D2933">
        <w:rPr>
          <w:rFonts w:ascii="Calibri" w:hAnsi="Calibri" w:cs="Arial"/>
          <w:b/>
          <w:bCs/>
        </w:rPr>
        <w:t>11:30 έως 13:00</w:t>
      </w:r>
      <w:r w:rsidRPr="007D2933">
        <w:rPr>
          <w:rFonts w:ascii="Calibri" w:hAnsi="Calibri" w:cs="Arial"/>
        </w:rPr>
        <w:t xml:space="preserve"> στην </w:t>
      </w:r>
      <w:r w:rsidRPr="007D2933">
        <w:rPr>
          <w:rFonts w:ascii="Calibri" w:hAnsi="Calibri" w:cs="Arial"/>
          <w:b/>
          <w:bCs/>
        </w:rPr>
        <w:t>αίθουσα του ΚΑΠΗ</w:t>
      </w:r>
      <w:r w:rsidRPr="007D2933">
        <w:rPr>
          <w:rFonts w:ascii="Calibri" w:hAnsi="Calibri" w:cs="Arial"/>
        </w:rPr>
        <w:t xml:space="preserve">, στην Τοπική Κοινότητα </w:t>
      </w:r>
      <w:proofErr w:type="spellStart"/>
      <w:r w:rsidRPr="007D2933">
        <w:rPr>
          <w:rFonts w:ascii="Calibri" w:hAnsi="Calibri" w:cs="Arial"/>
          <w:b/>
          <w:bCs/>
        </w:rPr>
        <w:t>Κομάρων</w:t>
      </w:r>
      <w:proofErr w:type="spellEnd"/>
      <w:r w:rsidRPr="007D2933">
        <w:rPr>
          <w:rFonts w:ascii="Calibri" w:hAnsi="Calibri" w:cs="Arial"/>
        </w:rPr>
        <w:t>.</w:t>
      </w:r>
    </w:p>
    <w:p w14:paraId="3B8EA5A5" w14:textId="73D65557" w:rsidR="007D2933" w:rsidRPr="007D2933" w:rsidRDefault="007D2933" w:rsidP="007D2933">
      <w:pPr>
        <w:ind w:firstLine="720"/>
        <w:jc w:val="both"/>
        <w:rPr>
          <w:rFonts w:ascii="Calibri" w:hAnsi="Calibri" w:cs="Arial"/>
        </w:rPr>
      </w:pPr>
      <w:r w:rsidRPr="007D2933">
        <w:rPr>
          <w:rFonts w:ascii="Calibri" w:hAnsi="Calibri" w:cs="Arial"/>
        </w:rPr>
        <w:t xml:space="preserve">Οι πολίτες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6A758DD8" w14:textId="0094D0BD" w:rsidR="007D2933" w:rsidRPr="007D2933" w:rsidRDefault="007D2933" w:rsidP="007D2933">
      <w:pPr>
        <w:ind w:firstLine="720"/>
        <w:jc w:val="both"/>
        <w:rPr>
          <w:rFonts w:ascii="Calibri" w:hAnsi="Calibri" w:cs="Arial"/>
        </w:rPr>
      </w:pPr>
      <w:r w:rsidRPr="007D2933">
        <w:rPr>
          <w:rFonts w:ascii="Calibri" w:hAnsi="Calibri" w:cs="Arial"/>
        </w:rPr>
        <w:t>Τα θετικά κρούσματα στον ιό θα ενημερώνονται μέσω τηλεφώνου.</w:t>
      </w:r>
    </w:p>
    <w:p w14:paraId="36CF7506" w14:textId="681885F3" w:rsidR="007D2933" w:rsidRPr="00750595" w:rsidRDefault="007D2933" w:rsidP="007D2933">
      <w:pPr>
        <w:ind w:firstLine="720"/>
        <w:jc w:val="both"/>
        <w:rPr>
          <w:rFonts w:ascii="Calibri" w:hAnsi="Calibri" w:cs="Arial"/>
        </w:rPr>
      </w:pPr>
      <w:r w:rsidRPr="007D2933">
        <w:rPr>
          <w:rFonts w:ascii="Calibri" w:hAnsi="Calibri" w:cs="Arial"/>
        </w:rPr>
        <w:t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κλπ</w:t>
      </w:r>
      <w:r>
        <w:rPr>
          <w:rFonts w:ascii="Calibri" w:hAnsi="Calibri" w:cs="Arial"/>
        </w:rPr>
        <w:t>.</w:t>
      </w:r>
      <w:r w:rsidRPr="007D2933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7D3E1935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5259FFB6" w14:textId="77777777" w:rsidR="00BA1CEA" w:rsidRDefault="00BA1CEA" w:rsidP="00BA1CEA">
      <w:pPr>
        <w:ind w:firstLine="720"/>
        <w:jc w:val="both"/>
      </w:pPr>
    </w:p>
    <w:p w14:paraId="61B3D3E3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33"/>
    <w:rsid w:val="007D2933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2D1C"/>
  <w15:chartTrackingRefBased/>
  <w15:docId w15:val="{6040A3E0-95C2-4E5C-87BF-6DA454E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4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2021-09-23T10:03:00Z</dcterms:created>
  <dcterms:modified xsi:type="dcterms:W3CDTF">2021-09-23T10:07:00Z</dcterms:modified>
</cp:coreProperties>
</file>