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503"/>
        <w:gridCol w:w="5061"/>
      </w:tblGrid>
      <w:tr w:rsidR="0026128A" w:rsidRPr="00AD654A" w14:paraId="6288D847" w14:textId="77777777" w:rsidTr="004734A6">
        <w:tc>
          <w:tcPr>
            <w:tcW w:w="4503" w:type="dxa"/>
          </w:tcPr>
          <w:p w14:paraId="0C73F4D3" w14:textId="77777777" w:rsidR="0026128A" w:rsidRPr="00AD654A" w:rsidRDefault="0026128A" w:rsidP="004734A6">
            <w:pPr>
              <w:ind w:firstLine="720"/>
              <w:rPr>
                <w:rFonts w:asciiTheme="minorHAnsi" w:hAnsiTheme="minorHAnsi" w:cs="Arial"/>
                <w:b/>
                <w:sz w:val="24"/>
                <w:szCs w:val="24"/>
              </w:rPr>
            </w:pPr>
            <w:r w:rsidRPr="00AD654A">
              <w:rPr>
                <w:rFonts w:asciiTheme="minorHAnsi" w:hAnsiTheme="minorHAnsi"/>
                <w:b/>
                <w:sz w:val="24"/>
                <w:szCs w:val="24"/>
              </w:rPr>
              <w:t xml:space="preserve">             </w:t>
            </w:r>
            <w:r w:rsidRPr="00AD654A">
              <w:rPr>
                <w:rFonts w:asciiTheme="minorHAnsi" w:hAnsiTheme="minorHAnsi"/>
                <w:b/>
                <w:noProof/>
                <w:sz w:val="24"/>
                <w:szCs w:val="24"/>
              </w:rPr>
              <w:drawing>
                <wp:inline distT="0" distB="0" distL="0" distR="0" wp14:anchorId="06F42DBA" wp14:editId="608AE4C7">
                  <wp:extent cx="655320" cy="65532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655320" cy="655320"/>
                          </a:xfrm>
                          <a:prstGeom prst="rect">
                            <a:avLst/>
                          </a:prstGeom>
                          <a:noFill/>
                          <a:ln w="9525">
                            <a:noFill/>
                            <a:miter lim="800000"/>
                            <a:headEnd/>
                            <a:tailEnd/>
                          </a:ln>
                        </pic:spPr>
                      </pic:pic>
                    </a:graphicData>
                  </a:graphic>
                </wp:inline>
              </w:drawing>
            </w:r>
          </w:p>
          <w:p w14:paraId="5783E8B7" w14:textId="77777777" w:rsidR="0026128A" w:rsidRPr="00AD654A" w:rsidRDefault="0026128A" w:rsidP="004734A6">
            <w:pPr>
              <w:jc w:val="center"/>
              <w:rPr>
                <w:rFonts w:asciiTheme="minorHAnsi" w:hAnsiTheme="minorHAnsi" w:cs="Arial"/>
                <w:b/>
                <w:sz w:val="24"/>
                <w:szCs w:val="24"/>
              </w:rPr>
            </w:pPr>
            <w:r w:rsidRPr="00AD654A">
              <w:rPr>
                <w:rFonts w:asciiTheme="minorHAnsi" w:hAnsiTheme="minorHAnsi" w:cs="Arial"/>
                <w:b/>
                <w:sz w:val="24"/>
                <w:szCs w:val="24"/>
              </w:rPr>
              <w:t>ΕΛΛΗΝΙΚΗ ΔΗΜΟΚΡΑΤΙΑ</w:t>
            </w:r>
          </w:p>
          <w:p w14:paraId="7A8398CE" w14:textId="77777777" w:rsidR="0026128A" w:rsidRPr="00AD654A" w:rsidRDefault="0026128A" w:rsidP="004734A6">
            <w:pPr>
              <w:jc w:val="center"/>
              <w:rPr>
                <w:rFonts w:asciiTheme="minorHAnsi" w:hAnsiTheme="minorHAnsi" w:cs="Arial"/>
                <w:b/>
                <w:sz w:val="24"/>
                <w:szCs w:val="24"/>
              </w:rPr>
            </w:pPr>
            <w:r w:rsidRPr="00AD654A">
              <w:rPr>
                <w:rFonts w:asciiTheme="minorHAnsi" w:hAnsiTheme="minorHAnsi" w:cs="Arial"/>
                <w:b/>
                <w:sz w:val="24"/>
                <w:szCs w:val="24"/>
              </w:rPr>
              <w:t xml:space="preserve">ΠΕΡΙΦΕΡΕΙΑ </w:t>
            </w:r>
          </w:p>
          <w:p w14:paraId="258A1F5B" w14:textId="77777777" w:rsidR="0026128A" w:rsidRPr="00AD654A" w:rsidRDefault="0026128A" w:rsidP="004734A6">
            <w:pPr>
              <w:jc w:val="center"/>
              <w:rPr>
                <w:rFonts w:asciiTheme="minorHAnsi" w:hAnsiTheme="minorHAnsi" w:cs="Arial"/>
                <w:b/>
                <w:sz w:val="24"/>
                <w:szCs w:val="24"/>
              </w:rPr>
            </w:pPr>
            <w:r w:rsidRPr="00AD654A">
              <w:rPr>
                <w:rFonts w:asciiTheme="minorHAnsi" w:hAnsiTheme="minorHAnsi" w:cs="Arial"/>
                <w:b/>
                <w:sz w:val="24"/>
                <w:szCs w:val="24"/>
              </w:rPr>
              <w:t>ΑΝΑΤΟΛΙΚΗΣ ΜΑΚΕΔΟΝΙΑΣ ΚΑΙ ΘΡΑΚΗΣ</w:t>
            </w:r>
          </w:p>
          <w:p w14:paraId="3EE1BE1A" w14:textId="77777777" w:rsidR="0026128A" w:rsidRPr="00AD654A" w:rsidRDefault="0026128A" w:rsidP="004734A6">
            <w:pPr>
              <w:jc w:val="center"/>
              <w:rPr>
                <w:rFonts w:asciiTheme="minorHAnsi" w:hAnsiTheme="minorHAnsi" w:cs="Arial"/>
                <w:b/>
                <w:sz w:val="24"/>
                <w:szCs w:val="24"/>
              </w:rPr>
            </w:pPr>
            <w:r w:rsidRPr="00AD654A">
              <w:rPr>
                <w:rFonts w:asciiTheme="minorHAnsi" w:hAnsiTheme="minorHAnsi" w:cs="Arial"/>
                <w:b/>
                <w:sz w:val="24"/>
                <w:szCs w:val="24"/>
              </w:rPr>
              <w:t>ΠΕΡΙΦΕΡΕΙΑΚΗ ΕΝΟΤΗΤΑ ΕΒΡΟΥ</w:t>
            </w:r>
          </w:p>
          <w:p w14:paraId="7546AF54" w14:textId="77777777" w:rsidR="0026128A" w:rsidRPr="00AD654A" w:rsidRDefault="0026128A" w:rsidP="004734A6">
            <w:pPr>
              <w:jc w:val="center"/>
              <w:rPr>
                <w:rFonts w:asciiTheme="minorHAnsi" w:hAnsiTheme="minorHAnsi" w:cs="Arial"/>
                <w:b/>
                <w:sz w:val="24"/>
                <w:szCs w:val="24"/>
              </w:rPr>
            </w:pPr>
            <w:r w:rsidRPr="00AD654A">
              <w:rPr>
                <w:rFonts w:asciiTheme="minorHAnsi" w:hAnsiTheme="minorHAnsi" w:cs="Arial"/>
                <w:b/>
                <w:sz w:val="24"/>
                <w:szCs w:val="24"/>
              </w:rPr>
              <w:t>ΓΡΑΦΕΙΟ ΑΝΤΙΠΕΡΙΦΕΡΕΙΑΡΧΗ</w:t>
            </w:r>
          </w:p>
          <w:p w14:paraId="33C11916" w14:textId="77777777" w:rsidR="0026128A" w:rsidRPr="00AD654A" w:rsidRDefault="0026128A" w:rsidP="004734A6">
            <w:pPr>
              <w:jc w:val="center"/>
              <w:rPr>
                <w:rFonts w:asciiTheme="minorHAnsi" w:hAnsiTheme="minorHAnsi" w:cs="Arial"/>
                <w:sz w:val="24"/>
                <w:szCs w:val="24"/>
              </w:rPr>
            </w:pPr>
            <w:proofErr w:type="spellStart"/>
            <w:r w:rsidRPr="00AD654A">
              <w:rPr>
                <w:rFonts w:asciiTheme="minorHAnsi" w:hAnsiTheme="minorHAnsi" w:cs="Arial"/>
                <w:sz w:val="24"/>
                <w:szCs w:val="24"/>
              </w:rPr>
              <w:t>Ταχ</w:t>
            </w:r>
            <w:proofErr w:type="spellEnd"/>
            <w:r w:rsidRPr="00AD654A">
              <w:rPr>
                <w:rFonts w:asciiTheme="minorHAnsi" w:hAnsiTheme="minorHAnsi" w:cs="Arial"/>
                <w:sz w:val="24"/>
                <w:szCs w:val="24"/>
              </w:rPr>
              <w:t>. Δ/</w:t>
            </w:r>
            <w:proofErr w:type="spellStart"/>
            <w:r w:rsidRPr="00AD654A">
              <w:rPr>
                <w:rFonts w:asciiTheme="minorHAnsi" w:hAnsiTheme="minorHAnsi" w:cs="Arial"/>
                <w:sz w:val="24"/>
                <w:szCs w:val="24"/>
              </w:rPr>
              <w:t>νση</w:t>
            </w:r>
            <w:proofErr w:type="spellEnd"/>
            <w:r w:rsidRPr="00AD654A">
              <w:rPr>
                <w:rFonts w:asciiTheme="minorHAnsi" w:hAnsiTheme="minorHAnsi" w:cs="Arial"/>
                <w:sz w:val="24"/>
                <w:szCs w:val="24"/>
              </w:rPr>
              <w:t xml:space="preserve">: </w:t>
            </w:r>
            <w:proofErr w:type="spellStart"/>
            <w:r w:rsidRPr="00AD654A">
              <w:rPr>
                <w:rFonts w:asciiTheme="minorHAnsi" w:hAnsiTheme="minorHAnsi" w:cs="Arial"/>
                <w:sz w:val="24"/>
                <w:szCs w:val="24"/>
              </w:rPr>
              <w:t>Καραολή</w:t>
            </w:r>
            <w:proofErr w:type="spellEnd"/>
            <w:r w:rsidRPr="00AD654A">
              <w:rPr>
                <w:rFonts w:asciiTheme="minorHAnsi" w:hAnsiTheme="minorHAnsi" w:cs="Arial"/>
                <w:sz w:val="24"/>
                <w:szCs w:val="24"/>
              </w:rPr>
              <w:t xml:space="preserve"> &amp; Δημητρίου 40</w:t>
            </w:r>
          </w:p>
          <w:p w14:paraId="11EC264E" w14:textId="77777777" w:rsidR="0026128A" w:rsidRPr="00AD654A" w:rsidRDefault="0026128A" w:rsidP="004734A6">
            <w:pPr>
              <w:jc w:val="center"/>
              <w:rPr>
                <w:rFonts w:asciiTheme="minorHAnsi" w:hAnsiTheme="minorHAnsi" w:cs="Arial"/>
                <w:sz w:val="24"/>
                <w:szCs w:val="24"/>
              </w:rPr>
            </w:pPr>
            <w:r w:rsidRPr="00AD654A">
              <w:rPr>
                <w:rFonts w:asciiTheme="minorHAnsi" w:hAnsiTheme="minorHAnsi" w:cs="Arial"/>
                <w:sz w:val="24"/>
                <w:szCs w:val="24"/>
              </w:rPr>
              <w:t>Τ.Κ. 681 32, Αλεξανδρούπολη</w:t>
            </w:r>
          </w:p>
          <w:p w14:paraId="2B86327D" w14:textId="77777777" w:rsidR="0026128A" w:rsidRPr="00AD654A" w:rsidRDefault="0026128A" w:rsidP="004734A6">
            <w:pPr>
              <w:jc w:val="center"/>
              <w:rPr>
                <w:rFonts w:asciiTheme="minorHAnsi" w:hAnsiTheme="minorHAnsi" w:cs="Arial"/>
                <w:sz w:val="24"/>
                <w:szCs w:val="24"/>
              </w:rPr>
            </w:pPr>
            <w:r w:rsidRPr="00AD654A">
              <w:rPr>
                <w:rFonts w:asciiTheme="minorHAnsi" w:hAnsiTheme="minorHAnsi" w:cs="Tahoma"/>
                <w:color w:val="000000"/>
                <w:sz w:val="24"/>
                <w:szCs w:val="24"/>
              </w:rPr>
              <w:t>Πληροφορίες: Σ</w:t>
            </w:r>
            <w:r>
              <w:rPr>
                <w:rFonts w:asciiTheme="minorHAnsi" w:hAnsiTheme="minorHAnsi" w:cs="Tahoma"/>
                <w:color w:val="000000"/>
                <w:sz w:val="24"/>
                <w:szCs w:val="24"/>
              </w:rPr>
              <w:t>οφία</w:t>
            </w:r>
            <w:r w:rsidRPr="00AD654A">
              <w:rPr>
                <w:rFonts w:asciiTheme="minorHAnsi" w:hAnsiTheme="minorHAnsi" w:cs="Tahoma"/>
                <w:color w:val="000000"/>
                <w:sz w:val="24"/>
                <w:szCs w:val="24"/>
              </w:rPr>
              <w:t xml:space="preserve"> </w:t>
            </w:r>
            <w:proofErr w:type="spellStart"/>
            <w:r w:rsidRPr="00AD654A">
              <w:rPr>
                <w:rFonts w:asciiTheme="minorHAnsi" w:hAnsiTheme="minorHAnsi" w:cs="Tahoma"/>
                <w:color w:val="000000"/>
                <w:sz w:val="24"/>
                <w:szCs w:val="24"/>
              </w:rPr>
              <w:t>Μελισσανίδου</w:t>
            </w:r>
            <w:proofErr w:type="spellEnd"/>
          </w:p>
          <w:p w14:paraId="564BA912" w14:textId="77777777" w:rsidR="0026128A" w:rsidRPr="00AD654A" w:rsidRDefault="0026128A" w:rsidP="004734A6">
            <w:pPr>
              <w:jc w:val="center"/>
              <w:rPr>
                <w:rFonts w:asciiTheme="minorHAnsi" w:hAnsiTheme="minorHAnsi" w:cs="Arial"/>
                <w:sz w:val="24"/>
                <w:szCs w:val="24"/>
                <w:lang w:val="en-US"/>
              </w:rPr>
            </w:pPr>
            <w:proofErr w:type="spellStart"/>
            <w:r w:rsidRPr="00AD654A">
              <w:rPr>
                <w:rFonts w:asciiTheme="minorHAnsi" w:hAnsiTheme="minorHAnsi" w:cs="Arial"/>
                <w:sz w:val="24"/>
                <w:szCs w:val="24"/>
              </w:rPr>
              <w:t>Τηλ</w:t>
            </w:r>
            <w:proofErr w:type="spellEnd"/>
            <w:r w:rsidRPr="00AD654A">
              <w:rPr>
                <w:rFonts w:asciiTheme="minorHAnsi" w:hAnsiTheme="minorHAnsi" w:cs="Arial"/>
                <w:sz w:val="24"/>
                <w:szCs w:val="24"/>
                <w:lang w:val="en-US"/>
              </w:rPr>
              <w:t>.: 25513-50452</w:t>
            </w:r>
          </w:p>
          <w:p w14:paraId="2FA1F234" w14:textId="77777777" w:rsidR="0026128A" w:rsidRPr="00AD654A" w:rsidRDefault="0026128A" w:rsidP="004734A6">
            <w:pPr>
              <w:jc w:val="center"/>
              <w:rPr>
                <w:rFonts w:asciiTheme="minorHAnsi" w:hAnsiTheme="minorHAnsi" w:cs="Arial"/>
                <w:sz w:val="24"/>
                <w:szCs w:val="24"/>
                <w:lang w:val="it-IT"/>
              </w:rPr>
            </w:pPr>
            <w:r w:rsidRPr="00AD654A">
              <w:rPr>
                <w:rFonts w:asciiTheme="minorHAnsi" w:hAnsiTheme="minorHAnsi" w:cs="Arial"/>
                <w:sz w:val="24"/>
                <w:szCs w:val="24"/>
                <w:lang w:val="it-IT"/>
              </w:rPr>
              <w:t>E-mail: info@nomevrou.gr</w:t>
            </w:r>
          </w:p>
          <w:p w14:paraId="72D5867C" w14:textId="77777777" w:rsidR="0026128A" w:rsidRPr="00AD654A" w:rsidRDefault="0026128A" w:rsidP="004734A6">
            <w:pPr>
              <w:jc w:val="center"/>
              <w:rPr>
                <w:rFonts w:asciiTheme="minorHAnsi" w:hAnsiTheme="minorHAnsi" w:cs="Arial"/>
                <w:sz w:val="24"/>
                <w:szCs w:val="24"/>
                <w:lang w:val="it-IT"/>
              </w:rPr>
            </w:pPr>
            <w:r w:rsidRPr="00AD654A">
              <w:rPr>
                <w:rFonts w:asciiTheme="minorHAnsi" w:hAnsiTheme="minorHAnsi" w:cs="Arial"/>
                <w:sz w:val="24"/>
                <w:szCs w:val="24"/>
                <w:lang w:val="it-IT"/>
              </w:rPr>
              <w:t>info.evrou@pamth.gov.gr</w:t>
            </w:r>
          </w:p>
          <w:p w14:paraId="04953BD6" w14:textId="570411AF" w:rsidR="0026128A" w:rsidRPr="00AD654A" w:rsidRDefault="0026128A" w:rsidP="004734A6">
            <w:pPr>
              <w:jc w:val="center"/>
              <w:rPr>
                <w:rFonts w:asciiTheme="minorHAnsi" w:hAnsiTheme="minorHAnsi" w:cs="Arial"/>
                <w:b/>
                <w:sz w:val="24"/>
                <w:szCs w:val="24"/>
                <w:lang w:val="it-IT"/>
              </w:rPr>
            </w:pPr>
          </w:p>
        </w:tc>
        <w:tc>
          <w:tcPr>
            <w:tcW w:w="5061" w:type="dxa"/>
          </w:tcPr>
          <w:p w14:paraId="6C252CB9" w14:textId="77777777" w:rsidR="0026128A" w:rsidRPr="00AD654A" w:rsidRDefault="0026128A" w:rsidP="004734A6">
            <w:pPr>
              <w:jc w:val="right"/>
              <w:rPr>
                <w:rFonts w:asciiTheme="minorHAnsi" w:hAnsiTheme="minorHAnsi" w:cs="Arial"/>
                <w:b/>
                <w:sz w:val="24"/>
                <w:szCs w:val="24"/>
                <w:lang w:val="it-IT"/>
              </w:rPr>
            </w:pPr>
          </w:p>
          <w:p w14:paraId="6931A6F2" w14:textId="77777777" w:rsidR="0026128A" w:rsidRPr="00AD654A" w:rsidRDefault="0026128A" w:rsidP="004734A6">
            <w:pPr>
              <w:jc w:val="right"/>
              <w:rPr>
                <w:rFonts w:asciiTheme="minorHAnsi" w:hAnsiTheme="minorHAnsi" w:cs="Arial"/>
                <w:b/>
                <w:sz w:val="24"/>
                <w:szCs w:val="24"/>
                <w:lang w:val="it-IT"/>
              </w:rPr>
            </w:pPr>
          </w:p>
          <w:p w14:paraId="30DE87ED" w14:textId="77777777" w:rsidR="0026128A" w:rsidRPr="00AD654A" w:rsidRDefault="0026128A" w:rsidP="004734A6">
            <w:pPr>
              <w:jc w:val="right"/>
              <w:rPr>
                <w:rFonts w:asciiTheme="minorHAnsi" w:hAnsiTheme="minorHAnsi" w:cs="Arial"/>
                <w:b/>
                <w:sz w:val="24"/>
                <w:szCs w:val="24"/>
                <w:lang w:val="it-IT"/>
              </w:rPr>
            </w:pPr>
          </w:p>
          <w:p w14:paraId="64116C28" w14:textId="77777777" w:rsidR="0026128A" w:rsidRPr="00AD654A" w:rsidRDefault="0026128A" w:rsidP="004734A6">
            <w:pPr>
              <w:tabs>
                <w:tab w:val="left" w:pos="931"/>
              </w:tabs>
              <w:jc w:val="right"/>
              <w:rPr>
                <w:rFonts w:asciiTheme="minorHAnsi" w:hAnsiTheme="minorHAnsi" w:cs="Arial"/>
                <w:i/>
                <w:sz w:val="24"/>
                <w:szCs w:val="24"/>
              </w:rPr>
            </w:pPr>
            <w:r w:rsidRPr="00AD654A">
              <w:rPr>
                <w:rFonts w:asciiTheme="minorHAnsi" w:hAnsiTheme="minorHAnsi" w:cs="Arial"/>
                <w:i/>
                <w:sz w:val="24"/>
                <w:szCs w:val="24"/>
              </w:rPr>
              <w:t>Να σταλεί με ηλεκτρονικό ταχυδρομείο</w:t>
            </w:r>
          </w:p>
          <w:p w14:paraId="0B6F2B4D" w14:textId="7A8B6456" w:rsidR="0026128A" w:rsidRPr="00BA5558" w:rsidRDefault="0026128A" w:rsidP="004734A6">
            <w:pPr>
              <w:jc w:val="right"/>
              <w:rPr>
                <w:rFonts w:asciiTheme="minorHAnsi" w:hAnsiTheme="minorHAnsi" w:cs="Arial"/>
                <w:b/>
                <w:sz w:val="24"/>
                <w:szCs w:val="24"/>
              </w:rPr>
            </w:pPr>
            <w:r w:rsidRPr="00AD654A">
              <w:rPr>
                <w:rFonts w:asciiTheme="minorHAnsi" w:hAnsiTheme="minorHAnsi" w:cs="Arial"/>
                <w:b/>
                <w:sz w:val="24"/>
                <w:szCs w:val="24"/>
              </w:rPr>
              <w:t>Αλεξανδρούπολη</w:t>
            </w:r>
            <w:r w:rsidR="00BA5558" w:rsidRPr="00BA5558">
              <w:rPr>
                <w:rFonts w:asciiTheme="minorHAnsi" w:hAnsiTheme="minorHAnsi" w:cs="Arial"/>
                <w:b/>
                <w:sz w:val="24"/>
                <w:szCs w:val="24"/>
              </w:rPr>
              <w:t xml:space="preserve">, </w:t>
            </w:r>
            <w:r w:rsidRPr="00BA5558">
              <w:rPr>
                <w:rFonts w:asciiTheme="minorHAnsi" w:hAnsiTheme="minorHAnsi" w:cs="Arial"/>
                <w:b/>
                <w:sz w:val="24"/>
                <w:szCs w:val="24"/>
              </w:rPr>
              <w:t>21-11-2020</w:t>
            </w:r>
          </w:p>
          <w:p w14:paraId="42DCEA9C" w14:textId="4FB544DF" w:rsidR="0026128A" w:rsidRPr="00223ED1" w:rsidRDefault="00223ED1" w:rsidP="004734A6">
            <w:pPr>
              <w:jc w:val="center"/>
              <w:rPr>
                <w:rFonts w:asciiTheme="minorHAnsi" w:hAnsiTheme="minorHAnsi" w:cs="Arial"/>
                <w:b/>
                <w:sz w:val="24"/>
                <w:szCs w:val="24"/>
                <w:lang w:val="en-US"/>
              </w:rPr>
            </w:pPr>
            <w:r>
              <w:rPr>
                <w:rFonts w:asciiTheme="minorHAnsi" w:hAnsiTheme="minorHAnsi" w:cs="Arial"/>
                <w:b/>
                <w:sz w:val="24"/>
                <w:szCs w:val="24"/>
                <w:lang w:val="en-US"/>
              </w:rPr>
              <w:t xml:space="preserve">              </w:t>
            </w:r>
            <w:proofErr w:type="spellStart"/>
            <w:r>
              <w:rPr>
                <w:rFonts w:asciiTheme="minorHAnsi" w:hAnsiTheme="minorHAnsi" w:cs="Arial"/>
                <w:b/>
                <w:sz w:val="24"/>
                <w:szCs w:val="24"/>
                <w:lang w:val="en-US"/>
              </w:rPr>
              <w:t>Αριθμ</w:t>
            </w:r>
            <w:proofErr w:type="spellEnd"/>
            <w:r>
              <w:rPr>
                <w:rFonts w:asciiTheme="minorHAnsi" w:hAnsiTheme="minorHAnsi" w:cs="Arial"/>
                <w:b/>
                <w:sz w:val="24"/>
                <w:szCs w:val="24"/>
                <w:lang w:val="en-US"/>
              </w:rPr>
              <w:t>. Π</w:t>
            </w:r>
            <w:proofErr w:type="spellStart"/>
            <w:r>
              <w:rPr>
                <w:rFonts w:asciiTheme="minorHAnsi" w:hAnsiTheme="minorHAnsi" w:cs="Arial"/>
                <w:b/>
                <w:sz w:val="24"/>
                <w:szCs w:val="24"/>
                <w:lang w:val="en-US"/>
              </w:rPr>
              <w:t>ρωτ</w:t>
            </w:r>
            <w:proofErr w:type="spellEnd"/>
            <w:r>
              <w:rPr>
                <w:rFonts w:asciiTheme="minorHAnsi" w:hAnsiTheme="minorHAnsi" w:cs="Arial"/>
                <w:b/>
                <w:sz w:val="24"/>
                <w:szCs w:val="24"/>
                <w:lang w:val="en-US"/>
              </w:rPr>
              <w:t>. 2132</w:t>
            </w:r>
          </w:p>
          <w:p w14:paraId="30214102" w14:textId="77777777" w:rsidR="0026128A" w:rsidRPr="00AD654A" w:rsidRDefault="0026128A" w:rsidP="004734A6">
            <w:pPr>
              <w:jc w:val="center"/>
              <w:rPr>
                <w:rFonts w:asciiTheme="minorHAnsi" w:hAnsiTheme="minorHAnsi" w:cs="Arial"/>
                <w:b/>
                <w:sz w:val="24"/>
                <w:szCs w:val="24"/>
              </w:rPr>
            </w:pPr>
          </w:p>
          <w:p w14:paraId="06C7B782" w14:textId="77777777" w:rsidR="0026128A" w:rsidRPr="00AD654A" w:rsidRDefault="0026128A" w:rsidP="004734A6">
            <w:pPr>
              <w:jc w:val="center"/>
              <w:rPr>
                <w:rFonts w:asciiTheme="minorHAnsi" w:hAnsiTheme="minorHAnsi" w:cs="Arial"/>
                <w:b/>
                <w:sz w:val="24"/>
                <w:szCs w:val="24"/>
              </w:rPr>
            </w:pPr>
          </w:p>
          <w:p w14:paraId="36D7982C" w14:textId="77777777" w:rsidR="0026128A" w:rsidRPr="00AD654A" w:rsidRDefault="0026128A" w:rsidP="004734A6">
            <w:pPr>
              <w:jc w:val="center"/>
              <w:rPr>
                <w:rFonts w:asciiTheme="minorHAnsi" w:hAnsiTheme="minorHAnsi" w:cs="Arial"/>
                <w:b/>
                <w:sz w:val="24"/>
                <w:szCs w:val="24"/>
              </w:rPr>
            </w:pPr>
          </w:p>
          <w:p w14:paraId="07F58E54" w14:textId="77777777" w:rsidR="0026128A" w:rsidRPr="00AD654A" w:rsidRDefault="0026128A" w:rsidP="004734A6">
            <w:pPr>
              <w:jc w:val="center"/>
              <w:rPr>
                <w:rFonts w:asciiTheme="minorHAnsi" w:hAnsiTheme="minorHAnsi" w:cs="Arial"/>
                <w:b/>
                <w:sz w:val="24"/>
                <w:szCs w:val="24"/>
              </w:rPr>
            </w:pPr>
          </w:p>
          <w:p w14:paraId="7261E4C9" w14:textId="77777777" w:rsidR="0026128A" w:rsidRPr="00AD654A" w:rsidRDefault="0026128A" w:rsidP="004734A6">
            <w:pPr>
              <w:tabs>
                <w:tab w:val="left" w:pos="931"/>
              </w:tabs>
              <w:ind w:left="884"/>
              <w:rPr>
                <w:rFonts w:asciiTheme="minorHAnsi" w:hAnsiTheme="minorHAnsi" w:cs="Arial"/>
                <w:b/>
                <w:sz w:val="24"/>
                <w:szCs w:val="24"/>
              </w:rPr>
            </w:pPr>
            <w:r w:rsidRPr="00AD654A">
              <w:rPr>
                <w:rFonts w:asciiTheme="minorHAnsi" w:hAnsiTheme="minorHAnsi" w:cs="Arial"/>
                <w:b/>
                <w:sz w:val="24"/>
                <w:szCs w:val="24"/>
              </w:rPr>
              <w:t xml:space="preserve">ΠΡΟΣ: </w:t>
            </w:r>
          </w:p>
          <w:p w14:paraId="3092DCAB" w14:textId="77777777" w:rsidR="0026128A" w:rsidRPr="00AD654A" w:rsidRDefault="0026128A" w:rsidP="004734A6">
            <w:pPr>
              <w:tabs>
                <w:tab w:val="left" w:pos="931"/>
              </w:tabs>
              <w:ind w:left="884"/>
              <w:rPr>
                <w:rFonts w:asciiTheme="minorHAnsi" w:hAnsiTheme="minorHAnsi" w:cs="Arial"/>
                <w:b/>
                <w:sz w:val="24"/>
                <w:szCs w:val="24"/>
              </w:rPr>
            </w:pPr>
            <w:r w:rsidRPr="00AD654A">
              <w:rPr>
                <w:rFonts w:asciiTheme="minorHAnsi" w:hAnsiTheme="minorHAnsi" w:cs="Arial"/>
                <w:b/>
                <w:sz w:val="24"/>
                <w:szCs w:val="24"/>
              </w:rPr>
              <w:t>Όπως Πίνακας Αποδεκτών</w:t>
            </w:r>
          </w:p>
          <w:p w14:paraId="0D286A76" w14:textId="77777777" w:rsidR="0026128A" w:rsidRPr="00AD654A" w:rsidRDefault="0026128A" w:rsidP="004734A6">
            <w:pPr>
              <w:jc w:val="center"/>
              <w:rPr>
                <w:rFonts w:asciiTheme="minorHAnsi" w:hAnsiTheme="minorHAnsi" w:cs="Arial"/>
                <w:b/>
                <w:sz w:val="24"/>
                <w:szCs w:val="24"/>
              </w:rPr>
            </w:pPr>
          </w:p>
        </w:tc>
      </w:tr>
    </w:tbl>
    <w:p w14:paraId="36DE0A77" w14:textId="77777777" w:rsidR="0026128A" w:rsidRPr="00AD654A" w:rsidRDefault="0026128A" w:rsidP="0026128A">
      <w:pPr>
        <w:spacing w:line="276" w:lineRule="auto"/>
        <w:jc w:val="both"/>
        <w:rPr>
          <w:rFonts w:asciiTheme="minorHAnsi" w:hAnsiTheme="minorHAnsi" w:cs="Tahoma"/>
          <w:b/>
          <w:sz w:val="24"/>
          <w:szCs w:val="24"/>
        </w:rPr>
      </w:pPr>
    </w:p>
    <w:p w14:paraId="76C800AC" w14:textId="77777777" w:rsidR="0026128A" w:rsidRPr="00AD654A" w:rsidRDefault="0026128A" w:rsidP="0026128A">
      <w:pPr>
        <w:spacing w:line="360" w:lineRule="auto"/>
        <w:jc w:val="both"/>
        <w:rPr>
          <w:rFonts w:asciiTheme="minorHAnsi" w:hAnsiTheme="minorHAnsi" w:cs="Tahoma"/>
          <w:b/>
          <w:sz w:val="24"/>
          <w:szCs w:val="24"/>
        </w:rPr>
      </w:pPr>
      <w:r w:rsidRPr="00AD654A">
        <w:rPr>
          <w:rFonts w:asciiTheme="minorHAnsi" w:hAnsiTheme="minorHAnsi" w:cs="Tahoma"/>
          <w:b/>
          <w:sz w:val="24"/>
          <w:szCs w:val="24"/>
        </w:rPr>
        <w:t xml:space="preserve">ΘΕΜΑ: </w:t>
      </w:r>
      <w:r w:rsidRPr="000B73BB">
        <w:rPr>
          <w:rFonts w:ascii="Calibri" w:hAnsi="Calibri" w:cs="Arial"/>
          <w:b/>
          <w:sz w:val="24"/>
          <w:szCs w:val="24"/>
        </w:rPr>
        <w:t xml:space="preserve">Πρόγραμμα εορτασμού </w:t>
      </w:r>
      <w:r>
        <w:rPr>
          <w:rFonts w:ascii="Calibri" w:hAnsi="Calibri" w:cs="Arial"/>
          <w:b/>
          <w:sz w:val="24"/>
          <w:szCs w:val="24"/>
        </w:rPr>
        <w:t>επετείου Εθνικής Αντίστασης</w:t>
      </w:r>
    </w:p>
    <w:p w14:paraId="71CEB035" w14:textId="77777777" w:rsidR="0026128A" w:rsidRPr="00AD654A" w:rsidRDefault="0026128A" w:rsidP="0026128A">
      <w:pPr>
        <w:spacing w:line="276" w:lineRule="auto"/>
        <w:jc w:val="both"/>
        <w:rPr>
          <w:rFonts w:asciiTheme="minorHAnsi" w:hAnsiTheme="minorHAnsi" w:cs="Tahoma"/>
          <w:b/>
          <w:sz w:val="24"/>
          <w:szCs w:val="24"/>
        </w:rPr>
      </w:pPr>
    </w:p>
    <w:p w14:paraId="214AC67C" w14:textId="5DB1CE35" w:rsidR="0026128A" w:rsidRPr="00AD654A" w:rsidRDefault="0026128A" w:rsidP="0026128A">
      <w:pPr>
        <w:spacing w:line="276" w:lineRule="auto"/>
        <w:jc w:val="both"/>
        <w:rPr>
          <w:rFonts w:asciiTheme="minorHAnsi" w:hAnsiTheme="minorHAnsi" w:cs="Tahoma"/>
          <w:sz w:val="24"/>
          <w:szCs w:val="24"/>
        </w:rPr>
      </w:pPr>
      <w:r w:rsidRPr="00AD654A">
        <w:rPr>
          <w:rFonts w:asciiTheme="minorHAnsi" w:hAnsiTheme="minorHAnsi" w:cs="Tahoma"/>
          <w:sz w:val="24"/>
          <w:szCs w:val="24"/>
        </w:rPr>
        <w:t xml:space="preserve">ΣΧΕΤ.: </w:t>
      </w:r>
      <w:r w:rsidRPr="00AD654A">
        <w:rPr>
          <w:rFonts w:asciiTheme="minorHAnsi" w:hAnsiTheme="minorHAnsi" w:cs="Tahoma"/>
          <w:sz w:val="24"/>
          <w:szCs w:val="24"/>
        </w:rPr>
        <w:tab/>
        <w:t xml:space="preserve">α) </w:t>
      </w:r>
      <w:r>
        <w:rPr>
          <w:rFonts w:asciiTheme="minorHAnsi" w:hAnsiTheme="minorHAnsi" w:cs="Tahoma"/>
          <w:sz w:val="24"/>
          <w:szCs w:val="24"/>
        </w:rPr>
        <w:t>Η α</w:t>
      </w:r>
      <w:r w:rsidRPr="00AD654A">
        <w:rPr>
          <w:rFonts w:asciiTheme="minorHAnsi" w:hAnsiTheme="minorHAnsi" w:cs="Tahoma"/>
          <w:sz w:val="24"/>
          <w:szCs w:val="24"/>
        </w:rPr>
        <w:t xml:space="preserve">ριθ. </w:t>
      </w:r>
      <w:proofErr w:type="spellStart"/>
      <w:r>
        <w:rPr>
          <w:rFonts w:asciiTheme="minorHAnsi" w:hAnsiTheme="minorHAnsi" w:cs="Tahoma"/>
          <w:sz w:val="24"/>
          <w:szCs w:val="24"/>
        </w:rPr>
        <w:t>π</w:t>
      </w:r>
      <w:r w:rsidRPr="00AD654A">
        <w:rPr>
          <w:rFonts w:asciiTheme="minorHAnsi" w:hAnsiTheme="minorHAnsi" w:cs="Tahoma"/>
          <w:sz w:val="24"/>
          <w:szCs w:val="24"/>
        </w:rPr>
        <w:t>ρωτ</w:t>
      </w:r>
      <w:proofErr w:type="spellEnd"/>
      <w:r w:rsidRPr="00AD654A">
        <w:rPr>
          <w:rFonts w:asciiTheme="minorHAnsi" w:hAnsiTheme="minorHAnsi" w:cs="Tahoma"/>
          <w:sz w:val="24"/>
          <w:szCs w:val="24"/>
        </w:rPr>
        <w:t xml:space="preserve">. </w:t>
      </w:r>
      <w:r w:rsidRPr="0026128A">
        <w:rPr>
          <w:rFonts w:asciiTheme="minorHAnsi" w:hAnsiTheme="minorHAnsi" w:cs="Tahoma"/>
          <w:sz w:val="24"/>
          <w:szCs w:val="24"/>
        </w:rPr>
        <w:t>79641</w:t>
      </w:r>
      <w:r w:rsidRPr="00AD654A">
        <w:rPr>
          <w:rFonts w:asciiTheme="minorHAnsi" w:hAnsiTheme="minorHAnsi" w:cs="Tahoma"/>
          <w:sz w:val="24"/>
          <w:szCs w:val="24"/>
        </w:rPr>
        <w:t>/</w:t>
      </w:r>
      <w:r w:rsidRPr="0026128A">
        <w:rPr>
          <w:rFonts w:asciiTheme="minorHAnsi" w:hAnsiTheme="minorHAnsi" w:cs="Tahoma"/>
          <w:sz w:val="24"/>
          <w:szCs w:val="24"/>
        </w:rPr>
        <w:t xml:space="preserve">20-11-2020 </w:t>
      </w:r>
      <w:r>
        <w:rPr>
          <w:rFonts w:asciiTheme="minorHAnsi" w:hAnsiTheme="minorHAnsi" w:cs="Tahoma"/>
          <w:sz w:val="24"/>
          <w:szCs w:val="24"/>
        </w:rPr>
        <w:t xml:space="preserve"> </w:t>
      </w:r>
      <w:r w:rsidRPr="00AD654A">
        <w:rPr>
          <w:rFonts w:asciiTheme="minorHAnsi" w:hAnsiTheme="minorHAnsi" w:cs="Tahoma"/>
          <w:sz w:val="24"/>
          <w:szCs w:val="24"/>
        </w:rPr>
        <w:t>Απόφαση του Υπουργού Εσωτερικών</w:t>
      </w:r>
      <w:r>
        <w:rPr>
          <w:rFonts w:asciiTheme="minorHAnsi" w:hAnsiTheme="minorHAnsi" w:cs="Tahoma"/>
          <w:sz w:val="24"/>
          <w:szCs w:val="24"/>
        </w:rPr>
        <w:t xml:space="preserve"> (ΑΔΑ: </w:t>
      </w:r>
      <w:r w:rsidRPr="0026128A">
        <w:rPr>
          <w:rFonts w:asciiTheme="minorHAnsi" w:hAnsiTheme="minorHAnsi" w:cs="Tahoma"/>
          <w:sz w:val="24"/>
          <w:szCs w:val="24"/>
        </w:rPr>
        <w:t>Ω83Θ46ΜΤΛ6-6ΤΠ</w:t>
      </w:r>
      <w:r>
        <w:rPr>
          <w:rFonts w:asciiTheme="minorHAnsi" w:hAnsiTheme="minorHAnsi" w:cs="Tahoma"/>
          <w:sz w:val="24"/>
          <w:szCs w:val="24"/>
        </w:rPr>
        <w:t>)</w:t>
      </w:r>
    </w:p>
    <w:p w14:paraId="4CAD45CF" w14:textId="05B4FF30" w:rsidR="0026128A" w:rsidRPr="00AD654A" w:rsidRDefault="0026128A" w:rsidP="0026128A">
      <w:pPr>
        <w:spacing w:line="276" w:lineRule="auto"/>
        <w:jc w:val="both"/>
        <w:rPr>
          <w:rFonts w:asciiTheme="minorHAnsi" w:hAnsiTheme="minorHAnsi" w:cs="Tahoma"/>
          <w:sz w:val="24"/>
          <w:szCs w:val="24"/>
        </w:rPr>
      </w:pPr>
      <w:r w:rsidRPr="00AD654A">
        <w:rPr>
          <w:rFonts w:asciiTheme="minorHAnsi" w:hAnsiTheme="minorHAnsi" w:cs="Tahoma"/>
          <w:sz w:val="24"/>
          <w:szCs w:val="24"/>
        </w:rPr>
        <w:t xml:space="preserve">β) </w:t>
      </w:r>
      <w:r>
        <w:rPr>
          <w:rFonts w:asciiTheme="minorHAnsi" w:hAnsiTheme="minorHAnsi" w:cs="Tahoma"/>
          <w:sz w:val="24"/>
          <w:szCs w:val="24"/>
        </w:rPr>
        <w:t>Η α</w:t>
      </w:r>
      <w:r w:rsidRPr="00AD654A">
        <w:rPr>
          <w:rFonts w:asciiTheme="minorHAnsi" w:hAnsiTheme="minorHAnsi" w:cs="Tahoma"/>
          <w:sz w:val="24"/>
          <w:szCs w:val="24"/>
        </w:rPr>
        <w:t xml:space="preserve">ριθ. </w:t>
      </w:r>
      <w:proofErr w:type="spellStart"/>
      <w:r>
        <w:rPr>
          <w:rFonts w:asciiTheme="minorHAnsi" w:hAnsiTheme="minorHAnsi" w:cs="Tahoma"/>
          <w:sz w:val="24"/>
          <w:szCs w:val="24"/>
        </w:rPr>
        <w:t>π</w:t>
      </w:r>
      <w:r w:rsidRPr="00AD654A">
        <w:rPr>
          <w:rFonts w:asciiTheme="minorHAnsi" w:hAnsiTheme="minorHAnsi" w:cs="Tahoma"/>
          <w:sz w:val="24"/>
          <w:szCs w:val="24"/>
        </w:rPr>
        <w:t>ρωτ</w:t>
      </w:r>
      <w:proofErr w:type="spellEnd"/>
      <w:r w:rsidRPr="00AD654A">
        <w:rPr>
          <w:rFonts w:asciiTheme="minorHAnsi" w:hAnsiTheme="minorHAnsi" w:cs="Tahoma"/>
          <w:sz w:val="24"/>
          <w:szCs w:val="24"/>
        </w:rPr>
        <w:t xml:space="preserve">. </w:t>
      </w:r>
      <w:r w:rsidRPr="0026128A">
        <w:rPr>
          <w:rFonts w:asciiTheme="minorHAnsi" w:hAnsiTheme="minorHAnsi" w:cs="Tahoma"/>
          <w:sz w:val="24"/>
          <w:szCs w:val="24"/>
        </w:rPr>
        <w:t>79645</w:t>
      </w:r>
      <w:r>
        <w:rPr>
          <w:rFonts w:asciiTheme="minorHAnsi" w:hAnsiTheme="minorHAnsi" w:cs="Tahoma"/>
          <w:sz w:val="24"/>
          <w:szCs w:val="24"/>
        </w:rPr>
        <w:t>/</w:t>
      </w:r>
      <w:r w:rsidRPr="0026128A">
        <w:rPr>
          <w:rFonts w:asciiTheme="minorHAnsi" w:hAnsiTheme="minorHAnsi" w:cs="Tahoma"/>
          <w:sz w:val="24"/>
          <w:szCs w:val="24"/>
        </w:rPr>
        <w:t xml:space="preserve">20-11-2020 </w:t>
      </w:r>
      <w:r>
        <w:rPr>
          <w:rFonts w:asciiTheme="minorHAnsi" w:hAnsiTheme="minorHAnsi" w:cs="Tahoma"/>
          <w:sz w:val="24"/>
          <w:szCs w:val="24"/>
        </w:rPr>
        <w:t xml:space="preserve">εγκύκλιος </w:t>
      </w:r>
      <w:r w:rsidRPr="00AD654A">
        <w:rPr>
          <w:rFonts w:asciiTheme="minorHAnsi" w:hAnsiTheme="minorHAnsi" w:cs="Tahoma"/>
          <w:sz w:val="24"/>
          <w:szCs w:val="24"/>
        </w:rPr>
        <w:t xml:space="preserve">του Υπουργού Εσωτερικών </w:t>
      </w:r>
      <w:r>
        <w:rPr>
          <w:rFonts w:asciiTheme="minorHAnsi" w:hAnsiTheme="minorHAnsi" w:cs="Tahoma"/>
          <w:sz w:val="24"/>
          <w:szCs w:val="24"/>
        </w:rPr>
        <w:t xml:space="preserve">(ΑΔΑ: </w:t>
      </w:r>
      <w:r w:rsidRPr="0026128A">
        <w:rPr>
          <w:rFonts w:asciiTheme="minorHAnsi" w:hAnsiTheme="minorHAnsi" w:cs="Tahoma"/>
          <w:sz w:val="24"/>
          <w:szCs w:val="24"/>
        </w:rPr>
        <w:t>Ω58Κ46ΜΤΛ6-ΡΡΥ</w:t>
      </w:r>
      <w:r>
        <w:rPr>
          <w:rFonts w:asciiTheme="minorHAnsi" w:hAnsiTheme="minorHAnsi" w:cs="Tahoma"/>
          <w:sz w:val="24"/>
          <w:szCs w:val="24"/>
        </w:rPr>
        <w:t>)</w:t>
      </w:r>
    </w:p>
    <w:p w14:paraId="2E5BE9F8" w14:textId="77777777" w:rsidR="0026128A" w:rsidRPr="00AD654A" w:rsidRDefault="0026128A" w:rsidP="0026128A">
      <w:pPr>
        <w:spacing w:line="360" w:lineRule="auto"/>
        <w:ind w:left="709" w:hanging="709"/>
        <w:rPr>
          <w:rFonts w:asciiTheme="minorHAnsi" w:hAnsiTheme="minorHAnsi" w:cs="Tahoma"/>
          <w:b/>
          <w:sz w:val="24"/>
          <w:szCs w:val="24"/>
        </w:rPr>
      </w:pPr>
    </w:p>
    <w:p w14:paraId="0169E596" w14:textId="2FF567F1" w:rsidR="0026128A" w:rsidRDefault="0026128A" w:rsidP="0026128A">
      <w:pPr>
        <w:spacing w:line="360" w:lineRule="auto"/>
        <w:ind w:firstLine="720"/>
        <w:jc w:val="both"/>
        <w:rPr>
          <w:rFonts w:ascii="Calibri" w:hAnsi="Calibri" w:cs="Arial"/>
          <w:sz w:val="24"/>
          <w:szCs w:val="24"/>
        </w:rPr>
      </w:pPr>
      <w:r w:rsidRPr="0026128A">
        <w:rPr>
          <w:rFonts w:ascii="Calibri" w:hAnsi="Calibri" w:cs="Arial"/>
          <w:sz w:val="24"/>
          <w:szCs w:val="24"/>
        </w:rPr>
        <w:t xml:space="preserve">Σας αποστέλλουμε το πρόγραμμα εορτασμού της Εθνικής Αντίστασης για την </w:t>
      </w:r>
      <w:r w:rsidRPr="0026128A">
        <w:rPr>
          <w:rFonts w:ascii="Calibri" w:hAnsi="Calibri" w:cs="Arial"/>
          <w:b/>
          <w:bCs/>
          <w:sz w:val="24"/>
          <w:szCs w:val="24"/>
        </w:rPr>
        <w:t>Κυριακή 22 Νοεμβρίου 2020</w:t>
      </w:r>
      <w:r w:rsidRPr="0026128A">
        <w:rPr>
          <w:rFonts w:ascii="Calibri" w:hAnsi="Calibri" w:cs="Arial"/>
          <w:sz w:val="24"/>
          <w:szCs w:val="24"/>
        </w:rPr>
        <w:t xml:space="preserve"> και παρακαλούμε, μέσα στα πλαίσια των αρμοδιοτήτων σας να μεριμνήσετε για την εφαρμογή του.</w:t>
      </w:r>
    </w:p>
    <w:p w14:paraId="74A14670" w14:textId="5B424918" w:rsidR="0026128A" w:rsidRPr="0026128A" w:rsidRDefault="0026128A" w:rsidP="0026128A">
      <w:pPr>
        <w:spacing w:line="360" w:lineRule="auto"/>
        <w:ind w:firstLine="720"/>
        <w:jc w:val="both"/>
        <w:rPr>
          <w:rFonts w:ascii="Calibri" w:hAnsi="Calibri" w:cs="Arial"/>
          <w:sz w:val="24"/>
          <w:szCs w:val="24"/>
        </w:rPr>
      </w:pPr>
      <w:r w:rsidRPr="0026128A">
        <w:rPr>
          <w:rFonts w:ascii="Calibri" w:hAnsi="Calibri" w:cs="Arial"/>
          <w:sz w:val="24"/>
          <w:szCs w:val="24"/>
        </w:rPr>
        <w:t>Υπενθυμίζουμε ότι ισχύουν όσα αναφέρονται στην υπ</w:t>
      </w:r>
      <w:r w:rsidR="00BA5558" w:rsidRPr="00BA5558">
        <w:rPr>
          <w:rFonts w:ascii="Calibri" w:hAnsi="Calibri" w:cs="Arial"/>
          <w:sz w:val="24"/>
          <w:szCs w:val="24"/>
        </w:rPr>
        <w:t>’</w:t>
      </w:r>
      <w:r w:rsidRPr="0026128A">
        <w:rPr>
          <w:rFonts w:ascii="Calibri" w:hAnsi="Calibri" w:cs="Arial"/>
          <w:sz w:val="24"/>
          <w:szCs w:val="24"/>
        </w:rPr>
        <w:t xml:space="preserve"> </w:t>
      </w:r>
      <w:proofErr w:type="spellStart"/>
      <w:r w:rsidRPr="0026128A">
        <w:rPr>
          <w:rFonts w:ascii="Calibri" w:hAnsi="Calibri" w:cs="Arial"/>
          <w:sz w:val="24"/>
          <w:szCs w:val="24"/>
        </w:rPr>
        <w:t>αριθ</w:t>
      </w:r>
      <w:proofErr w:type="spellEnd"/>
      <w:r w:rsidRPr="0026128A">
        <w:rPr>
          <w:rFonts w:ascii="Calibri" w:hAnsi="Calibri" w:cs="Arial"/>
          <w:sz w:val="24"/>
          <w:szCs w:val="24"/>
        </w:rPr>
        <w:t>µ. Δ1α/</w:t>
      </w:r>
      <w:proofErr w:type="spellStart"/>
      <w:r w:rsidRPr="0026128A">
        <w:rPr>
          <w:rFonts w:ascii="Calibri" w:hAnsi="Calibri" w:cs="Arial"/>
          <w:sz w:val="24"/>
          <w:szCs w:val="24"/>
        </w:rPr>
        <w:t>Γ.Π.οικ</w:t>
      </w:r>
      <w:proofErr w:type="spellEnd"/>
      <w:r w:rsidRPr="0026128A">
        <w:rPr>
          <w:rFonts w:ascii="Calibri" w:hAnsi="Calibri" w:cs="Arial"/>
          <w:sz w:val="24"/>
          <w:szCs w:val="24"/>
        </w:rPr>
        <w:t>.: 71342 Κοινή Υπουργική Απόφαση (ΦΕΚ 4899/Β/6-11-2020) «Έκτακτα µ</w:t>
      </w:r>
      <w:proofErr w:type="spellStart"/>
      <w:r w:rsidRPr="0026128A">
        <w:rPr>
          <w:rFonts w:ascii="Calibri" w:hAnsi="Calibri" w:cs="Arial"/>
          <w:sz w:val="24"/>
          <w:szCs w:val="24"/>
        </w:rPr>
        <w:t>έτρα</w:t>
      </w:r>
      <w:proofErr w:type="spellEnd"/>
      <w:r w:rsidRPr="0026128A">
        <w:rPr>
          <w:rFonts w:ascii="Calibri" w:hAnsi="Calibri" w:cs="Arial"/>
          <w:sz w:val="24"/>
          <w:szCs w:val="24"/>
        </w:rPr>
        <w:t xml:space="preserve"> προστασίας της δημόσιας υγείας από τον κίνδυνο περαιτέρω διασποράς του </w:t>
      </w:r>
      <w:proofErr w:type="spellStart"/>
      <w:r w:rsidRPr="0026128A">
        <w:rPr>
          <w:rFonts w:ascii="Calibri" w:hAnsi="Calibri" w:cs="Arial"/>
          <w:sz w:val="24"/>
          <w:szCs w:val="24"/>
        </w:rPr>
        <w:t>κορωνοϊού</w:t>
      </w:r>
      <w:proofErr w:type="spellEnd"/>
      <w:r w:rsidRPr="0026128A">
        <w:rPr>
          <w:rFonts w:ascii="Calibri" w:hAnsi="Calibri" w:cs="Arial"/>
          <w:sz w:val="24"/>
          <w:szCs w:val="24"/>
        </w:rPr>
        <w:t xml:space="preserve"> Covid-19 στο σύνολο της Επικράτειας  για το διάστημα από το Σάββατο 7 Νοεμβρίου 2020  έως και τη Δευτέρα 30 Νοεμβρίου 2020».</w:t>
      </w:r>
    </w:p>
    <w:p w14:paraId="56995B5F" w14:textId="77777777" w:rsidR="0026128A" w:rsidRPr="00AD654A" w:rsidRDefault="0026128A" w:rsidP="0026128A">
      <w:pPr>
        <w:spacing w:line="276" w:lineRule="auto"/>
        <w:ind w:firstLine="720"/>
        <w:jc w:val="both"/>
        <w:rPr>
          <w:rFonts w:asciiTheme="minorHAnsi" w:hAnsiTheme="minorHAnsi" w:cs="Tahoma"/>
          <w:b/>
          <w:sz w:val="24"/>
          <w:szCs w:val="24"/>
        </w:rPr>
      </w:pPr>
    </w:p>
    <w:p w14:paraId="545327F9" w14:textId="77777777" w:rsidR="0026128A" w:rsidRPr="00AD654A" w:rsidRDefault="0026128A" w:rsidP="0026128A">
      <w:pPr>
        <w:spacing w:line="276" w:lineRule="auto"/>
        <w:ind w:firstLine="720"/>
        <w:jc w:val="both"/>
        <w:rPr>
          <w:rFonts w:asciiTheme="minorHAnsi" w:hAnsiTheme="minorHAnsi" w:cs="Tahoma"/>
          <w:b/>
          <w:sz w:val="24"/>
          <w:szCs w:val="24"/>
        </w:rPr>
      </w:pPr>
    </w:p>
    <w:p w14:paraId="1531664F" w14:textId="77777777" w:rsidR="0026128A" w:rsidRPr="00AD654A" w:rsidRDefault="0026128A" w:rsidP="0026128A">
      <w:pPr>
        <w:spacing w:line="276" w:lineRule="auto"/>
        <w:ind w:firstLine="720"/>
        <w:jc w:val="both"/>
        <w:rPr>
          <w:rFonts w:asciiTheme="minorHAnsi" w:hAnsiTheme="minorHAnsi" w:cs="Tahoma"/>
          <w:b/>
          <w:sz w:val="24"/>
          <w:szCs w:val="24"/>
        </w:rPr>
      </w:pPr>
    </w:p>
    <w:tbl>
      <w:tblPr>
        <w:tblW w:w="10272" w:type="dxa"/>
        <w:tblLook w:val="04A0" w:firstRow="1" w:lastRow="0" w:firstColumn="1" w:lastColumn="0" w:noHBand="0" w:noVBand="1"/>
      </w:tblPr>
      <w:tblGrid>
        <w:gridCol w:w="4644"/>
        <w:gridCol w:w="5628"/>
      </w:tblGrid>
      <w:tr w:rsidR="0026128A" w:rsidRPr="00631DD8" w14:paraId="1516641E" w14:textId="77777777" w:rsidTr="004734A6">
        <w:tc>
          <w:tcPr>
            <w:tcW w:w="4644" w:type="dxa"/>
          </w:tcPr>
          <w:p w14:paraId="232E98ED" w14:textId="77777777" w:rsidR="0026128A" w:rsidRPr="00631DD8" w:rsidRDefault="0026128A" w:rsidP="004734A6">
            <w:pPr>
              <w:spacing w:line="276" w:lineRule="auto"/>
              <w:jc w:val="center"/>
              <w:rPr>
                <w:rFonts w:ascii="Calibri" w:hAnsi="Calibri" w:cs="Tahoma"/>
                <w:b/>
                <w:sz w:val="28"/>
                <w:szCs w:val="28"/>
              </w:rPr>
            </w:pPr>
          </w:p>
        </w:tc>
        <w:tc>
          <w:tcPr>
            <w:tcW w:w="5628" w:type="dxa"/>
          </w:tcPr>
          <w:p w14:paraId="4DAD86BA" w14:textId="77777777" w:rsidR="0026128A" w:rsidRPr="00631DD8" w:rsidRDefault="0026128A" w:rsidP="004734A6">
            <w:pPr>
              <w:spacing w:line="276" w:lineRule="auto"/>
              <w:jc w:val="center"/>
              <w:rPr>
                <w:rFonts w:ascii="Calibri" w:hAnsi="Calibri" w:cs="Tahoma"/>
                <w:b/>
                <w:sz w:val="28"/>
                <w:szCs w:val="28"/>
              </w:rPr>
            </w:pPr>
            <w:r>
              <w:rPr>
                <w:rFonts w:ascii="Calibri" w:hAnsi="Calibri" w:cs="Tahoma"/>
                <w:b/>
                <w:sz w:val="28"/>
                <w:szCs w:val="28"/>
              </w:rPr>
              <w:t xml:space="preserve">Ο </w:t>
            </w:r>
            <w:r w:rsidRPr="00631DD8">
              <w:rPr>
                <w:rFonts w:ascii="Calibri" w:hAnsi="Calibri" w:cs="Tahoma"/>
                <w:b/>
                <w:sz w:val="28"/>
                <w:szCs w:val="28"/>
              </w:rPr>
              <w:t>ΑΝΤΙΠΕΡΙΦΕΡΕΙΑΡΧΗΣ ΕΒΡΟΥ</w:t>
            </w:r>
          </w:p>
        </w:tc>
      </w:tr>
      <w:tr w:rsidR="0026128A" w:rsidRPr="00631DD8" w14:paraId="56D47FBA" w14:textId="77777777" w:rsidTr="004734A6">
        <w:tc>
          <w:tcPr>
            <w:tcW w:w="4644" w:type="dxa"/>
          </w:tcPr>
          <w:p w14:paraId="170B7E82" w14:textId="77777777" w:rsidR="0026128A" w:rsidRPr="00631DD8" w:rsidRDefault="0026128A" w:rsidP="004734A6">
            <w:pPr>
              <w:spacing w:line="276" w:lineRule="auto"/>
              <w:jc w:val="center"/>
              <w:rPr>
                <w:rFonts w:ascii="Calibri" w:hAnsi="Calibri" w:cs="Tahoma"/>
                <w:b/>
                <w:sz w:val="28"/>
                <w:szCs w:val="28"/>
              </w:rPr>
            </w:pPr>
          </w:p>
        </w:tc>
        <w:tc>
          <w:tcPr>
            <w:tcW w:w="5628" w:type="dxa"/>
          </w:tcPr>
          <w:p w14:paraId="2F011021" w14:textId="77777777" w:rsidR="0026128A" w:rsidRPr="00631DD8" w:rsidRDefault="0026128A" w:rsidP="004734A6">
            <w:pPr>
              <w:spacing w:line="276" w:lineRule="auto"/>
              <w:jc w:val="center"/>
              <w:rPr>
                <w:rFonts w:ascii="Calibri" w:hAnsi="Calibri" w:cs="Tahoma"/>
                <w:b/>
                <w:sz w:val="28"/>
                <w:szCs w:val="28"/>
              </w:rPr>
            </w:pPr>
          </w:p>
        </w:tc>
      </w:tr>
      <w:tr w:rsidR="0026128A" w:rsidRPr="00631DD8" w14:paraId="2D046AB4" w14:textId="77777777" w:rsidTr="004734A6">
        <w:tc>
          <w:tcPr>
            <w:tcW w:w="4644" w:type="dxa"/>
          </w:tcPr>
          <w:p w14:paraId="3134F630" w14:textId="77777777" w:rsidR="0026128A" w:rsidRPr="00631DD8" w:rsidRDefault="0026128A" w:rsidP="004734A6">
            <w:pPr>
              <w:spacing w:line="276" w:lineRule="auto"/>
              <w:jc w:val="center"/>
              <w:rPr>
                <w:rFonts w:ascii="Calibri" w:hAnsi="Calibri" w:cs="Tahoma"/>
                <w:b/>
                <w:sz w:val="28"/>
                <w:szCs w:val="28"/>
              </w:rPr>
            </w:pPr>
          </w:p>
        </w:tc>
        <w:tc>
          <w:tcPr>
            <w:tcW w:w="5628" w:type="dxa"/>
          </w:tcPr>
          <w:p w14:paraId="57D54D54" w14:textId="77777777" w:rsidR="0026128A" w:rsidRPr="00631DD8" w:rsidRDefault="0026128A" w:rsidP="004734A6">
            <w:pPr>
              <w:spacing w:line="276" w:lineRule="auto"/>
              <w:jc w:val="center"/>
              <w:rPr>
                <w:rFonts w:ascii="Calibri" w:hAnsi="Calibri" w:cs="Tahoma"/>
                <w:b/>
                <w:sz w:val="28"/>
                <w:szCs w:val="28"/>
              </w:rPr>
            </w:pPr>
          </w:p>
        </w:tc>
      </w:tr>
      <w:tr w:rsidR="0026128A" w:rsidRPr="00631DD8" w14:paraId="7EF10606" w14:textId="77777777" w:rsidTr="004734A6">
        <w:tc>
          <w:tcPr>
            <w:tcW w:w="4644" w:type="dxa"/>
          </w:tcPr>
          <w:p w14:paraId="1D7E5768" w14:textId="77777777" w:rsidR="0026128A" w:rsidRPr="00631DD8" w:rsidRDefault="0026128A" w:rsidP="004734A6">
            <w:pPr>
              <w:spacing w:line="276" w:lineRule="auto"/>
              <w:jc w:val="center"/>
              <w:rPr>
                <w:rFonts w:ascii="Calibri" w:hAnsi="Calibri" w:cs="Tahoma"/>
                <w:b/>
                <w:sz w:val="28"/>
                <w:szCs w:val="28"/>
              </w:rPr>
            </w:pPr>
          </w:p>
        </w:tc>
        <w:tc>
          <w:tcPr>
            <w:tcW w:w="5628" w:type="dxa"/>
          </w:tcPr>
          <w:p w14:paraId="12EBE65C" w14:textId="77777777" w:rsidR="0026128A" w:rsidRPr="00631DD8" w:rsidRDefault="0026128A" w:rsidP="004734A6">
            <w:pPr>
              <w:spacing w:line="276" w:lineRule="auto"/>
              <w:jc w:val="center"/>
              <w:rPr>
                <w:rFonts w:ascii="Calibri" w:hAnsi="Calibri" w:cs="Tahoma"/>
                <w:b/>
                <w:sz w:val="28"/>
                <w:szCs w:val="28"/>
              </w:rPr>
            </w:pPr>
          </w:p>
        </w:tc>
      </w:tr>
      <w:tr w:rsidR="0026128A" w:rsidRPr="00631DD8" w14:paraId="0E9AA4DD" w14:textId="77777777" w:rsidTr="004734A6">
        <w:tc>
          <w:tcPr>
            <w:tcW w:w="4644" w:type="dxa"/>
          </w:tcPr>
          <w:p w14:paraId="7F8113A1" w14:textId="77777777" w:rsidR="0026128A" w:rsidRPr="00631DD8" w:rsidRDefault="0026128A" w:rsidP="004734A6">
            <w:pPr>
              <w:spacing w:line="276" w:lineRule="auto"/>
              <w:jc w:val="center"/>
              <w:rPr>
                <w:rFonts w:ascii="Calibri" w:hAnsi="Calibri" w:cs="Tahoma"/>
                <w:b/>
                <w:sz w:val="28"/>
                <w:szCs w:val="28"/>
              </w:rPr>
            </w:pPr>
          </w:p>
        </w:tc>
        <w:tc>
          <w:tcPr>
            <w:tcW w:w="5628" w:type="dxa"/>
          </w:tcPr>
          <w:p w14:paraId="15DB06A5" w14:textId="77777777" w:rsidR="0026128A" w:rsidRPr="00631DD8" w:rsidRDefault="0026128A" w:rsidP="004734A6">
            <w:pPr>
              <w:spacing w:line="276" w:lineRule="auto"/>
              <w:jc w:val="center"/>
              <w:rPr>
                <w:rFonts w:ascii="Calibri" w:hAnsi="Calibri" w:cs="Tahoma"/>
                <w:b/>
                <w:sz w:val="28"/>
                <w:szCs w:val="28"/>
              </w:rPr>
            </w:pPr>
            <w:r w:rsidRPr="00631DD8">
              <w:rPr>
                <w:rFonts w:ascii="Calibri" w:hAnsi="Calibri" w:cs="Tahoma"/>
                <w:b/>
                <w:sz w:val="28"/>
                <w:szCs w:val="28"/>
              </w:rPr>
              <w:t>ΔΗΜΗΤΡΙΟΣ ΠΕΤΡΟΒΙΤΣ</w:t>
            </w:r>
          </w:p>
        </w:tc>
      </w:tr>
    </w:tbl>
    <w:p w14:paraId="5DB3593F" w14:textId="77777777" w:rsidR="0026128A" w:rsidRDefault="0026128A" w:rsidP="0026128A">
      <w:pPr>
        <w:jc w:val="center"/>
        <w:rPr>
          <w:rFonts w:asciiTheme="minorHAnsi" w:hAnsiTheme="minorHAnsi" w:cs="Tahoma"/>
          <w:b/>
          <w:sz w:val="28"/>
          <w:szCs w:val="28"/>
        </w:rPr>
      </w:pPr>
    </w:p>
    <w:p w14:paraId="4473B11C" w14:textId="77777777" w:rsidR="0026128A" w:rsidRDefault="0026128A" w:rsidP="0026128A">
      <w:pPr>
        <w:shd w:val="clear" w:color="auto" w:fill="FFFFFF"/>
        <w:spacing w:line="276" w:lineRule="auto"/>
        <w:jc w:val="center"/>
        <w:rPr>
          <w:rFonts w:ascii="Calibri" w:hAnsi="Calibri" w:cs="Arial"/>
          <w:b/>
          <w:color w:val="000000"/>
          <w:sz w:val="32"/>
          <w:szCs w:val="32"/>
        </w:rPr>
      </w:pPr>
    </w:p>
    <w:p w14:paraId="2F1F3E8C" w14:textId="77777777" w:rsidR="0026128A" w:rsidRPr="00D34FE7" w:rsidRDefault="0026128A" w:rsidP="0026128A">
      <w:pPr>
        <w:shd w:val="clear" w:color="auto" w:fill="FFFFFF"/>
        <w:spacing w:line="276" w:lineRule="auto"/>
        <w:jc w:val="center"/>
        <w:rPr>
          <w:rFonts w:ascii="Calibri" w:hAnsi="Calibri" w:cs="Arial"/>
          <w:b/>
          <w:color w:val="000000"/>
          <w:sz w:val="32"/>
          <w:szCs w:val="32"/>
        </w:rPr>
      </w:pPr>
      <w:r w:rsidRPr="00D34FE7">
        <w:rPr>
          <w:rFonts w:ascii="Calibri" w:hAnsi="Calibri" w:cs="Arial"/>
          <w:b/>
          <w:color w:val="000000"/>
          <w:sz w:val="32"/>
          <w:szCs w:val="32"/>
        </w:rPr>
        <w:lastRenderedPageBreak/>
        <w:t>ΠΡΟΓΡΑΜΜΑ ΕΟΡΤΑΣΜΟΥ</w:t>
      </w:r>
    </w:p>
    <w:p w14:paraId="5CAF5946" w14:textId="77777777" w:rsidR="0026128A" w:rsidRPr="00D34FE7" w:rsidRDefault="0026128A" w:rsidP="0026128A">
      <w:pPr>
        <w:shd w:val="clear" w:color="auto" w:fill="FFFFFF"/>
        <w:spacing w:line="276" w:lineRule="auto"/>
        <w:jc w:val="center"/>
        <w:rPr>
          <w:rFonts w:ascii="Calibri" w:hAnsi="Calibri" w:cs="Arial"/>
          <w:b/>
          <w:color w:val="000000"/>
          <w:sz w:val="32"/>
          <w:szCs w:val="32"/>
        </w:rPr>
      </w:pPr>
      <w:r w:rsidRPr="00D34FE7">
        <w:rPr>
          <w:rFonts w:ascii="Calibri" w:hAnsi="Calibri" w:cs="Arial"/>
          <w:b/>
          <w:color w:val="000000"/>
          <w:sz w:val="32"/>
          <w:szCs w:val="32"/>
        </w:rPr>
        <w:t>ΕΠΕΤΕΙΟΥ ΤΗΣ ΕΘΝΙΚΗΣ ΑΝΤΙΣΤΑΣΗΣ</w:t>
      </w:r>
    </w:p>
    <w:p w14:paraId="4E00B928" w14:textId="77777777" w:rsidR="0026128A" w:rsidRPr="006B1AE2" w:rsidRDefault="0026128A" w:rsidP="0026128A">
      <w:pPr>
        <w:spacing w:line="276" w:lineRule="auto"/>
        <w:rPr>
          <w:rFonts w:ascii="Calibri" w:hAnsi="Calibri"/>
        </w:rPr>
      </w:pPr>
    </w:p>
    <w:p w14:paraId="0CCC0E7F" w14:textId="77777777" w:rsidR="0026128A" w:rsidRPr="001028AE" w:rsidRDefault="0026128A" w:rsidP="0026128A">
      <w:pPr>
        <w:shd w:val="clear" w:color="auto" w:fill="FFFFFF"/>
        <w:spacing w:line="276" w:lineRule="auto"/>
        <w:ind w:firstLine="720"/>
        <w:jc w:val="both"/>
        <w:rPr>
          <w:rFonts w:ascii="Calibri" w:hAnsi="Calibri" w:cs="Arial"/>
          <w:color w:val="000000"/>
          <w:sz w:val="24"/>
          <w:szCs w:val="24"/>
        </w:rPr>
      </w:pPr>
      <w:r w:rsidRPr="001028AE">
        <w:rPr>
          <w:rFonts w:ascii="Calibri" w:hAnsi="Calibri" w:cs="Arial"/>
          <w:color w:val="000000"/>
          <w:sz w:val="24"/>
          <w:szCs w:val="24"/>
        </w:rPr>
        <w:t>Η Εθνική Αντίσταση εναντίον των στρατευμάτων κατοχής 1941-1944, προέκταση και ολοκλήρωση του έπους της Αλβανίας, των μακεδονικών οχυρών και της Μάχης της Κρήτης, υπήρξε έργο όλων των Ελλήνων που αντιτάχθηκαν, με τις όποιες δυνάμεις τους, στους κατακτητές και πολέμησαν για το πανάκριβο αγαθό της Ελευθερίας</w:t>
      </w:r>
      <w:r>
        <w:rPr>
          <w:rFonts w:ascii="Calibri" w:hAnsi="Calibri" w:cs="Arial"/>
          <w:color w:val="000000"/>
          <w:sz w:val="24"/>
          <w:szCs w:val="24"/>
        </w:rPr>
        <w:t>, ενάντια στο ναζισμό και το φασισμό</w:t>
      </w:r>
      <w:r w:rsidRPr="001028AE">
        <w:rPr>
          <w:rFonts w:ascii="Calibri" w:hAnsi="Calibri" w:cs="Arial"/>
          <w:color w:val="000000"/>
          <w:sz w:val="24"/>
          <w:szCs w:val="24"/>
        </w:rPr>
        <w:t>.</w:t>
      </w:r>
    </w:p>
    <w:p w14:paraId="0B54E53F" w14:textId="77777777" w:rsidR="0026128A" w:rsidRPr="001028AE" w:rsidRDefault="0026128A" w:rsidP="0026128A">
      <w:pPr>
        <w:shd w:val="clear" w:color="auto" w:fill="FFFFFF"/>
        <w:spacing w:line="276" w:lineRule="auto"/>
        <w:ind w:firstLine="720"/>
        <w:jc w:val="both"/>
        <w:rPr>
          <w:rFonts w:ascii="Calibri" w:hAnsi="Calibri" w:cs="Arial"/>
          <w:color w:val="000000"/>
          <w:sz w:val="24"/>
          <w:szCs w:val="24"/>
        </w:rPr>
      </w:pPr>
      <w:r w:rsidRPr="001028AE">
        <w:rPr>
          <w:rFonts w:ascii="Calibri" w:hAnsi="Calibri" w:cs="Arial"/>
          <w:color w:val="000000"/>
          <w:sz w:val="24"/>
          <w:szCs w:val="24"/>
        </w:rPr>
        <w:t xml:space="preserve">Για να αποδοθεί έμπρακτα ένας ελάχιστος φόρος τιμής σε όλους εκείνους – άντρες, γυναίκες και παιδιά – που αγωνίστηκαν, βασανίστηκαν ή έπεσαν ηρωικά προσφέροντας τα μέγιστα στον υπέρ πάντων αγώνα του λαού μας στα μαύρα χρόνια της κατοχής, η Ελληνική πολιτεία καθιέρωσε με το άρθρο 10 του Ν. 1285/1982 την </w:t>
      </w:r>
      <w:r w:rsidRPr="001028AE">
        <w:rPr>
          <w:rFonts w:ascii="Calibri" w:hAnsi="Calibri" w:cs="Arial"/>
          <w:bCs/>
          <w:color w:val="000000"/>
          <w:sz w:val="24"/>
          <w:szCs w:val="24"/>
        </w:rPr>
        <w:t xml:space="preserve">επέτειο της Μάχης του </w:t>
      </w:r>
      <w:proofErr w:type="spellStart"/>
      <w:r w:rsidRPr="001028AE">
        <w:rPr>
          <w:rFonts w:ascii="Calibri" w:hAnsi="Calibri" w:cs="Arial"/>
          <w:bCs/>
          <w:color w:val="000000"/>
          <w:sz w:val="24"/>
          <w:szCs w:val="24"/>
        </w:rPr>
        <w:t>Γοργοποτάμου</w:t>
      </w:r>
      <w:proofErr w:type="spellEnd"/>
      <w:r w:rsidRPr="001028AE">
        <w:rPr>
          <w:rFonts w:ascii="Calibri" w:hAnsi="Calibri" w:cs="Arial"/>
          <w:bCs/>
          <w:color w:val="000000"/>
          <w:sz w:val="24"/>
          <w:szCs w:val="24"/>
        </w:rPr>
        <w:t xml:space="preserve"> ως ημέρα πανελλήνιου εορτασμού της Εθνικής μας</w:t>
      </w:r>
      <w:r w:rsidRPr="001028AE">
        <w:rPr>
          <w:rFonts w:ascii="Calibri" w:hAnsi="Calibri" w:cs="Arial"/>
          <w:color w:val="000000"/>
          <w:sz w:val="24"/>
          <w:szCs w:val="24"/>
        </w:rPr>
        <w:t xml:space="preserve"> </w:t>
      </w:r>
      <w:r w:rsidRPr="001028AE">
        <w:rPr>
          <w:rFonts w:ascii="Calibri" w:hAnsi="Calibri" w:cs="Arial"/>
          <w:bCs/>
          <w:color w:val="000000"/>
          <w:sz w:val="24"/>
          <w:szCs w:val="24"/>
        </w:rPr>
        <w:t>Αντίστασης</w:t>
      </w:r>
      <w:r w:rsidRPr="001028AE">
        <w:rPr>
          <w:rFonts w:ascii="Calibri" w:hAnsi="Calibri" w:cs="Arial"/>
          <w:color w:val="000000"/>
          <w:sz w:val="24"/>
          <w:szCs w:val="24"/>
        </w:rPr>
        <w:t xml:space="preserve">. Η συγκεκριμένη μάχη – σταθμός της αντιστασιακής δράσης στην Ελλάδα, αποτελεί ταυτόχρονα, χάρη στον ενωτικό της χαρακτήρα, φωτεινό παράδειγμα για τις επερχόμενες γενιές. </w:t>
      </w:r>
    </w:p>
    <w:p w14:paraId="52EB63D3" w14:textId="77777777" w:rsidR="0026128A" w:rsidRPr="001028AE" w:rsidRDefault="0026128A" w:rsidP="0026128A">
      <w:pPr>
        <w:shd w:val="clear" w:color="auto" w:fill="FFFFFF"/>
        <w:spacing w:line="276" w:lineRule="auto"/>
        <w:ind w:firstLine="720"/>
        <w:jc w:val="both"/>
        <w:rPr>
          <w:rFonts w:ascii="Calibri" w:hAnsi="Calibri" w:cs="Arial"/>
          <w:color w:val="000000"/>
          <w:sz w:val="24"/>
          <w:szCs w:val="24"/>
        </w:rPr>
      </w:pPr>
    </w:p>
    <w:p w14:paraId="2B616980" w14:textId="77777777" w:rsidR="0026128A" w:rsidRPr="001028AE" w:rsidRDefault="0026128A" w:rsidP="0026128A">
      <w:pPr>
        <w:shd w:val="clear" w:color="auto" w:fill="FFFFFF"/>
        <w:spacing w:line="276" w:lineRule="auto"/>
        <w:ind w:firstLine="720"/>
        <w:jc w:val="both"/>
        <w:rPr>
          <w:rFonts w:ascii="Calibri" w:hAnsi="Calibri" w:cs="Arial"/>
          <w:color w:val="000000"/>
          <w:sz w:val="24"/>
          <w:szCs w:val="24"/>
        </w:rPr>
      </w:pPr>
      <w:r w:rsidRPr="001028AE">
        <w:rPr>
          <w:rFonts w:ascii="Calibri" w:hAnsi="Calibri" w:cs="Arial"/>
          <w:color w:val="000000"/>
          <w:sz w:val="24"/>
          <w:szCs w:val="24"/>
        </w:rPr>
        <w:t xml:space="preserve">Για τον εορτασμό της Ημέρας Εθνικής Αντίστασης ορίζουμε </w:t>
      </w:r>
      <w:r w:rsidRPr="001028AE">
        <w:rPr>
          <w:rFonts w:ascii="Calibri" w:hAnsi="Calibri" w:cs="Arial"/>
          <w:b/>
          <w:color w:val="000000"/>
          <w:sz w:val="24"/>
          <w:szCs w:val="24"/>
        </w:rPr>
        <w:t>γενικά</w:t>
      </w:r>
      <w:r w:rsidRPr="001028AE">
        <w:rPr>
          <w:rFonts w:ascii="Calibri" w:hAnsi="Calibri" w:cs="Arial"/>
          <w:color w:val="000000"/>
          <w:sz w:val="24"/>
          <w:szCs w:val="24"/>
        </w:rPr>
        <w:t xml:space="preserve"> τα εξής: </w:t>
      </w:r>
    </w:p>
    <w:p w14:paraId="531910CA" w14:textId="77777777" w:rsidR="0026128A" w:rsidRPr="001028AE" w:rsidRDefault="0026128A" w:rsidP="0026128A">
      <w:pPr>
        <w:shd w:val="clear" w:color="auto" w:fill="FFFFFF"/>
        <w:spacing w:line="276" w:lineRule="auto"/>
        <w:ind w:left="17" w:right="170" w:firstLine="720"/>
        <w:jc w:val="both"/>
        <w:rPr>
          <w:rFonts w:ascii="Calibri" w:hAnsi="Calibri" w:cs="Arial"/>
          <w:color w:val="000000"/>
          <w:sz w:val="24"/>
          <w:szCs w:val="24"/>
        </w:rPr>
      </w:pPr>
    </w:p>
    <w:p w14:paraId="03A6058E" w14:textId="64A96DF1" w:rsidR="0026128A" w:rsidRPr="001028AE" w:rsidRDefault="0026128A" w:rsidP="0026128A">
      <w:pPr>
        <w:pStyle w:val="a4"/>
        <w:numPr>
          <w:ilvl w:val="0"/>
          <w:numId w:val="2"/>
        </w:numPr>
        <w:shd w:val="clear" w:color="auto" w:fill="FFFFFF"/>
        <w:spacing w:line="276" w:lineRule="auto"/>
        <w:ind w:left="709" w:hanging="283"/>
        <w:jc w:val="both"/>
        <w:rPr>
          <w:rFonts w:ascii="Calibri" w:hAnsi="Calibri" w:cs="Arial"/>
          <w:color w:val="000000"/>
          <w:sz w:val="24"/>
          <w:szCs w:val="24"/>
        </w:rPr>
      </w:pPr>
      <w:r w:rsidRPr="001028AE">
        <w:rPr>
          <w:rFonts w:ascii="Calibri" w:hAnsi="Calibri" w:cs="Arial"/>
          <w:color w:val="000000"/>
          <w:sz w:val="24"/>
          <w:szCs w:val="24"/>
        </w:rPr>
        <w:t xml:space="preserve">Γενικό σημαιοστολισμό </w:t>
      </w:r>
      <w:r>
        <w:rPr>
          <w:rFonts w:ascii="Calibri" w:hAnsi="Calibri" w:cs="Arial"/>
          <w:color w:val="000000"/>
          <w:sz w:val="24"/>
          <w:szCs w:val="24"/>
        </w:rPr>
        <w:t xml:space="preserve">σε όλη την επικράτεια </w:t>
      </w:r>
      <w:r w:rsidRPr="001028AE">
        <w:rPr>
          <w:rFonts w:ascii="Calibri" w:hAnsi="Calibri" w:cs="Arial"/>
          <w:color w:val="000000"/>
          <w:sz w:val="24"/>
          <w:szCs w:val="24"/>
        </w:rPr>
        <w:t>από την 8</w:t>
      </w:r>
      <w:r w:rsidRPr="001028AE">
        <w:rPr>
          <w:rFonts w:ascii="Calibri" w:hAnsi="Calibri" w:cs="Arial"/>
          <w:color w:val="000000"/>
          <w:sz w:val="24"/>
          <w:szCs w:val="24"/>
          <w:vertAlign w:val="superscript"/>
        </w:rPr>
        <w:t>η</w:t>
      </w:r>
      <w:r w:rsidRPr="001028AE">
        <w:rPr>
          <w:rFonts w:ascii="Calibri" w:hAnsi="Calibri" w:cs="Arial"/>
          <w:color w:val="000000"/>
          <w:sz w:val="24"/>
          <w:szCs w:val="24"/>
        </w:rPr>
        <w:t xml:space="preserve"> πρωινή ώρα της 2</w:t>
      </w:r>
      <w:r w:rsidRPr="0026128A">
        <w:rPr>
          <w:rFonts w:ascii="Calibri" w:hAnsi="Calibri" w:cs="Arial"/>
          <w:color w:val="000000"/>
          <w:sz w:val="24"/>
          <w:szCs w:val="24"/>
        </w:rPr>
        <w:t>2</w:t>
      </w:r>
      <w:r>
        <w:rPr>
          <w:rFonts w:ascii="Calibri" w:hAnsi="Calibri" w:cs="Arial"/>
          <w:color w:val="000000"/>
          <w:sz w:val="24"/>
          <w:szCs w:val="24"/>
          <w:vertAlign w:val="superscript"/>
        </w:rPr>
        <w:t>ης</w:t>
      </w:r>
      <w:r w:rsidRPr="001028AE">
        <w:rPr>
          <w:rFonts w:ascii="Calibri" w:hAnsi="Calibri" w:cs="Arial"/>
          <w:color w:val="000000"/>
          <w:sz w:val="24"/>
          <w:szCs w:val="24"/>
        </w:rPr>
        <w:t xml:space="preserve"> Νοεμβρίου </w:t>
      </w:r>
      <w:r w:rsidRPr="0026128A">
        <w:rPr>
          <w:rFonts w:ascii="Calibri" w:hAnsi="Calibri" w:cs="Arial"/>
          <w:color w:val="000000"/>
          <w:sz w:val="24"/>
          <w:szCs w:val="24"/>
        </w:rPr>
        <w:t>2020</w:t>
      </w:r>
      <w:r>
        <w:rPr>
          <w:rFonts w:ascii="Calibri" w:hAnsi="Calibri" w:cs="Arial"/>
          <w:color w:val="000000"/>
          <w:sz w:val="24"/>
          <w:szCs w:val="24"/>
        </w:rPr>
        <w:t xml:space="preserve">, ημέρας εορτασμού της επετείου της Εθνικής Αντίστασης, </w:t>
      </w:r>
      <w:r w:rsidRPr="001028AE">
        <w:rPr>
          <w:rFonts w:ascii="Calibri" w:hAnsi="Calibri" w:cs="Arial"/>
          <w:color w:val="000000"/>
          <w:sz w:val="24"/>
          <w:szCs w:val="24"/>
        </w:rPr>
        <w:t>μέχρι τη δύση του ηλίου.</w:t>
      </w:r>
    </w:p>
    <w:p w14:paraId="132FC8D8" w14:textId="54D7E1E3" w:rsidR="0026128A" w:rsidRPr="001028AE" w:rsidRDefault="0026128A" w:rsidP="0026128A">
      <w:pPr>
        <w:pStyle w:val="a4"/>
        <w:numPr>
          <w:ilvl w:val="0"/>
          <w:numId w:val="2"/>
        </w:numPr>
        <w:shd w:val="clear" w:color="auto" w:fill="FFFFFF"/>
        <w:spacing w:line="276" w:lineRule="auto"/>
        <w:ind w:left="709" w:hanging="283"/>
        <w:jc w:val="both"/>
        <w:rPr>
          <w:rFonts w:ascii="Calibri" w:hAnsi="Calibri" w:cs="Arial"/>
          <w:color w:val="000000"/>
          <w:sz w:val="24"/>
          <w:szCs w:val="24"/>
        </w:rPr>
      </w:pPr>
      <w:r w:rsidRPr="001028AE">
        <w:rPr>
          <w:rFonts w:ascii="Calibri" w:hAnsi="Calibri" w:cs="Arial"/>
          <w:color w:val="000000"/>
          <w:sz w:val="24"/>
          <w:szCs w:val="24"/>
        </w:rPr>
        <w:t>Φωταγώγηση όλων των καταστημάτων</w:t>
      </w:r>
      <w:r>
        <w:rPr>
          <w:rFonts w:ascii="Calibri" w:hAnsi="Calibri" w:cs="Arial"/>
          <w:color w:val="000000"/>
          <w:sz w:val="24"/>
          <w:szCs w:val="24"/>
        </w:rPr>
        <w:t xml:space="preserve"> του δημοσίου</w:t>
      </w:r>
      <w:r w:rsidRPr="001028AE">
        <w:rPr>
          <w:rFonts w:ascii="Calibri" w:hAnsi="Calibri" w:cs="Arial"/>
          <w:color w:val="000000"/>
          <w:sz w:val="24"/>
          <w:szCs w:val="24"/>
        </w:rPr>
        <w:t xml:space="preserve">, </w:t>
      </w:r>
      <w:r>
        <w:rPr>
          <w:rFonts w:ascii="Calibri" w:hAnsi="Calibri" w:cs="Arial"/>
          <w:color w:val="000000"/>
          <w:sz w:val="24"/>
          <w:szCs w:val="24"/>
        </w:rPr>
        <w:t>των Ο.Τ.Α.</w:t>
      </w:r>
      <w:r w:rsidRPr="001028AE">
        <w:rPr>
          <w:rFonts w:ascii="Calibri" w:hAnsi="Calibri" w:cs="Arial"/>
          <w:color w:val="000000"/>
          <w:sz w:val="24"/>
          <w:szCs w:val="24"/>
        </w:rPr>
        <w:t>, καθώς και των καταστημάτων των Ν.Π.Δ.Δ</w:t>
      </w:r>
      <w:r>
        <w:rPr>
          <w:rFonts w:ascii="Calibri" w:hAnsi="Calibri" w:cs="Arial"/>
          <w:color w:val="000000"/>
          <w:sz w:val="24"/>
          <w:szCs w:val="24"/>
        </w:rPr>
        <w:t>.</w:t>
      </w:r>
      <w:r w:rsidRPr="001028AE">
        <w:rPr>
          <w:rFonts w:ascii="Calibri" w:hAnsi="Calibri" w:cs="Arial"/>
          <w:color w:val="000000"/>
          <w:sz w:val="24"/>
          <w:szCs w:val="24"/>
        </w:rPr>
        <w:t xml:space="preserve"> και </w:t>
      </w:r>
      <w:r>
        <w:rPr>
          <w:rFonts w:ascii="Calibri" w:hAnsi="Calibri" w:cs="Arial"/>
          <w:color w:val="000000"/>
          <w:sz w:val="24"/>
          <w:szCs w:val="24"/>
        </w:rPr>
        <w:t xml:space="preserve">των </w:t>
      </w:r>
      <w:r w:rsidRPr="001028AE">
        <w:rPr>
          <w:rFonts w:ascii="Calibri" w:hAnsi="Calibri" w:cs="Arial"/>
          <w:color w:val="000000"/>
          <w:sz w:val="24"/>
          <w:szCs w:val="24"/>
        </w:rPr>
        <w:t xml:space="preserve">Τραπεζών </w:t>
      </w:r>
      <w:r>
        <w:rPr>
          <w:rFonts w:ascii="Calibri" w:hAnsi="Calibri" w:cs="Arial"/>
          <w:color w:val="000000"/>
          <w:sz w:val="24"/>
          <w:szCs w:val="24"/>
        </w:rPr>
        <w:t>κατά τις βραδινές ώρες</w:t>
      </w:r>
      <w:r w:rsidRPr="001028AE">
        <w:rPr>
          <w:rFonts w:ascii="Calibri" w:hAnsi="Calibri" w:cs="Arial"/>
          <w:color w:val="000000"/>
          <w:sz w:val="24"/>
          <w:szCs w:val="24"/>
        </w:rPr>
        <w:t xml:space="preserve"> της </w:t>
      </w:r>
      <w:r w:rsidRPr="0026128A">
        <w:rPr>
          <w:rFonts w:ascii="Calibri" w:hAnsi="Calibri" w:cs="Arial"/>
          <w:color w:val="000000"/>
          <w:sz w:val="24"/>
          <w:szCs w:val="24"/>
        </w:rPr>
        <w:t xml:space="preserve">22ης </w:t>
      </w:r>
      <w:r w:rsidRPr="001028AE">
        <w:rPr>
          <w:rFonts w:ascii="Calibri" w:hAnsi="Calibri" w:cs="Arial"/>
          <w:color w:val="000000"/>
          <w:sz w:val="24"/>
          <w:szCs w:val="24"/>
        </w:rPr>
        <w:t>Νοεμβρίου</w:t>
      </w:r>
      <w:r>
        <w:rPr>
          <w:rFonts w:ascii="Calibri" w:hAnsi="Calibri" w:cs="Arial"/>
          <w:color w:val="000000"/>
          <w:sz w:val="24"/>
          <w:szCs w:val="24"/>
        </w:rPr>
        <w:t xml:space="preserve"> </w:t>
      </w:r>
      <w:r w:rsidRPr="0026128A">
        <w:rPr>
          <w:rFonts w:ascii="Calibri" w:hAnsi="Calibri" w:cs="Arial"/>
          <w:color w:val="000000"/>
          <w:sz w:val="24"/>
          <w:szCs w:val="24"/>
        </w:rPr>
        <w:t>2020</w:t>
      </w:r>
      <w:r w:rsidRPr="001028AE">
        <w:rPr>
          <w:rFonts w:ascii="Calibri" w:hAnsi="Calibri" w:cs="Arial"/>
          <w:color w:val="000000"/>
          <w:sz w:val="24"/>
          <w:szCs w:val="24"/>
        </w:rPr>
        <w:t>.</w:t>
      </w:r>
    </w:p>
    <w:p w14:paraId="2B38B90C" w14:textId="77777777" w:rsidR="0026128A" w:rsidRPr="001028AE" w:rsidRDefault="0026128A" w:rsidP="0026128A">
      <w:pPr>
        <w:shd w:val="clear" w:color="auto" w:fill="FFFFFF"/>
        <w:spacing w:line="276" w:lineRule="auto"/>
        <w:jc w:val="both"/>
        <w:rPr>
          <w:rFonts w:ascii="Calibri" w:hAnsi="Calibri" w:cs="Arial"/>
          <w:color w:val="000000"/>
          <w:spacing w:val="-4"/>
          <w:sz w:val="24"/>
          <w:szCs w:val="24"/>
        </w:rPr>
      </w:pPr>
    </w:p>
    <w:p w14:paraId="3E6454C9" w14:textId="77777777" w:rsidR="0026128A" w:rsidRDefault="0026128A" w:rsidP="0026128A">
      <w:pPr>
        <w:shd w:val="clear" w:color="auto" w:fill="FFFFFF"/>
        <w:spacing w:line="360" w:lineRule="auto"/>
        <w:ind w:left="11" w:right="28" w:firstLine="720"/>
        <w:jc w:val="both"/>
        <w:rPr>
          <w:rFonts w:ascii="Calibri" w:hAnsi="Calibri" w:cs="Tahoma"/>
          <w:sz w:val="24"/>
          <w:szCs w:val="24"/>
        </w:rPr>
      </w:pPr>
    </w:p>
    <w:p w14:paraId="2A157ECF" w14:textId="77777777" w:rsidR="0026128A" w:rsidRPr="00631DD8" w:rsidRDefault="0026128A" w:rsidP="0026128A">
      <w:pPr>
        <w:shd w:val="clear" w:color="auto" w:fill="FFFFFF"/>
        <w:spacing w:line="360" w:lineRule="auto"/>
        <w:ind w:left="11" w:right="28" w:firstLine="720"/>
        <w:jc w:val="both"/>
        <w:rPr>
          <w:rFonts w:ascii="Calibri" w:hAnsi="Calibri" w:cs="Tahoma"/>
          <w:sz w:val="24"/>
          <w:szCs w:val="24"/>
        </w:rPr>
      </w:pPr>
    </w:p>
    <w:p w14:paraId="15AE923C" w14:textId="77777777" w:rsidR="0026128A" w:rsidRDefault="0026128A" w:rsidP="0026128A">
      <w:pPr>
        <w:spacing w:line="276" w:lineRule="auto"/>
        <w:jc w:val="both"/>
        <w:rPr>
          <w:rFonts w:asciiTheme="minorHAnsi" w:hAnsiTheme="minorHAnsi" w:cs="Tahoma"/>
          <w:sz w:val="22"/>
          <w:szCs w:val="22"/>
        </w:rPr>
      </w:pPr>
    </w:p>
    <w:p w14:paraId="652CC2C3" w14:textId="77777777" w:rsidR="0026128A" w:rsidRDefault="0026128A" w:rsidP="0026128A">
      <w:pPr>
        <w:spacing w:line="276" w:lineRule="auto"/>
        <w:jc w:val="both"/>
        <w:rPr>
          <w:rFonts w:asciiTheme="minorHAnsi" w:hAnsiTheme="minorHAnsi" w:cs="Tahoma"/>
          <w:sz w:val="22"/>
          <w:szCs w:val="22"/>
        </w:rPr>
      </w:pPr>
    </w:p>
    <w:tbl>
      <w:tblPr>
        <w:tblW w:w="10272" w:type="dxa"/>
        <w:tblLook w:val="04A0" w:firstRow="1" w:lastRow="0" w:firstColumn="1" w:lastColumn="0" w:noHBand="0" w:noVBand="1"/>
      </w:tblPr>
      <w:tblGrid>
        <w:gridCol w:w="4644"/>
        <w:gridCol w:w="5628"/>
      </w:tblGrid>
      <w:tr w:rsidR="0026128A" w:rsidRPr="00631DD8" w14:paraId="2EDCE83F" w14:textId="77777777" w:rsidTr="004734A6">
        <w:tc>
          <w:tcPr>
            <w:tcW w:w="4644" w:type="dxa"/>
          </w:tcPr>
          <w:p w14:paraId="0138B12C" w14:textId="77777777" w:rsidR="0026128A" w:rsidRPr="00631DD8" w:rsidRDefault="0026128A" w:rsidP="004734A6">
            <w:pPr>
              <w:spacing w:line="276" w:lineRule="auto"/>
              <w:jc w:val="center"/>
              <w:rPr>
                <w:rFonts w:ascii="Calibri" w:hAnsi="Calibri" w:cs="Tahoma"/>
                <w:b/>
                <w:sz w:val="28"/>
                <w:szCs w:val="28"/>
              </w:rPr>
            </w:pPr>
          </w:p>
        </w:tc>
        <w:tc>
          <w:tcPr>
            <w:tcW w:w="5628" w:type="dxa"/>
          </w:tcPr>
          <w:p w14:paraId="76F1A1E6" w14:textId="77777777" w:rsidR="0026128A" w:rsidRPr="00631DD8" w:rsidRDefault="0026128A" w:rsidP="004734A6">
            <w:pPr>
              <w:spacing w:line="276" w:lineRule="auto"/>
              <w:jc w:val="center"/>
              <w:rPr>
                <w:rFonts w:ascii="Calibri" w:hAnsi="Calibri" w:cs="Tahoma"/>
                <w:b/>
                <w:sz w:val="28"/>
                <w:szCs w:val="28"/>
              </w:rPr>
            </w:pPr>
            <w:r>
              <w:rPr>
                <w:rFonts w:ascii="Calibri" w:hAnsi="Calibri" w:cs="Tahoma"/>
                <w:b/>
                <w:sz w:val="28"/>
                <w:szCs w:val="28"/>
              </w:rPr>
              <w:t xml:space="preserve">Ο </w:t>
            </w:r>
            <w:r w:rsidRPr="00631DD8">
              <w:rPr>
                <w:rFonts w:ascii="Calibri" w:hAnsi="Calibri" w:cs="Tahoma"/>
                <w:b/>
                <w:sz w:val="28"/>
                <w:szCs w:val="28"/>
              </w:rPr>
              <w:t>ΑΝΤΙΠΕΡΙΦΕΡΕΙΑΡΧΗΣ ΕΒΡΟΥ</w:t>
            </w:r>
          </w:p>
        </w:tc>
      </w:tr>
      <w:tr w:rsidR="0026128A" w:rsidRPr="00631DD8" w14:paraId="632EF4B0" w14:textId="77777777" w:rsidTr="004734A6">
        <w:tc>
          <w:tcPr>
            <w:tcW w:w="4644" w:type="dxa"/>
          </w:tcPr>
          <w:p w14:paraId="6BC68948" w14:textId="77777777" w:rsidR="0026128A" w:rsidRPr="00631DD8" w:rsidRDefault="0026128A" w:rsidP="004734A6">
            <w:pPr>
              <w:spacing w:line="276" w:lineRule="auto"/>
              <w:jc w:val="center"/>
              <w:rPr>
                <w:rFonts w:ascii="Calibri" w:hAnsi="Calibri" w:cs="Tahoma"/>
                <w:b/>
                <w:sz w:val="28"/>
                <w:szCs w:val="28"/>
              </w:rPr>
            </w:pPr>
          </w:p>
        </w:tc>
        <w:tc>
          <w:tcPr>
            <w:tcW w:w="5628" w:type="dxa"/>
          </w:tcPr>
          <w:p w14:paraId="3A8D8B8A" w14:textId="77777777" w:rsidR="0026128A" w:rsidRPr="00631DD8" w:rsidRDefault="0026128A" w:rsidP="004734A6">
            <w:pPr>
              <w:spacing w:line="276" w:lineRule="auto"/>
              <w:jc w:val="center"/>
              <w:rPr>
                <w:rFonts w:ascii="Calibri" w:hAnsi="Calibri" w:cs="Tahoma"/>
                <w:b/>
                <w:sz w:val="28"/>
                <w:szCs w:val="28"/>
              </w:rPr>
            </w:pPr>
          </w:p>
        </w:tc>
      </w:tr>
      <w:tr w:rsidR="0026128A" w:rsidRPr="00631DD8" w14:paraId="4A0974FD" w14:textId="77777777" w:rsidTr="004734A6">
        <w:tc>
          <w:tcPr>
            <w:tcW w:w="4644" w:type="dxa"/>
          </w:tcPr>
          <w:p w14:paraId="1B6DEFB0" w14:textId="77777777" w:rsidR="0026128A" w:rsidRPr="00631DD8" w:rsidRDefault="0026128A" w:rsidP="004734A6">
            <w:pPr>
              <w:spacing w:line="276" w:lineRule="auto"/>
              <w:jc w:val="center"/>
              <w:rPr>
                <w:rFonts w:ascii="Calibri" w:hAnsi="Calibri" w:cs="Tahoma"/>
                <w:b/>
                <w:sz w:val="28"/>
                <w:szCs w:val="28"/>
              </w:rPr>
            </w:pPr>
          </w:p>
        </w:tc>
        <w:tc>
          <w:tcPr>
            <w:tcW w:w="5628" w:type="dxa"/>
          </w:tcPr>
          <w:p w14:paraId="6390EE0E" w14:textId="77777777" w:rsidR="0026128A" w:rsidRPr="00631DD8" w:rsidRDefault="0026128A" w:rsidP="004734A6">
            <w:pPr>
              <w:spacing w:line="276" w:lineRule="auto"/>
              <w:jc w:val="center"/>
              <w:rPr>
                <w:rFonts w:ascii="Calibri" w:hAnsi="Calibri" w:cs="Tahoma"/>
                <w:b/>
                <w:sz w:val="28"/>
                <w:szCs w:val="28"/>
              </w:rPr>
            </w:pPr>
          </w:p>
        </w:tc>
      </w:tr>
      <w:tr w:rsidR="0026128A" w:rsidRPr="00631DD8" w14:paraId="4CAAE0E0" w14:textId="77777777" w:rsidTr="004734A6">
        <w:tc>
          <w:tcPr>
            <w:tcW w:w="4644" w:type="dxa"/>
          </w:tcPr>
          <w:p w14:paraId="67D9E8F2" w14:textId="77777777" w:rsidR="0026128A" w:rsidRPr="00631DD8" w:rsidRDefault="0026128A" w:rsidP="004734A6">
            <w:pPr>
              <w:spacing w:line="276" w:lineRule="auto"/>
              <w:jc w:val="center"/>
              <w:rPr>
                <w:rFonts w:ascii="Calibri" w:hAnsi="Calibri" w:cs="Tahoma"/>
                <w:b/>
                <w:sz w:val="28"/>
                <w:szCs w:val="28"/>
              </w:rPr>
            </w:pPr>
          </w:p>
        </w:tc>
        <w:tc>
          <w:tcPr>
            <w:tcW w:w="5628" w:type="dxa"/>
          </w:tcPr>
          <w:p w14:paraId="2DCA805B" w14:textId="77777777" w:rsidR="0026128A" w:rsidRPr="00631DD8" w:rsidRDefault="0026128A" w:rsidP="004734A6">
            <w:pPr>
              <w:spacing w:line="276" w:lineRule="auto"/>
              <w:jc w:val="center"/>
              <w:rPr>
                <w:rFonts w:ascii="Calibri" w:hAnsi="Calibri" w:cs="Tahoma"/>
                <w:b/>
                <w:sz w:val="28"/>
                <w:szCs w:val="28"/>
              </w:rPr>
            </w:pPr>
          </w:p>
        </w:tc>
      </w:tr>
      <w:tr w:rsidR="0026128A" w:rsidRPr="00631DD8" w14:paraId="532CB042" w14:textId="77777777" w:rsidTr="004734A6">
        <w:tc>
          <w:tcPr>
            <w:tcW w:w="4644" w:type="dxa"/>
          </w:tcPr>
          <w:p w14:paraId="5281C598" w14:textId="77777777" w:rsidR="0026128A" w:rsidRPr="00631DD8" w:rsidRDefault="0026128A" w:rsidP="004734A6">
            <w:pPr>
              <w:spacing w:line="276" w:lineRule="auto"/>
              <w:jc w:val="center"/>
              <w:rPr>
                <w:rFonts w:ascii="Calibri" w:hAnsi="Calibri" w:cs="Tahoma"/>
                <w:b/>
                <w:sz w:val="28"/>
                <w:szCs w:val="28"/>
              </w:rPr>
            </w:pPr>
          </w:p>
        </w:tc>
        <w:tc>
          <w:tcPr>
            <w:tcW w:w="5628" w:type="dxa"/>
          </w:tcPr>
          <w:p w14:paraId="5786385A" w14:textId="77777777" w:rsidR="0026128A" w:rsidRPr="00631DD8" w:rsidRDefault="0026128A" w:rsidP="004734A6">
            <w:pPr>
              <w:spacing w:line="276" w:lineRule="auto"/>
              <w:jc w:val="center"/>
              <w:rPr>
                <w:rFonts w:ascii="Calibri" w:hAnsi="Calibri" w:cs="Tahoma"/>
                <w:b/>
                <w:sz w:val="28"/>
                <w:szCs w:val="28"/>
              </w:rPr>
            </w:pPr>
            <w:r w:rsidRPr="00631DD8">
              <w:rPr>
                <w:rFonts w:ascii="Calibri" w:hAnsi="Calibri" w:cs="Tahoma"/>
                <w:b/>
                <w:sz w:val="28"/>
                <w:szCs w:val="28"/>
              </w:rPr>
              <w:t>ΔΗΜΗΤΡΙΟΣ ΠΕΤΡΟΒΙΤΣ</w:t>
            </w:r>
          </w:p>
        </w:tc>
      </w:tr>
    </w:tbl>
    <w:p w14:paraId="7472AC77" w14:textId="77777777" w:rsidR="0026128A" w:rsidRDefault="0026128A" w:rsidP="0026128A">
      <w:pPr>
        <w:spacing w:line="276" w:lineRule="auto"/>
        <w:rPr>
          <w:rFonts w:asciiTheme="minorHAnsi" w:hAnsiTheme="minorHAnsi" w:cs="Tahoma"/>
          <w:b/>
          <w:sz w:val="24"/>
          <w:szCs w:val="24"/>
        </w:rPr>
      </w:pPr>
    </w:p>
    <w:p w14:paraId="6E4F3EEC" w14:textId="77777777" w:rsidR="0026128A" w:rsidRDefault="0026128A" w:rsidP="0026128A">
      <w:pPr>
        <w:spacing w:line="276" w:lineRule="auto"/>
        <w:rPr>
          <w:rFonts w:asciiTheme="minorHAnsi" w:hAnsiTheme="minorHAnsi" w:cs="Tahoma"/>
          <w:b/>
          <w:sz w:val="24"/>
          <w:szCs w:val="24"/>
        </w:rPr>
      </w:pPr>
    </w:p>
    <w:p w14:paraId="5BF208F8" w14:textId="77777777" w:rsidR="0026128A" w:rsidRDefault="0026128A" w:rsidP="0026128A">
      <w:pPr>
        <w:spacing w:line="276" w:lineRule="auto"/>
        <w:rPr>
          <w:rFonts w:asciiTheme="minorHAnsi" w:hAnsiTheme="minorHAnsi" w:cs="Tahoma"/>
          <w:b/>
          <w:sz w:val="24"/>
          <w:szCs w:val="24"/>
        </w:rPr>
      </w:pPr>
    </w:p>
    <w:p w14:paraId="452DC5FC" w14:textId="77777777" w:rsidR="0026128A" w:rsidRDefault="0026128A" w:rsidP="0026128A">
      <w:pPr>
        <w:spacing w:line="276" w:lineRule="auto"/>
        <w:rPr>
          <w:rFonts w:asciiTheme="minorHAnsi" w:hAnsiTheme="minorHAnsi" w:cs="Tahoma"/>
          <w:b/>
          <w:sz w:val="24"/>
          <w:szCs w:val="24"/>
        </w:rPr>
      </w:pPr>
    </w:p>
    <w:p w14:paraId="08112553" w14:textId="77777777" w:rsidR="0026128A" w:rsidRDefault="0026128A" w:rsidP="0026128A">
      <w:pPr>
        <w:spacing w:line="276" w:lineRule="auto"/>
        <w:rPr>
          <w:rFonts w:asciiTheme="minorHAnsi" w:hAnsiTheme="minorHAnsi" w:cs="Tahoma"/>
          <w:sz w:val="24"/>
          <w:szCs w:val="24"/>
        </w:rPr>
      </w:pPr>
      <w:r w:rsidRPr="00AD654A">
        <w:rPr>
          <w:rFonts w:asciiTheme="minorHAnsi" w:hAnsiTheme="minorHAnsi" w:cs="Tahoma"/>
          <w:b/>
          <w:sz w:val="24"/>
          <w:szCs w:val="24"/>
        </w:rPr>
        <w:t>Πίνακας Αποδεκτών:</w:t>
      </w:r>
      <w:r w:rsidRPr="00AD654A">
        <w:rPr>
          <w:rFonts w:asciiTheme="minorHAnsi" w:hAnsiTheme="minorHAnsi" w:cs="Tahoma"/>
          <w:sz w:val="24"/>
          <w:szCs w:val="24"/>
        </w:rPr>
        <w:t xml:space="preserve"> ακολουθεί</w:t>
      </w:r>
    </w:p>
    <w:p w14:paraId="14D18D4A" w14:textId="77777777" w:rsidR="0026128A" w:rsidRDefault="0026128A" w:rsidP="0026128A">
      <w:pPr>
        <w:spacing w:line="276" w:lineRule="auto"/>
        <w:rPr>
          <w:rFonts w:asciiTheme="minorHAnsi" w:hAnsiTheme="minorHAnsi" w:cs="Tahoma"/>
          <w:sz w:val="24"/>
          <w:szCs w:val="24"/>
        </w:rPr>
      </w:pPr>
    </w:p>
    <w:p w14:paraId="462602D6" w14:textId="77777777" w:rsidR="0026128A" w:rsidRDefault="0026128A" w:rsidP="0026128A">
      <w:pPr>
        <w:spacing w:line="276" w:lineRule="auto"/>
        <w:rPr>
          <w:rFonts w:asciiTheme="minorHAnsi" w:hAnsiTheme="minorHAnsi" w:cs="Tahoma"/>
          <w:sz w:val="24"/>
          <w:szCs w:val="24"/>
        </w:rPr>
      </w:pPr>
    </w:p>
    <w:p w14:paraId="197EDB27" w14:textId="77777777" w:rsidR="0026128A" w:rsidRPr="00AD654A" w:rsidRDefault="0026128A" w:rsidP="0026128A">
      <w:pPr>
        <w:spacing w:line="276" w:lineRule="auto"/>
        <w:ind w:firstLine="360"/>
        <w:rPr>
          <w:rFonts w:asciiTheme="minorHAnsi" w:hAnsiTheme="minorHAnsi" w:cs="Tahoma"/>
          <w:b/>
          <w:sz w:val="24"/>
          <w:szCs w:val="24"/>
          <w:u w:val="single"/>
        </w:rPr>
      </w:pPr>
      <w:r w:rsidRPr="00AD654A">
        <w:rPr>
          <w:rFonts w:asciiTheme="minorHAnsi" w:hAnsiTheme="minorHAnsi" w:cs="Tahoma"/>
          <w:b/>
          <w:sz w:val="24"/>
          <w:szCs w:val="24"/>
          <w:u w:val="single"/>
        </w:rPr>
        <w:lastRenderedPageBreak/>
        <w:t>Πίνακας αποδεκτών</w:t>
      </w:r>
    </w:p>
    <w:p w14:paraId="32AA1D7E" w14:textId="77777777" w:rsidR="0026128A" w:rsidRPr="00AD654A" w:rsidRDefault="0026128A" w:rsidP="0026128A">
      <w:pPr>
        <w:spacing w:line="276" w:lineRule="auto"/>
        <w:ind w:firstLine="360"/>
        <w:rPr>
          <w:rFonts w:asciiTheme="minorHAnsi" w:hAnsiTheme="minorHAnsi" w:cs="Tahoma"/>
          <w:b/>
          <w:sz w:val="24"/>
          <w:szCs w:val="24"/>
          <w:u w:val="single"/>
        </w:rPr>
      </w:pPr>
    </w:p>
    <w:p w14:paraId="433A38B3" w14:textId="77777777" w:rsidR="0026128A" w:rsidRPr="00AD654A" w:rsidRDefault="0026128A" w:rsidP="0026128A">
      <w:pPr>
        <w:widowControl/>
        <w:numPr>
          <w:ilvl w:val="0"/>
          <w:numId w:val="1"/>
        </w:numPr>
        <w:autoSpaceDE/>
        <w:autoSpaceDN/>
        <w:adjustRightInd/>
        <w:spacing w:line="276" w:lineRule="auto"/>
        <w:rPr>
          <w:rFonts w:asciiTheme="minorHAnsi" w:hAnsiTheme="minorHAnsi" w:cs="Tahoma"/>
          <w:sz w:val="24"/>
          <w:szCs w:val="24"/>
        </w:rPr>
      </w:pPr>
      <w:r w:rsidRPr="00AD654A">
        <w:rPr>
          <w:rFonts w:asciiTheme="minorHAnsi" w:hAnsiTheme="minorHAnsi" w:cs="Tahoma"/>
          <w:sz w:val="24"/>
          <w:szCs w:val="24"/>
        </w:rPr>
        <w:t>Ιερά Μητρόπολη - Ενταύθα</w:t>
      </w:r>
    </w:p>
    <w:p w14:paraId="2B9E0145" w14:textId="77777777" w:rsidR="0026128A" w:rsidRPr="00AD654A" w:rsidRDefault="0026128A" w:rsidP="0026128A">
      <w:pPr>
        <w:widowControl/>
        <w:numPr>
          <w:ilvl w:val="0"/>
          <w:numId w:val="1"/>
        </w:numPr>
        <w:autoSpaceDE/>
        <w:autoSpaceDN/>
        <w:adjustRightInd/>
        <w:spacing w:line="276" w:lineRule="auto"/>
        <w:rPr>
          <w:rFonts w:asciiTheme="minorHAnsi" w:hAnsiTheme="minorHAnsi" w:cs="Tahoma"/>
          <w:sz w:val="24"/>
          <w:szCs w:val="24"/>
        </w:rPr>
      </w:pPr>
      <w:r w:rsidRPr="00AD654A">
        <w:rPr>
          <w:rFonts w:asciiTheme="minorHAnsi" w:hAnsiTheme="minorHAnsi" w:cs="Tahoma"/>
          <w:sz w:val="24"/>
          <w:szCs w:val="24"/>
        </w:rPr>
        <w:t>Βουλευτές του νομού</w:t>
      </w:r>
    </w:p>
    <w:p w14:paraId="67A39087" w14:textId="77777777" w:rsidR="0026128A" w:rsidRPr="00AD654A" w:rsidRDefault="0026128A" w:rsidP="0026128A">
      <w:pPr>
        <w:widowControl/>
        <w:numPr>
          <w:ilvl w:val="0"/>
          <w:numId w:val="1"/>
        </w:numPr>
        <w:autoSpaceDE/>
        <w:autoSpaceDN/>
        <w:adjustRightInd/>
        <w:spacing w:line="276" w:lineRule="auto"/>
        <w:rPr>
          <w:rFonts w:asciiTheme="minorHAnsi" w:hAnsiTheme="minorHAnsi" w:cs="Tahoma"/>
          <w:sz w:val="24"/>
          <w:szCs w:val="24"/>
        </w:rPr>
      </w:pPr>
      <w:r w:rsidRPr="00AD654A">
        <w:rPr>
          <w:rFonts w:asciiTheme="minorHAnsi" w:hAnsiTheme="minorHAnsi" w:cs="Tahoma"/>
          <w:sz w:val="24"/>
          <w:szCs w:val="24"/>
        </w:rPr>
        <w:t>Δικαστικές Αρχές - Ενταύθα</w:t>
      </w:r>
    </w:p>
    <w:p w14:paraId="08EC6A6E" w14:textId="77777777" w:rsidR="0026128A" w:rsidRDefault="0026128A" w:rsidP="0026128A">
      <w:pPr>
        <w:widowControl/>
        <w:numPr>
          <w:ilvl w:val="0"/>
          <w:numId w:val="1"/>
        </w:numPr>
        <w:autoSpaceDE/>
        <w:autoSpaceDN/>
        <w:adjustRightInd/>
        <w:spacing w:line="276" w:lineRule="auto"/>
        <w:rPr>
          <w:rFonts w:asciiTheme="minorHAnsi" w:hAnsiTheme="minorHAnsi" w:cs="Tahoma"/>
          <w:sz w:val="24"/>
          <w:szCs w:val="24"/>
        </w:rPr>
      </w:pPr>
      <w:r w:rsidRPr="00AD654A">
        <w:rPr>
          <w:rFonts w:asciiTheme="minorHAnsi" w:hAnsiTheme="minorHAnsi" w:cs="Tahoma"/>
          <w:sz w:val="24"/>
          <w:szCs w:val="24"/>
        </w:rPr>
        <w:t xml:space="preserve">α) ΧΙΙ </w:t>
      </w:r>
      <w:r>
        <w:rPr>
          <w:rFonts w:asciiTheme="minorHAnsi" w:hAnsiTheme="minorHAnsi" w:cs="Tahoma"/>
          <w:sz w:val="24"/>
          <w:szCs w:val="24"/>
        </w:rPr>
        <w:t xml:space="preserve">Μ/Κ </w:t>
      </w:r>
      <w:r w:rsidRPr="00AD654A">
        <w:rPr>
          <w:rFonts w:asciiTheme="minorHAnsi" w:hAnsiTheme="minorHAnsi" w:cs="Tahoma"/>
          <w:sz w:val="24"/>
          <w:szCs w:val="24"/>
        </w:rPr>
        <w:t>Μ</w:t>
      </w:r>
      <w:r>
        <w:rPr>
          <w:rFonts w:asciiTheme="minorHAnsi" w:hAnsiTheme="minorHAnsi" w:cs="Tahoma"/>
          <w:sz w:val="24"/>
          <w:szCs w:val="24"/>
        </w:rPr>
        <w:t>.</w:t>
      </w:r>
      <w:r w:rsidRPr="00AD654A">
        <w:rPr>
          <w:rFonts w:asciiTheme="minorHAnsi" w:hAnsiTheme="minorHAnsi" w:cs="Tahoma"/>
          <w:sz w:val="24"/>
          <w:szCs w:val="24"/>
        </w:rPr>
        <w:t>Π</w:t>
      </w:r>
      <w:r>
        <w:rPr>
          <w:rFonts w:asciiTheme="minorHAnsi" w:hAnsiTheme="minorHAnsi" w:cs="Tahoma"/>
          <w:sz w:val="24"/>
          <w:szCs w:val="24"/>
        </w:rPr>
        <w:t>.</w:t>
      </w:r>
      <w:r w:rsidRPr="00AD654A">
        <w:rPr>
          <w:rFonts w:asciiTheme="minorHAnsi" w:hAnsiTheme="minorHAnsi" w:cs="Tahoma"/>
          <w:sz w:val="24"/>
          <w:szCs w:val="24"/>
        </w:rPr>
        <w:t xml:space="preserve"> – 7</w:t>
      </w:r>
      <w:r w:rsidRPr="00AD654A">
        <w:rPr>
          <w:rFonts w:asciiTheme="minorHAnsi" w:hAnsiTheme="minorHAnsi" w:cs="Tahoma"/>
          <w:sz w:val="24"/>
          <w:szCs w:val="24"/>
          <w:vertAlign w:val="superscript"/>
        </w:rPr>
        <w:t>Ο</w:t>
      </w:r>
      <w:r w:rsidRPr="00AD654A">
        <w:rPr>
          <w:rFonts w:asciiTheme="minorHAnsi" w:hAnsiTheme="minorHAnsi" w:cs="Tahoma"/>
          <w:sz w:val="24"/>
          <w:szCs w:val="24"/>
        </w:rPr>
        <w:t xml:space="preserve"> – ΕΓ – Ενταύθα</w:t>
      </w:r>
    </w:p>
    <w:p w14:paraId="70BBBA33" w14:textId="77777777" w:rsidR="0026128A" w:rsidRPr="004D6CBB" w:rsidRDefault="0026128A" w:rsidP="0026128A">
      <w:pPr>
        <w:widowControl/>
        <w:autoSpaceDE/>
        <w:autoSpaceDN/>
        <w:adjustRightInd/>
        <w:spacing w:line="276" w:lineRule="auto"/>
        <w:ind w:left="720"/>
        <w:rPr>
          <w:rFonts w:asciiTheme="minorHAnsi" w:hAnsiTheme="minorHAnsi" w:cs="Tahoma"/>
          <w:sz w:val="24"/>
          <w:szCs w:val="24"/>
        </w:rPr>
      </w:pPr>
      <w:r>
        <w:rPr>
          <w:rFonts w:asciiTheme="minorHAnsi" w:hAnsiTheme="minorHAnsi" w:cs="Tahoma"/>
          <w:sz w:val="24"/>
          <w:szCs w:val="24"/>
        </w:rPr>
        <w:t xml:space="preserve">β) </w:t>
      </w:r>
      <w:r>
        <w:rPr>
          <w:rFonts w:asciiTheme="minorHAnsi" w:hAnsiTheme="minorHAnsi" w:cs="Tahoma"/>
          <w:sz w:val="24"/>
          <w:szCs w:val="24"/>
          <w:lang w:val="en-US"/>
        </w:rPr>
        <w:t>XVI</w:t>
      </w:r>
      <w:r w:rsidRPr="004D6CBB">
        <w:rPr>
          <w:rFonts w:asciiTheme="minorHAnsi" w:hAnsiTheme="minorHAnsi" w:cs="Tahoma"/>
          <w:sz w:val="24"/>
          <w:szCs w:val="24"/>
        </w:rPr>
        <w:t xml:space="preserve"> </w:t>
      </w:r>
      <w:r>
        <w:rPr>
          <w:rFonts w:asciiTheme="minorHAnsi" w:hAnsiTheme="minorHAnsi" w:cs="Tahoma"/>
          <w:sz w:val="24"/>
          <w:szCs w:val="24"/>
        </w:rPr>
        <w:t xml:space="preserve">Μ/Κ </w:t>
      </w:r>
      <w:r w:rsidRPr="00AD654A">
        <w:rPr>
          <w:rFonts w:asciiTheme="minorHAnsi" w:hAnsiTheme="minorHAnsi" w:cs="Tahoma"/>
          <w:sz w:val="24"/>
          <w:szCs w:val="24"/>
        </w:rPr>
        <w:t>Μ</w:t>
      </w:r>
      <w:r>
        <w:rPr>
          <w:rFonts w:asciiTheme="minorHAnsi" w:hAnsiTheme="minorHAnsi" w:cs="Tahoma"/>
          <w:sz w:val="24"/>
          <w:szCs w:val="24"/>
        </w:rPr>
        <w:t>.</w:t>
      </w:r>
      <w:r w:rsidRPr="00AD654A">
        <w:rPr>
          <w:rFonts w:asciiTheme="minorHAnsi" w:hAnsiTheme="minorHAnsi" w:cs="Tahoma"/>
          <w:sz w:val="24"/>
          <w:szCs w:val="24"/>
        </w:rPr>
        <w:t>Π</w:t>
      </w:r>
      <w:r>
        <w:rPr>
          <w:rFonts w:asciiTheme="minorHAnsi" w:hAnsiTheme="minorHAnsi" w:cs="Tahoma"/>
          <w:sz w:val="24"/>
          <w:szCs w:val="24"/>
        </w:rPr>
        <w:t>. - Διδυμότειχο</w:t>
      </w:r>
    </w:p>
    <w:p w14:paraId="6CE3383A" w14:textId="77777777" w:rsidR="0026128A" w:rsidRPr="00AD654A" w:rsidRDefault="0026128A" w:rsidP="0026128A">
      <w:pPr>
        <w:spacing w:line="276" w:lineRule="auto"/>
        <w:ind w:left="360" w:firstLine="360"/>
        <w:rPr>
          <w:rFonts w:asciiTheme="minorHAnsi" w:hAnsiTheme="minorHAnsi" w:cs="Tahoma"/>
          <w:sz w:val="24"/>
          <w:szCs w:val="24"/>
        </w:rPr>
      </w:pPr>
      <w:r>
        <w:rPr>
          <w:rFonts w:asciiTheme="minorHAnsi" w:hAnsiTheme="minorHAnsi" w:cs="Tahoma"/>
          <w:sz w:val="24"/>
          <w:szCs w:val="24"/>
        </w:rPr>
        <w:t>γ</w:t>
      </w:r>
      <w:r w:rsidRPr="00AD654A">
        <w:rPr>
          <w:rFonts w:asciiTheme="minorHAnsi" w:hAnsiTheme="minorHAnsi" w:cs="Tahoma"/>
          <w:sz w:val="24"/>
          <w:szCs w:val="24"/>
        </w:rPr>
        <w:t>) ΧΧ ΙΙΙ ΤΘ.Τ</w:t>
      </w:r>
    </w:p>
    <w:p w14:paraId="63F0F318" w14:textId="77777777" w:rsidR="0026128A" w:rsidRPr="00AD654A" w:rsidRDefault="0026128A" w:rsidP="0026128A">
      <w:pPr>
        <w:spacing w:line="276" w:lineRule="auto"/>
        <w:ind w:left="360" w:firstLine="360"/>
        <w:rPr>
          <w:rFonts w:asciiTheme="minorHAnsi" w:hAnsiTheme="minorHAnsi" w:cs="Tahoma"/>
          <w:sz w:val="24"/>
          <w:szCs w:val="24"/>
        </w:rPr>
      </w:pPr>
      <w:r>
        <w:rPr>
          <w:rFonts w:asciiTheme="minorHAnsi" w:hAnsiTheme="minorHAnsi" w:cs="Tahoma"/>
          <w:sz w:val="24"/>
          <w:szCs w:val="24"/>
        </w:rPr>
        <w:t>δ</w:t>
      </w:r>
      <w:r w:rsidRPr="00AD654A">
        <w:rPr>
          <w:rFonts w:asciiTheme="minorHAnsi" w:hAnsiTheme="minorHAnsi" w:cs="Tahoma"/>
          <w:sz w:val="24"/>
          <w:szCs w:val="24"/>
        </w:rPr>
        <w:t xml:space="preserve">) 50η Μ/Κ – Σουφλί  </w:t>
      </w:r>
    </w:p>
    <w:p w14:paraId="2DAABA75" w14:textId="77777777" w:rsidR="0026128A" w:rsidRPr="00AD654A" w:rsidRDefault="0026128A" w:rsidP="0026128A">
      <w:pPr>
        <w:widowControl/>
        <w:numPr>
          <w:ilvl w:val="0"/>
          <w:numId w:val="1"/>
        </w:numPr>
        <w:autoSpaceDE/>
        <w:autoSpaceDN/>
        <w:adjustRightInd/>
        <w:spacing w:line="276" w:lineRule="auto"/>
        <w:rPr>
          <w:rFonts w:asciiTheme="minorHAnsi" w:hAnsiTheme="minorHAnsi" w:cs="Tahoma"/>
          <w:sz w:val="24"/>
          <w:szCs w:val="24"/>
        </w:rPr>
      </w:pPr>
      <w:r w:rsidRPr="00AD654A">
        <w:rPr>
          <w:rFonts w:asciiTheme="minorHAnsi" w:hAnsiTheme="minorHAnsi" w:cs="Tahoma"/>
          <w:sz w:val="24"/>
          <w:szCs w:val="24"/>
        </w:rPr>
        <w:t>Δήμοι του Νομού (</w:t>
      </w:r>
      <w:proofErr w:type="spellStart"/>
      <w:r w:rsidRPr="00AD654A">
        <w:rPr>
          <w:rFonts w:asciiTheme="minorHAnsi" w:hAnsiTheme="minorHAnsi" w:cs="Tahoma"/>
          <w:sz w:val="24"/>
          <w:szCs w:val="24"/>
        </w:rPr>
        <w:t>Γρ</w:t>
      </w:r>
      <w:proofErr w:type="spellEnd"/>
      <w:r w:rsidRPr="00AD654A">
        <w:rPr>
          <w:rFonts w:asciiTheme="minorHAnsi" w:hAnsiTheme="minorHAnsi" w:cs="Tahoma"/>
          <w:sz w:val="24"/>
          <w:szCs w:val="24"/>
        </w:rPr>
        <w:t>. Δημάρχων) – Έδρες Δήμων</w:t>
      </w:r>
    </w:p>
    <w:p w14:paraId="09BFF313" w14:textId="77777777" w:rsidR="0026128A" w:rsidRPr="00AD654A" w:rsidRDefault="0026128A" w:rsidP="0026128A">
      <w:pPr>
        <w:widowControl/>
        <w:numPr>
          <w:ilvl w:val="0"/>
          <w:numId w:val="1"/>
        </w:numPr>
        <w:autoSpaceDE/>
        <w:autoSpaceDN/>
        <w:adjustRightInd/>
        <w:spacing w:line="276" w:lineRule="auto"/>
        <w:rPr>
          <w:rFonts w:asciiTheme="minorHAnsi" w:hAnsiTheme="minorHAnsi" w:cs="Tahoma"/>
          <w:sz w:val="24"/>
          <w:szCs w:val="24"/>
        </w:rPr>
      </w:pPr>
      <w:r w:rsidRPr="00AD654A">
        <w:rPr>
          <w:rFonts w:asciiTheme="minorHAnsi" w:hAnsiTheme="minorHAnsi" w:cs="Tahoma"/>
          <w:sz w:val="24"/>
          <w:szCs w:val="24"/>
        </w:rPr>
        <w:t>Δημοκρίτειο Πανεπιστήμιο Θράκης- Κομοτηνή</w:t>
      </w:r>
    </w:p>
    <w:p w14:paraId="23DCC7D7" w14:textId="77777777" w:rsidR="0026128A" w:rsidRPr="00AD654A" w:rsidRDefault="0026128A" w:rsidP="0026128A">
      <w:pPr>
        <w:widowControl/>
        <w:numPr>
          <w:ilvl w:val="0"/>
          <w:numId w:val="1"/>
        </w:numPr>
        <w:autoSpaceDE/>
        <w:autoSpaceDN/>
        <w:adjustRightInd/>
        <w:spacing w:line="276" w:lineRule="auto"/>
        <w:rPr>
          <w:rFonts w:asciiTheme="minorHAnsi" w:hAnsiTheme="minorHAnsi" w:cs="Tahoma"/>
          <w:sz w:val="24"/>
          <w:szCs w:val="24"/>
        </w:rPr>
      </w:pPr>
      <w:r w:rsidRPr="00AD654A">
        <w:rPr>
          <w:rFonts w:asciiTheme="minorHAnsi" w:hAnsiTheme="minorHAnsi" w:cs="Tahoma"/>
          <w:sz w:val="24"/>
          <w:szCs w:val="24"/>
        </w:rPr>
        <w:t>Περιφερειακοί Σύμβουλοι Π.Ε. Έβρου</w:t>
      </w:r>
    </w:p>
    <w:p w14:paraId="4A486DDF" w14:textId="77777777" w:rsidR="0026128A" w:rsidRPr="00AD654A" w:rsidRDefault="0026128A" w:rsidP="0026128A">
      <w:pPr>
        <w:widowControl/>
        <w:numPr>
          <w:ilvl w:val="0"/>
          <w:numId w:val="1"/>
        </w:numPr>
        <w:autoSpaceDE/>
        <w:autoSpaceDN/>
        <w:adjustRightInd/>
        <w:spacing w:line="276" w:lineRule="auto"/>
        <w:rPr>
          <w:rFonts w:asciiTheme="minorHAnsi" w:hAnsiTheme="minorHAnsi" w:cs="Tahoma"/>
          <w:sz w:val="24"/>
          <w:szCs w:val="24"/>
        </w:rPr>
      </w:pPr>
      <w:r w:rsidRPr="00AD654A">
        <w:rPr>
          <w:rFonts w:asciiTheme="minorHAnsi" w:hAnsiTheme="minorHAnsi" w:cs="Tahoma"/>
          <w:sz w:val="24"/>
          <w:szCs w:val="24"/>
        </w:rPr>
        <w:t>Αστυνομική Διεύθυνση Αλεξανδρούπολης</w:t>
      </w:r>
    </w:p>
    <w:p w14:paraId="57ABE544" w14:textId="77777777" w:rsidR="0026128A" w:rsidRPr="00AD654A" w:rsidRDefault="0026128A" w:rsidP="0026128A">
      <w:pPr>
        <w:widowControl/>
        <w:numPr>
          <w:ilvl w:val="0"/>
          <w:numId w:val="1"/>
        </w:numPr>
        <w:autoSpaceDE/>
        <w:autoSpaceDN/>
        <w:adjustRightInd/>
        <w:spacing w:line="276" w:lineRule="auto"/>
        <w:rPr>
          <w:rFonts w:asciiTheme="minorHAnsi" w:hAnsiTheme="minorHAnsi" w:cs="Tahoma"/>
          <w:sz w:val="24"/>
          <w:szCs w:val="24"/>
        </w:rPr>
      </w:pPr>
      <w:r w:rsidRPr="00AD654A">
        <w:rPr>
          <w:rFonts w:asciiTheme="minorHAnsi" w:hAnsiTheme="minorHAnsi" w:cs="Tahoma"/>
          <w:sz w:val="24"/>
          <w:szCs w:val="24"/>
        </w:rPr>
        <w:t>Σχολή Δοκίμων Αστυφυλάκων - Διδυμότειχο</w:t>
      </w:r>
    </w:p>
    <w:p w14:paraId="78875910" w14:textId="77777777" w:rsidR="0026128A" w:rsidRPr="00AD654A" w:rsidRDefault="0026128A" w:rsidP="0026128A">
      <w:pPr>
        <w:widowControl/>
        <w:numPr>
          <w:ilvl w:val="0"/>
          <w:numId w:val="1"/>
        </w:numPr>
        <w:autoSpaceDE/>
        <w:autoSpaceDN/>
        <w:adjustRightInd/>
        <w:spacing w:line="276" w:lineRule="auto"/>
        <w:rPr>
          <w:rFonts w:asciiTheme="minorHAnsi" w:hAnsiTheme="minorHAnsi" w:cs="Tahoma"/>
          <w:sz w:val="24"/>
          <w:szCs w:val="24"/>
        </w:rPr>
      </w:pPr>
      <w:r w:rsidRPr="00AD654A">
        <w:rPr>
          <w:rFonts w:asciiTheme="minorHAnsi" w:hAnsiTheme="minorHAnsi" w:cs="Tahoma"/>
          <w:sz w:val="24"/>
          <w:szCs w:val="24"/>
        </w:rPr>
        <w:t>Κεντρικό Λιμεναρχείο – Ενταύθα</w:t>
      </w:r>
    </w:p>
    <w:p w14:paraId="7B70A236" w14:textId="77777777" w:rsidR="0026128A" w:rsidRPr="00AD654A" w:rsidRDefault="0026128A" w:rsidP="0026128A">
      <w:pPr>
        <w:widowControl/>
        <w:numPr>
          <w:ilvl w:val="0"/>
          <w:numId w:val="1"/>
        </w:numPr>
        <w:autoSpaceDE/>
        <w:autoSpaceDN/>
        <w:adjustRightInd/>
        <w:spacing w:line="276" w:lineRule="auto"/>
        <w:rPr>
          <w:rFonts w:asciiTheme="minorHAnsi" w:hAnsiTheme="minorHAnsi" w:cs="Tahoma"/>
          <w:sz w:val="24"/>
          <w:szCs w:val="24"/>
        </w:rPr>
      </w:pPr>
      <w:r w:rsidRPr="00AD654A">
        <w:rPr>
          <w:rFonts w:asciiTheme="minorHAnsi" w:hAnsiTheme="minorHAnsi" w:cs="Tahoma"/>
          <w:sz w:val="24"/>
          <w:szCs w:val="24"/>
        </w:rPr>
        <w:t>Πυροσβεστική Υπηρεσία Αλεξανδρούπολης</w:t>
      </w:r>
    </w:p>
    <w:p w14:paraId="2B0BE4EF" w14:textId="77777777" w:rsidR="0026128A" w:rsidRPr="00AD654A" w:rsidRDefault="0026128A" w:rsidP="0026128A">
      <w:pPr>
        <w:widowControl/>
        <w:numPr>
          <w:ilvl w:val="0"/>
          <w:numId w:val="1"/>
        </w:numPr>
        <w:autoSpaceDE/>
        <w:autoSpaceDN/>
        <w:adjustRightInd/>
        <w:spacing w:line="276" w:lineRule="auto"/>
        <w:rPr>
          <w:rFonts w:asciiTheme="minorHAnsi" w:hAnsiTheme="minorHAnsi" w:cs="Tahoma"/>
          <w:sz w:val="24"/>
          <w:szCs w:val="24"/>
        </w:rPr>
      </w:pPr>
      <w:r w:rsidRPr="00AD654A">
        <w:rPr>
          <w:rFonts w:asciiTheme="minorHAnsi" w:hAnsiTheme="minorHAnsi" w:cs="Tahoma"/>
          <w:sz w:val="24"/>
          <w:szCs w:val="24"/>
        </w:rPr>
        <w:t>Ένωση Αποστράτων Αξιωματικών – Ενταύθα</w:t>
      </w:r>
    </w:p>
    <w:p w14:paraId="025A6D49" w14:textId="77777777" w:rsidR="0026128A" w:rsidRPr="00AD654A" w:rsidRDefault="0026128A" w:rsidP="0026128A">
      <w:pPr>
        <w:widowControl/>
        <w:numPr>
          <w:ilvl w:val="0"/>
          <w:numId w:val="1"/>
        </w:numPr>
        <w:autoSpaceDE/>
        <w:autoSpaceDN/>
        <w:adjustRightInd/>
        <w:spacing w:line="276" w:lineRule="auto"/>
        <w:rPr>
          <w:rFonts w:asciiTheme="minorHAnsi" w:hAnsiTheme="minorHAnsi" w:cs="Tahoma"/>
          <w:sz w:val="24"/>
          <w:szCs w:val="24"/>
        </w:rPr>
      </w:pPr>
      <w:r w:rsidRPr="00AD654A">
        <w:rPr>
          <w:rFonts w:asciiTheme="minorHAnsi" w:hAnsiTheme="minorHAnsi" w:cs="Tahoma"/>
          <w:sz w:val="24"/>
          <w:szCs w:val="24"/>
        </w:rPr>
        <w:t>Ένωση Απόστρατων Αξιωματικών Ναυτικού – Ενταύθα`</w:t>
      </w:r>
    </w:p>
    <w:p w14:paraId="621F2F6E" w14:textId="77777777" w:rsidR="0026128A" w:rsidRPr="00AD654A" w:rsidRDefault="0026128A" w:rsidP="0026128A">
      <w:pPr>
        <w:widowControl/>
        <w:numPr>
          <w:ilvl w:val="0"/>
          <w:numId w:val="1"/>
        </w:numPr>
        <w:autoSpaceDE/>
        <w:autoSpaceDN/>
        <w:adjustRightInd/>
        <w:spacing w:line="276" w:lineRule="auto"/>
        <w:rPr>
          <w:rFonts w:asciiTheme="minorHAnsi" w:hAnsiTheme="minorHAnsi" w:cs="Tahoma"/>
          <w:sz w:val="24"/>
          <w:szCs w:val="24"/>
        </w:rPr>
      </w:pPr>
      <w:r w:rsidRPr="00AD654A">
        <w:rPr>
          <w:rFonts w:asciiTheme="minorHAnsi" w:hAnsiTheme="minorHAnsi" w:cs="Tahoma"/>
          <w:sz w:val="24"/>
          <w:szCs w:val="24"/>
        </w:rPr>
        <w:t>Σύνδεσμος Εφέδρων Αξιωματικών – Ενταύθα</w:t>
      </w:r>
    </w:p>
    <w:p w14:paraId="616B8BB8" w14:textId="77777777" w:rsidR="0026128A" w:rsidRPr="00AD654A" w:rsidRDefault="0026128A" w:rsidP="0026128A">
      <w:pPr>
        <w:widowControl/>
        <w:numPr>
          <w:ilvl w:val="0"/>
          <w:numId w:val="1"/>
        </w:numPr>
        <w:autoSpaceDE/>
        <w:autoSpaceDN/>
        <w:adjustRightInd/>
        <w:spacing w:line="276" w:lineRule="auto"/>
        <w:rPr>
          <w:rFonts w:asciiTheme="minorHAnsi" w:hAnsiTheme="minorHAnsi" w:cs="Tahoma"/>
          <w:sz w:val="24"/>
          <w:szCs w:val="24"/>
        </w:rPr>
      </w:pPr>
      <w:r w:rsidRPr="00AD654A">
        <w:rPr>
          <w:rFonts w:asciiTheme="minorHAnsi" w:hAnsiTheme="minorHAnsi" w:cs="Tahoma"/>
          <w:sz w:val="24"/>
          <w:szCs w:val="24"/>
        </w:rPr>
        <w:t>Ένωση Αποστράτων Αστυνομικών – Ενταύθα</w:t>
      </w:r>
    </w:p>
    <w:p w14:paraId="75DBECE1" w14:textId="77777777" w:rsidR="0026128A" w:rsidRPr="00AD654A" w:rsidRDefault="0026128A" w:rsidP="0026128A">
      <w:pPr>
        <w:widowControl/>
        <w:numPr>
          <w:ilvl w:val="0"/>
          <w:numId w:val="1"/>
        </w:numPr>
        <w:autoSpaceDE/>
        <w:autoSpaceDN/>
        <w:adjustRightInd/>
        <w:spacing w:line="276" w:lineRule="auto"/>
        <w:rPr>
          <w:rFonts w:asciiTheme="minorHAnsi" w:hAnsiTheme="minorHAnsi" w:cs="Tahoma"/>
          <w:sz w:val="24"/>
          <w:szCs w:val="24"/>
        </w:rPr>
      </w:pPr>
      <w:proofErr w:type="spellStart"/>
      <w:r w:rsidRPr="00AD654A">
        <w:rPr>
          <w:rFonts w:asciiTheme="minorHAnsi" w:hAnsiTheme="minorHAnsi" w:cs="Tahoma"/>
          <w:sz w:val="24"/>
          <w:szCs w:val="24"/>
        </w:rPr>
        <w:t>Εφεδροπολεμιστικές</w:t>
      </w:r>
      <w:proofErr w:type="spellEnd"/>
      <w:r w:rsidRPr="00AD654A">
        <w:rPr>
          <w:rFonts w:asciiTheme="minorHAnsi" w:hAnsiTheme="minorHAnsi" w:cs="Tahoma"/>
          <w:sz w:val="24"/>
          <w:szCs w:val="24"/>
        </w:rPr>
        <w:t xml:space="preserve"> Οργανώσεις – Ενταύθα</w:t>
      </w:r>
    </w:p>
    <w:p w14:paraId="111B682E" w14:textId="77777777" w:rsidR="0026128A" w:rsidRPr="00AD654A" w:rsidRDefault="0026128A" w:rsidP="0026128A">
      <w:pPr>
        <w:widowControl/>
        <w:numPr>
          <w:ilvl w:val="0"/>
          <w:numId w:val="1"/>
        </w:numPr>
        <w:autoSpaceDE/>
        <w:autoSpaceDN/>
        <w:adjustRightInd/>
        <w:spacing w:line="276" w:lineRule="auto"/>
        <w:rPr>
          <w:rFonts w:asciiTheme="minorHAnsi" w:hAnsiTheme="minorHAnsi" w:cs="Tahoma"/>
          <w:sz w:val="24"/>
          <w:szCs w:val="24"/>
        </w:rPr>
      </w:pPr>
      <w:r w:rsidRPr="00AD654A">
        <w:rPr>
          <w:rFonts w:asciiTheme="minorHAnsi" w:hAnsiTheme="minorHAnsi" w:cs="Tahoma"/>
          <w:sz w:val="24"/>
          <w:szCs w:val="24"/>
        </w:rPr>
        <w:t>Πρόεδροι Συλλόγων – Σωματείων – Οργανώσεων -  Ενταύθα</w:t>
      </w:r>
    </w:p>
    <w:p w14:paraId="63786AAD" w14:textId="77777777" w:rsidR="0026128A" w:rsidRPr="00AD654A" w:rsidRDefault="0026128A" w:rsidP="0026128A">
      <w:pPr>
        <w:widowControl/>
        <w:numPr>
          <w:ilvl w:val="0"/>
          <w:numId w:val="1"/>
        </w:numPr>
        <w:autoSpaceDE/>
        <w:autoSpaceDN/>
        <w:adjustRightInd/>
        <w:spacing w:line="276" w:lineRule="auto"/>
        <w:rPr>
          <w:rFonts w:asciiTheme="minorHAnsi" w:hAnsiTheme="minorHAnsi" w:cs="Tahoma"/>
          <w:sz w:val="24"/>
          <w:szCs w:val="24"/>
        </w:rPr>
      </w:pPr>
      <w:r w:rsidRPr="00AD654A">
        <w:rPr>
          <w:rFonts w:asciiTheme="minorHAnsi" w:hAnsiTheme="minorHAnsi" w:cs="Tahoma"/>
          <w:sz w:val="24"/>
          <w:szCs w:val="24"/>
        </w:rPr>
        <w:t>Υπηρεσίες Περιφερειακής Ενότητας Έβρου - Ενταύθα</w:t>
      </w:r>
    </w:p>
    <w:p w14:paraId="1DA15102" w14:textId="77777777" w:rsidR="0026128A" w:rsidRPr="00AD654A" w:rsidRDefault="0026128A" w:rsidP="0026128A">
      <w:pPr>
        <w:widowControl/>
        <w:numPr>
          <w:ilvl w:val="0"/>
          <w:numId w:val="1"/>
        </w:numPr>
        <w:autoSpaceDE/>
        <w:autoSpaceDN/>
        <w:adjustRightInd/>
        <w:spacing w:line="276" w:lineRule="auto"/>
        <w:rPr>
          <w:rFonts w:asciiTheme="minorHAnsi" w:hAnsiTheme="minorHAnsi" w:cs="Tahoma"/>
          <w:sz w:val="24"/>
          <w:szCs w:val="24"/>
        </w:rPr>
      </w:pPr>
      <w:r w:rsidRPr="00AD654A">
        <w:rPr>
          <w:rFonts w:asciiTheme="minorHAnsi" w:hAnsiTheme="minorHAnsi" w:cs="Tahoma"/>
          <w:sz w:val="24"/>
          <w:szCs w:val="24"/>
        </w:rPr>
        <w:t>Δημόσιες Υπηρεσίες – Ν.Π.Δ.Δ. – Τράπεζες – Ενταύθα</w:t>
      </w:r>
    </w:p>
    <w:p w14:paraId="50AD6B41" w14:textId="77777777" w:rsidR="0026128A" w:rsidRPr="00AD654A" w:rsidRDefault="0026128A" w:rsidP="0026128A">
      <w:pPr>
        <w:widowControl/>
        <w:numPr>
          <w:ilvl w:val="0"/>
          <w:numId w:val="1"/>
        </w:numPr>
        <w:autoSpaceDE/>
        <w:autoSpaceDN/>
        <w:adjustRightInd/>
        <w:spacing w:line="276" w:lineRule="auto"/>
        <w:rPr>
          <w:rFonts w:asciiTheme="minorHAnsi" w:hAnsiTheme="minorHAnsi" w:cs="Tahoma"/>
          <w:sz w:val="24"/>
          <w:szCs w:val="24"/>
        </w:rPr>
      </w:pPr>
      <w:r w:rsidRPr="00AD654A">
        <w:rPr>
          <w:rFonts w:asciiTheme="minorHAnsi" w:hAnsiTheme="minorHAnsi" w:cs="Tahoma"/>
          <w:sz w:val="24"/>
          <w:szCs w:val="24"/>
        </w:rPr>
        <w:t xml:space="preserve">Μ.Μ.Ε. </w:t>
      </w:r>
    </w:p>
    <w:p w14:paraId="27F878ED" w14:textId="77777777" w:rsidR="0026128A" w:rsidRDefault="0026128A" w:rsidP="0026128A">
      <w:pPr>
        <w:widowControl/>
        <w:numPr>
          <w:ilvl w:val="0"/>
          <w:numId w:val="1"/>
        </w:numPr>
        <w:autoSpaceDE/>
        <w:autoSpaceDN/>
        <w:adjustRightInd/>
        <w:spacing w:line="276" w:lineRule="auto"/>
        <w:rPr>
          <w:rFonts w:asciiTheme="minorHAnsi" w:hAnsiTheme="minorHAnsi" w:cs="Tahoma"/>
          <w:sz w:val="24"/>
          <w:szCs w:val="24"/>
        </w:rPr>
      </w:pPr>
      <w:r w:rsidRPr="00AD654A">
        <w:rPr>
          <w:rFonts w:asciiTheme="minorHAnsi" w:hAnsiTheme="minorHAnsi" w:cs="Tahoma"/>
          <w:sz w:val="24"/>
          <w:szCs w:val="24"/>
        </w:rPr>
        <w:t>Τελετάρχες</w:t>
      </w:r>
    </w:p>
    <w:p w14:paraId="0243ED8C" w14:textId="77777777" w:rsidR="0026128A" w:rsidRPr="00AD654A" w:rsidRDefault="0026128A" w:rsidP="0026128A">
      <w:pPr>
        <w:spacing w:line="276" w:lineRule="auto"/>
        <w:rPr>
          <w:rFonts w:asciiTheme="minorHAnsi" w:hAnsiTheme="minorHAnsi" w:cs="Tahoma"/>
          <w:sz w:val="24"/>
          <w:szCs w:val="24"/>
        </w:rPr>
      </w:pPr>
    </w:p>
    <w:sectPr w:rsidR="0026128A" w:rsidRPr="00AD654A" w:rsidSect="002E37EB">
      <w:headerReference w:type="default" r:id="rId8"/>
      <w:pgSz w:w="11907" w:h="16839"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02CD8" w14:textId="77777777" w:rsidR="0011341F" w:rsidRDefault="00BA5558">
      <w:r>
        <w:separator/>
      </w:r>
    </w:p>
  </w:endnote>
  <w:endnote w:type="continuationSeparator" w:id="0">
    <w:p w14:paraId="69D510EB" w14:textId="77777777" w:rsidR="0011341F" w:rsidRDefault="00BA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132CA" w14:textId="77777777" w:rsidR="0011341F" w:rsidRDefault="00BA5558">
      <w:r>
        <w:separator/>
      </w:r>
    </w:p>
  </w:footnote>
  <w:footnote w:type="continuationSeparator" w:id="0">
    <w:p w14:paraId="0B3FAD9B" w14:textId="77777777" w:rsidR="0011341F" w:rsidRDefault="00BA5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78693" w14:textId="77777777" w:rsidR="001F20EC" w:rsidRPr="00154CEB" w:rsidRDefault="00BA5558" w:rsidP="00154CEB">
    <w:pPr>
      <w:pStyle w:val="a3"/>
      <w:jc w:val="center"/>
      <w:rPr>
        <w:rFonts w:asciiTheme="minorHAnsi" w:hAnsiTheme="minorHAnsi"/>
      </w:rPr>
    </w:pPr>
    <w:r w:rsidRPr="00154CEB">
      <w:rPr>
        <w:rFonts w:asciiTheme="minorHAnsi" w:hAnsiTheme="minorHAnsi" w:cs="Tahoma"/>
      </w:rPr>
      <w:t xml:space="preserve">Σελίδα </w:t>
    </w:r>
    <w:r w:rsidRPr="00154CEB">
      <w:rPr>
        <w:rFonts w:asciiTheme="minorHAnsi" w:hAnsiTheme="minorHAnsi" w:cs="Tahoma"/>
        <w:b/>
        <w:sz w:val="24"/>
        <w:szCs w:val="24"/>
      </w:rPr>
      <w:fldChar w:fldCharType="begin"/>
    </w:r>
    <w:r w:rsidRPr="00154CEB">
      <w:rPr>
        <w:rFonts w:asciiTheme="minorHAnsi" w:hAnsiTheme="minorHAnsi" w:cs="Tahoma"/>
        <w:b/>
      </w:rPr>
      <w:instrText>PAGE</w:instrText>
    </w:r>
    <w:r w:rsidRPr="00154CEB">
      <w:rPr>
        <w:rFonts w:asciiTheme="minorHAnsi" w:hAnsiTheme="minorHAnsi" w:cs="Tahoma"/>
        <w:b/>
        <w:sz w:val="24"/>
        <w:szCs w:val="24"/>
      </w:rPr>
      <w:fldChar w:fldCharType="separate"/>
    </w:r>
    <w:r>
      <w:rPr>
        <w:rFonts w:asciiTheme="minorHAnsi" w:hAnsiTheme="minorHAnsi" w:cs="Tahoma"/>
        <w:b/>
        <w:noProof/>
      </w:rPr>
      <w:t>3</w:t>
    </w:r>
    <w:r w:rsidRPr="00154CEB">
      <w:rPr>
        <w:rFonts w:asciiTheme="minorHAnsi" w:hAnsiTheme="minorHAnsi" w:cs="Tahoma"/>
        <w:b/>
        <w:sz w:val="24"/>
        <w:szCs w:val="24"/>
      </w:rPr>
      <w:fldChar w:fldCharType="end"/>
    </w:r>
    <w:r w:rsidRPr="00154CEB">
      <w:rPr>
        <w:rFonts w:asciiTheme="minorHAnsi" w:hAnsiTheme="minorHAnsi" w:cs="Tahoma"/>
      </w:rPr>
      <w:t xml:space="preserve"> από </w:t>
    </w:r>
    <w:r w:rsidRPr="00154CEB">
      <w:rPr>
        <w:rFonts w:asciiTheme="minorHAnsi" w:hAnsiTheme="minorHAnsi" w:cs="Tahoma"/>
        <w:b/>
        <w:sz w:val="24"/>
        <w:szCs w:val="24"/>
      </w:rPr>
      <w:fldChar w:fldCharType="begin"/>
    </w:r>
    <w:r w:rsidRPr="00154CEB">
      <w:rPr>
        <w:rFonts w:asciiTheme="minorHAnsi" w:hAnsiTheme="minorHAnsi" w:cs="Tahoma"/>
        <w:b/>
      </w:rPr>
      <w:instrText>NUMPAGES</w:instrText>
    </w:r>
    <w:r w:rsidRPr="00154CEB">
      <w:rPr>
        <w:rFonts w:asciiTheme="minorHAnsi" w:hAnsiTheme="minorHAnsi" w:cs="Tahoma"/>
        <w:b/>
        <w:sz w:val="24"/>
        <w:szCs w:val="24"/>
      </w:rPr>
      <w:fldChar w:fldCharType="separate"/>
    </w:r>
    <w:r>
      <w:rPr>
        <w:rFonts w:asciiTheme="minorHAnsi" w:hAnsiTheme="minorHAnsi" w:cs="Tahoma"/>
        <w:b/>
        <w:noProof/>
      </w:rPr>
      <w:t>4</w:t>
    </w:r>
    <w:r w:rsidRPr="00154CEB">
      <w:rPr>
        <w:rFonts w:asciiTheme="minorHAnsi" w:hAnsiTheme="minorHAnsi" w:cs="Tahoma"/>
        <w:b/>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73098"/>
    <w:multiLevelType w:val="hybridMultilevel"/>
    <w:tmpl w:val="C316DA3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6C4F5F1D"/>
    <w:multiLevelType w:val="hybridMultilevel"/>
    <w:tmpl w:val="6C52E9EA"/>
    <w:lvl w:ilvl="0" w:tplc="E2AA5858">
      <w:start w:val="1"/>
      <w:numFmt w:val="decimal"/>
      <w:lvlText w:val="%1."/>
      <w:lvlJc w:val="left"/>
      <w:pPr>
        <w:ind w:left="1687" w:hanging="945"/>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8A"/>
    <w:rsid w:val="0011341F"/>
    <w:rsid w:val="00223ED1"/>
    <w:rsid w:val="0026128A"/>
    <w:rsid w:val="00BA55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A4E2"/>
  <w15:chartTrackingRefBased/>
  <w15:docId w15:val="{9339BAFC-D2FF-4AF5-BD3E-C81D79C8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28A"/>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28A"/>
    <w:pPr>
      <w:tabs>
        <w:tab w:val="center" w:pos="4153"/>
        <w:tab w:val="right" w:pos="8306"/>
      </w:tabs>
    </w:pPr>
  </w:style>
  <w:style w:type="character" w:customStyle="1" w:styleId="Char">
    <w:name w:val="Κεφαλίδα Char"/>
    <w:basedOn w:val="a0"/>
    <w:link w:val="a3"/>
    <w:uiPriority w:val="99"/>
    <w:rsid w:val="0026128A"/>
    <w:rPr>
      <w:rFonts w:ascii="Times New Roman" w:eastAsia="Times New Roman" w:hAnsi="Times New Roman" w:cs="Times New Roman"/>
      <w:sz w:val="20"/>
      <w:szCs w:val="20"/>
      <w:lang w:eastAsia="el-GR"/>
    </w:rPr>
  </w:style>
  <w:style w:type="paragraph" w:styleId="a4">
    <w:name w:val="List Paragraph"/>
    <w:basedOn w:val="a"/>
    <w:uiPriority w:val="34"/>
    <w:qFormat/>
    <w:rsid w:val="0026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561</Words>
  <Characters>3031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3</cp:revision>
  <dcterms:created xsi:type="dcterms:W3CDTF">2020-11-21T12:24:00Z</dcterms:created>
  <dcterms:modified xsi:type="dcterms:W3CDTF">2020-11-21T12:50:00Z</dcterms:modified>
</cp:coreProperties>
</file>