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1F203AAF" w14:textId="77777777" w:rsidTr="00273A06">
        <w:tc>
          <w:tcPr>
            <w:tcW w:w="4261" w:type="dxa"/>
          </w:tcPr>
          <w:p w14:paraId="746EB6B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219A8E54" wp14:editId="4153023C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4D8C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5DC668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357853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F9E863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2F8EDF4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1718090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101FE6E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32EAFC92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BE84B25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997D00B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7014E46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C8A216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A31117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777C4F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8CD180B" w14:textId="26162060" w:rsidR="00BA1CEA" w:rsidRPr="00DC34A9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DC34A9">
              <w:rPr>
                <w:rFonts w:ascii="Calibri" w:hAnsi="Calibri" w:cs="Arial"/>
              </w:rPr>
              <w:t>25-10-2022</w:t>
            </w:r>
          </w:p>
        </w:tc>
      </w:tr>
    </w:tbl>
    <w:p w14:paraId="32781980" w14:textId="77777777" w:rsidR="00BA1CEA" w:rsidRPr="000166EC" w:rsidRDefault="00BA1CEA" w:rsidP="00BA1CEA">
      <w:pPr>
        <w:rPr>
          <w:rFonts w:ascii="Calibri" w:hAnsi="Calibri" w:cs="Arial"/>
        </w:rPr>
      </w:pPr>
    </w:p>
    <w:p w14:paraId="447719BE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28236A7D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71B8F66E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26F17023" w14:textId="6D5308FB" w:rsidR="00DC34A9" w:rsidRDefault="00DC34A9" w:rsidP="00DC34A9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/>
          <w:lang w:val="en-US"/>
        </w:rPr>
        <w:t>M</w:t>
      </w:r>
      <w:r w:rsidRPr="004C72DC">
        <w:rPr>
          <w:rFonts w:ascii="Calibri" w:hAnsi="Calibri"/>
        </w:rPr>
        <w:t xml:space="preserve">ε σκοπό </w:t>
      </w:r>
      <w:r>
        <w:rPr>
          <w:rFonts w:ascii="Calibri" w:hAnsi="Calibri"/>
        </w:rPr>
        <w:t xml:space="preserve">τον καλύτερο συντονισμό των </w:t>
      </w:r>
      <w:r w:rsidRPr="0077493F">
        <w:rPr>
          <w:rFonts w:asciiTheme="minorHAnsi" w:hAnsiTheme="minorHAnsi" w:cstheme="minorHAnsi"/>
        </w:rPr>
        <w:t xml:space="preserve">φορέων που εμπλέκονται σε δράσεις Πολιτικής Προστασίας για την αντιμετώπιση </w:t>
      </w:r>
      <w:r w:rsidRPr="00DC34A9">
        <w:rPr>
          <w:rFonts w:asciiTheme="minorHAnsi" w:hAnsiTheme="minorHAnsi" w:cstheme="minorHAnsi"/>
        </w:rPr>
        <w:t>κινδύνων από την</w:t>
      </w:r>
      <w:r>
        <w:rPr>
          <w:rFonts w:asciiTheme="minorHAnsi" w:hAnsiTheme="minorHAnsi" w:cstheme="minorHAnsi"/>
        </w:rPr>
        <w:t xml:space="preserve"> </w:t>
      </w:r>
      <w:r w:rsidRPr="00DC34A9">
        <w:rPr>
          <w:rFonts w:asciiTheme="minorHAnsi" w:hAnsiTheme="minorHAnsi" w:cstheme="minorHAnsi"/>
        </w:rPr>
        <w:t xml:space="preserve">εκδήλωση </w:t>
      </w:r>
      <w:proofErr w:type="spellStart"/>
      <w:r w:rsidRPr="00DC34A9">
        <w:rPr>
          <w:rFonts w:asciiTheme="minorHAnsi" w:hAnsiTheme="minorHAnsi" w:cstheme="minorHAnsi"/>
        </w:rPr>
        <w:t>πλημμυρικών</w:t>
      </w:r>
      <w:proofErr w:type="spellEnd"/>
      <w:r w:rsidRPr="00DC34A9">
        <w:rPr>
          <w:rFonts w:asciiTheme="minorHAnsi" w:hAnsiTheme="minorHAnsi" w:cstheme="minorHAnsi"/>
        </w:rPr>
        <w:t xml:space="preserve"> φαινομένων</w:t>
      </w:r>
      <w:r w:rsidR="008332DF">
        <w:rPr>
          <w:rFonts w:asciiTheme="minorHAnsi" w:hAnsiTheme="minorHAnsi" w:cstheme="minorHAnsi"/>
        </w:rPr>
        <w:t xml:space="preserve">, </w:t>
      </w:r>
      <w:r w:rsidRPr="00DC34A9">
        <w:rPr>
          <w:rFonts w:asciiTheme="minorHAnsi" w:hAnsiTheme="minorHAnsi" w:cstheme="minorHAnsi"/>
        </w:rPr>
        <w:t>χιονοπτώσε</w:t>
      </w:r>
      <w:r w:rsidR="008332DF">
        <w:rPr>
          <w:rFonts w:asciiTheme="minorHAnsi" w:hAnsiTheme="minorHAnsi" w:cstheme="minorHAnsi"/>
        </w:rPr>
        <w:t>ων</w:t>
      </w:r>
      <w:r w:rsidRPr="00DC34A9">
        <w:rPr>
          <w:rFonts w:asciiTheme="minorHAnsi" w:hAnsiTheme="minorHAnsi" w:cstheme="minorHAnsi"/>
        </w:rPr>
        <w:t xml:space="preserve"> και παγετ</w:t>
      </w:r>
      <w:r w:rsidR="008332DF">
        <w:rPr>
          <w:rFonts w:asciiTheme="minorHAnsi" w:hAnsiTheme="minorHAnsi" w:cstheme="minorHAnsi"/>
        </w:rPr>
        <w:t>ού</w:t>
      </w:r>
      <w:r>
        <w:rPr>
          <w:rFonts w:ascii="Calibri" w:hAnsi="Calibri" w:cs="Arial"/>
        </w:rPr>
        <w:t xml:space="preserve"> </w:t>
      </w:r>
      <w:r w:rsidRPr="0047292F">
        <w:rPr>
          <w:rFonts w:ascii="Calibri" w:hAnsi="Calibri" w:cs="Arial"/>
        </w:rPr>
        <w:t>ενόψει της νέας χειμερινής περιόδου</w:t>
      </w:r>
      <w:r w:rsidRPr="00B42805">
        <w:rPr>
          <w:rFonts w:asciiTheme="minorHAnsi" w:hAnsiTheme="minorHAnsi" w:cstheme="minorHAnsi"/>
        </w:rPr>
        <w:t xml:space="preserve">, </w:t>
      </w:r>
      <w:r>
        <w:rPr>
          <w:rFonts w:ascii="Calibri" w:hAnsi="Calibri" w:cs="Arial"/>
        </w:rPr>
        <w:t>σ</w:t>
      </w:r>
      <w:r w:rsidRPr="0047292F">
        <w:rPr>
          <w:rFonts w:ascii="Calibri" w:hAnsi="Calibri" w:cs="Arial"/>
        </w:rPr>
        <w:t>υνεδρίασαν σήμερα τα μέλη του Συντονιστικού Οργάνου Πολιτικής Προστασίας (Σ.Ο.Π.Π.) της Περιφερειακής Ενότητας Έβρου υπό τον Αντιπεριφερειάρχη Έβρου Δημήτριο Πέτροβιτς</w:t>
      </w:r>
      <w:r w:rsidRPr="00B42805">
        <w:rPr>
          <w:rFonts w:ascii="Calibri" w:hAnsi="Calibri" w:cs="Arial"/>
        </w:rPr>
        <w:t xml:space="preserve">. </w:t>
      </w:r>
    </w:p>
    <w:p w14:paraId="1767B0CE" w14:textId="5F7C94FF" w:rsidR="00DC34A9" w:rsidRDefault="00DC34A9" w:rsidP="00DC34A9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 Αντιπεριφερειάρχης Έβρου, κατά την εισήγησή του, </w:t>
      </w:r>
      <w:r w:rsidR="003B3F26">
        <w:rPr>
          <w:rFonts w:ascii="Calibri" w:hAnsi="Calibri" w:cs="Arial"/>
        </w:rPr>
        <w:t>ευχαρίστησε για ακόμη μια φορά δημόσια τα στελέχη του Πυροσβεστικού Σώματος, του Στρατού</w:t>
      </w:r>
      <w:r w:rsidR="008332DF">
        <w:rPr>
          <w:rFonts w:ascii="Calibri" w:hAnsi="Calibri" w:cs="Arial"/>
        </w:rPr>
        <w:t>,</w:t>
      </w:r>
      <w:r w:rsidR="003B3F26">
        <w:rPr>
          <w:rFonts w:ascii="Calibri" w:hAnsi="Calibri" w:cs="Arial"/>
        </w:rPr>
        <w:t xml:space="preserve"> της Τοπικής Αυτοδιοίκησης και όλων των </w:t>
      </w:r>
      <w:r w:rsidR="008332DF">
        <w:rPr>
          <w:rFonts w:ascii="Calibri" w:hAnsi="Calibri" w:cs="Arial"/>
        </w:rPr>
        <w:t xml:space="preserve">εμπλεκόμενων </w:t>
      </w:r>
      <w:r w:rsidR="003B3F26">
        <w:rPr>
          <w:rFonts w:ascii="Calibri" w:hAnsi="Calibri" w:cs="Arial"/>
        </w:rPr>
        <w:t>φορέων για την πολύτιμη συνεισφορά τους στη</w:t>
      </w:r>
      <w:r w:rsidR="008332DF">
        <w:rPr>
          <w:rFonts w:ascii="Calibri" w:hAnsi="Calibri" w:cs="Arial"/>
        </w:rPr>
        <w:t xml:space="preserve"> μεγάλη </w:t>
      </w:r>
      <w:r w:rsidR="003B3F26">
        <w:rPr>
          <w:rFonts w:ascii="Calibri" w:hAnsi="Calibri" w:cs="Arial"/>
        </w:rPr>
        <w:t xml:space="preserve">πυρκαγιά </w:t>
      </w:r>
      <w:r w:rsidR="008332DF">
        <w:rPr>
          <w:rFonts w:ascii="Calibri" w:hAnsi="Calibri" w:cs="Arial"/>
        </w:rPr>
        <w:t xml:space="preserve">της </w:t>
      </w:r>
      <w:proofErr w:type="spellStart"/>
      <w:r w:rsidR="008332DF">
        <w:rPr>
          <w:rFonts w:ascii="Calibri" w:hAnsi="Calibri" w:cs="Arial"/>
        </w:rPr>
        <w:t>Δαδιάς</w:t>
      </w:r>
      <w:proofErr w:type="spellEnd"/>
      <w:r w:rsidR="008332DF">
        <w:rPr>
          <w:rFonts w:ascii="Calibri" w:hAnsi="Calibri" w:cs="Arial"/>
        </w:rPr>
        <w:t xml:space="preserve">. Συνεχίζοντας ο κ. Πέτροβιτς </w:t>
      </w:r>
      <w:r>
        <w:rPr>
          <w:rFonts w:ascii="Calibri" w:hAnsi="Calibri" w:cs="Arial"/>
        </w:rPr>
        <w:t xml:space="preserve">έθεσε τα σημεία στα οποία θα πρέπει να εστιάσουν </w:t>
      </w:r>
      <w:r w:rsidR="001C2C27">
        <w:rPr>
          <w:rFonts w:ascii="Calibri" w:hAnsi="Calibri" w:cs="Arial"/>
        </w:rPr>
        <w:t xml:space="preserve">ενόψει της νέας χειμερινής περιόδου </w:t>
      </w:r>
      <w:r>
        <w:rPr>
          <w:rFonts w:ascii="Calibri" w:hAnsi="Calibri" w:cs="Arial"/>
        </w:rPr>
        <w:t>όλοι οι εμπλεκόμενοι φορείς και υπηρεσίες, θέτοντας πάντα ως προτεραιότητα την προστασία της ανθρώπινης ζωής. «Ο καλύτερος δυνατός συντονισμός φέρει και τη μεγαλύτερη δυνατή αποτελεσματικότητα</w:t>
      </w:r>
      <w:r w:rsidR="008332DF">
        <w:rPr>
          <w:rFonts w:ascii="Calibri" w:hAnsi="Calibri" w:cs="Arial"/>
        </w:rPr>
        <w:t xml:space="preserve">», υπογράμμισε ο Αντιπεριφερειάρχης Έβρου. </w:t>
      </w:r>
      <w:r w:rsidR="001C2C27">
        <w:rPr>
          <w:rFonts w:ascii="Calibri" w:hAnsi="Calibri" w:cs="Arial"/>
        </w:rPr>
        <w:t>Και συνέχισε: «Θ</w:t>
      </w:r>
      <w:r>
        <w:rPr>
          <w:rFonts w:ascii="Calibri" w:hAnsi="Calibri" w:cs="Arial"/>
        </w:rPr>
        <w:t>έλω</w:t>
      </w:r>
      <w:r w:rsidR="003C0DB0">
        <w:rPr>
          <w:rFonts w:ascii="Calibri" w:hAnsi="Calibri" w:cs="Arial"/>
        </w:rPr>
        <w:t xml:space="preserve"> να επισημάνω</w:t>
      </w:r>
      <w:r>
        <w:rPr>
          <w:rFonts w:ascii="Calibri" w:hAnsi="Calibri" w:cs="Arial"/>
        </w:rPr>
        <w:t xml:space="preserve"> </w:t>
      </w:r>
      <w:r w:rsidR="003C0DB0">
        <w:rPr>
          <w:rFonts w:ascii="Calibri" w:hAnsi="Calibri" w:cs="Arial"/>
        </w:rPr>
        <w:t>πως ό</w:t>
      </w:r>
      <w:r w:rsidR="003C0DB0" w:rsidRPr="001C2C27">
        <w:rPr>
          <w:rFonts w:ascii="Calibri" w:hAnsi="Calibri" w:cs="Arial"/>
        </w:rPr>
        <w:t>λοι οι πολίτες του Έβρου είμαστε Πολιτική Προστασία</w:t>
      </w:r>
      <w:r w:rsidR="003C0DB0">
        <w:rPr>
          <w:rFonts w:ascii="Calibri" w:hAnsi="Calibri" w:cs="Arial"/>
        </w:rPr>
        <w:t xml:space="preserve"> και </w:t>
      </w:r>
      <w:r w:rsidR="003C0DB0">
        <w:rPr>
          <w:rFonts w:ascii="Calibri" w:hAnsi="Calibri" w:cs="Arial"/>
        </w:rPr>
        <w:t xml:space="preserve">να υπενθυμίσω στους συμπολίτες μας </w:t>
      </w:r>
      <w:r w:rsidR="001C2C27">
        <w:rPr>
          <w:rFonts w:ascii="Calibri" w:hAnsi="Calibri" w:cs="Arial"/>
        </w:rPr>
        <w:t>να ακολουθούν τις υποδείξεις των αρμόδιων αρχών κατά τη διάρκεια έντονων καιρικών</w:t>
      </w:r>
      <w:r w:rsidR="00112D65">
        <w:rPr>
          <w:rFonts w:ascii="Calibri" w:hAnsi="Calibri" w:cs="Arial"/>
        </w:rPr>
        <w:t xml:space="preserve"> φαινομένων</w:t>
      </w:r>
      <w:r>
        <w:rPr>
          <w:rFonts w:ascii="Calibri" w:hAnsi="Calibri" w:cs="Arial"/>
        </w:rPr>
        <w:t xml:space="preserve">». </w:t>
      </w:r>
    </w:p>
    <w:p w14:paraId="7FF68A40" w14:textId="1E261BCA" w:rsidR="00DC34A9" w:rsidRDefault="00DC34A9" w:rsidP="00DC34A9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 κ. Πέτροβιτς επισήμανε ενδεικτικά ότι θα πρέπει να μεριμνήσουν οι Δήμοι, μεταξύ άλλων, </w:t>
      </w:r>
      <w:r w:rsidR="001C2C27">
        <w:rPr>
          <w:rFonts w:ascii="Calibri" w:hAnsi="Calibri" w:cs="Arial"/>
        </w:rPr>
        <w:t xml:space="preserve">για </w:t>
      </w:r>
      <w:r>
        <w:rPr>
          <w:rFonts w:ascii="Calibri" w:hAnsi="Calibri" w:cs="Arial"/>
        </w:rPr>
        <w:t>την προμήθεια άλατος, την ετοιμότητα των μηχανημάτων τους, τον καθαρισμό αγωγών όμβριων υδάτων</w:t>
      </w:r>
      <w:r w:rsidRPr="00645F99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οι Τοπικοί Οργανισμοί Εγγείων Βελτιώσεων (ΤΟΕΒ) για τη λειτουργία των αποστραγγιστικών αντλιοστασίων,</w:t>
      </w:r>
      <w:r w:rsidRPr="0012076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η ΕΓΝΑΤΙΑ ΟΔΟΣ Α.Ε. για τον έγκαιρο αποχιονισμό του οδικού δικτύου ευθύνης της, και σε περίπτωση καταστροφών ο ΕΛΓΑ για την επίσπευση των διαδικασιών αποζημίωσης των αγροτών, οι υπηρεσίες για την καταγραφή των ζημιών. </w:t>
      </w:r>
    </w:p>
    <w:p w14:paraId="3022BB07" w14:textId="5163D2C8" w:rsidR="00DC34A9" w:rsidRPr="00645F99" w:rsidRDefault="00DC34A9" w:rsidP="00DC34A9">
      <w:pPr>
        <w:ind w:firstLine="720"/>
        <w:jc w:val="both"/>
        <w:rPr>
          <w:rFonts w:asciiTheme="minorHAnsi" w:hAnsiTheme="minorHAnsi" w:cs="Arial"/>
        </w:rPr>
      </w:pPr>
      <w:r w:rsidRPr="00D97632">
        <w:rPr>
          <w:rFonts w:asciiTheme="minorHAnsi" w:hAnsiTheme="minorHAnsi"/>
        </w:rPr>
        <w:t xml:space="preserve">Στη συνεδρίαση </w:t>
      </w:r>
      <w:r w:rsidRPr="00D97632">
        <w:rPr>
          <w:rFonts w:asciiTheme="minorHAnsi" w:hAnsiTheme="minorHAnsi" w:cs="Arial"/>
        </w:rPr>
        <w:t xml:space="preserve">παρέστησαν </w:t>
      </w:r>
      <w:r>
        <w:rPr>
          <w:rFonts w:asciiTheme="minorHAnsi" w:hAnsiTheme="minorHAnsi" w:cs="Arial"/>
        </w:rPr>
        <w:t xml:space="preserve">ο Αντιδήμαρχος </w:t>
      </w:r>
      <w:r w:rsidR="001C2C27" w:rsidRPr="001C2C27">
        <w:rPr>
          <w:rFonts w:asciiTheme="minorHAnsi" w:hAnsiTheme="minorHAnsi" w:cs="Arial"/>
        </w:rPr>
        <w:t>Κυκλικής Οικονομίας και Περιβάλλοντος</w:t>
      </w:r>
      <w:r>
        <w:rPr>
          <w:rFonts w:asciiTheme="minorHAnsi" w:hAnsiTheme="minorHAnsi" w:cs="Arial"/>
        </w:rPr>
        <w:t xml:space="preserve"> του Δήμου Αλεξανδρούπολης Ηλίας </w:t>
      </w:r>
      <w:proofErr w:type="spellStart"/>
      <w:r>
        <w:rPr>
          <w:rFonts w:asciiTheme="minorHAnsi" w:hAnsiTheme="minorHAnsi" w:cs="Arial"/>
        </w:rPr>
        <w:t>Δαστερίδης</w:t>
      </w:r>
      <w:proofErr w:type="spellEnd"/>
      <w:r>
        <w:rPr>
          <w:rFonts w:asciiTheme="minorHAnsi" w:hAnsiTheme="minorHAnsi" w:cs="Arial"/>
        </w:rPr>
        <w:t xml:space="preserve">, </w:t>
      </w:r>
      <w:r w:rsidR="001B2B5B">
        <w:rPr>
          <w:rFonts w:asciiTheme="minorHAnsi" w:hAnsiTheme="minorHAnsi" w:cs="Arial"/>
        </w:rPr>
        <w:t xml:space="preserve">ο Αντιδήμαρχος </w:t>
      </w:r>
      <w:r w:rsidR="001B2B5B">
        <w:rPr>
          <w:rFonts w:ascii="Calibri" w:hAnsi="Calibri" w:cs="Arial"/>
        </w:rPr>
        <w:t>Τεχνικών Υπηρεσιών, Πολ</w:t>
      </w:r>
      <w:r w:rsidR="001B2B5B">
        <w:rPr>
          <w:rFonts w:ascii="Calibri" w:hAnsi="Calibri" w:cs="Arial"/>
        </w:rPr>
        <w:t>ιτικής</w:t>
      </w:r>
      <w:r w:rsidR="001B2B5B">
        <w:rPr>
          <w:rFonts w:ascii="Calibri" w:hAnsi="Calibri" w:cs="Arial"/>
        </w:rPr>
        <w:t xml:space="preserve"> Προ</w:t>
      </w:r>
      <w:r w:rsidR="001B2B5B">
        <w:rPr>
          <w:rFonts w:ascii="Calibri" w:hAnsi="Calibri" w:cs="Arial"/>
        </w:rPr>
        <w:t>στασίας, Π</w:t>
      </w:r>
      <w:r w:rsidR="001B2B5B">
        <w:rPr>
          <w:rFonts w:ascii="Calibri" w:hAnsi="Calibri" w:cs="Arial"/>
        </w:rPr>
        <w:t>ρασίνου</w:t>
      </w:r>
      <w:r w:rsidR="001B2B5B">
        <w:rPr>
          <w:rFonts w:ascii="Calibri" w:hAnsi="Calibri" w:cs="Arial"/>
        </w:rPr>
        <w:t xml:space="preserve">, </w:t>
      </w:r>
      <w:r w:rsidR="001B2B5B">
        <w:rPr>
          <w:rFonts w:ascii="Calibri" w:hAnsi="Calibri" w:cs="Arial"/>
        </w:rPr>
        <w:t>Καθαριότητας</w:t>
      </w:r>
      <w:r w:rsidR="001B2B5B">
        <w:rPr>
          <w:rFonts w:asciiTheme="minorHAnsi" w:hAnsiTheme="minorHAnsi" w:cs="Arial"/>
        </w:rPr>
        <w:t xml:space="preserve"> του Δήμου </w:t>
      </w:r>
      <w:proofErr w:type="spellStart"/>
      <w:r w:rsidR="001B2B5B">
        <w:rPr>
          <w:rFonts w:asciiTheme="minorHAnsi" w:hAnsiTheme="minorHAnsi" w:cs="Arial"/>
        </w:rPr>
        <w:t>Σουφλίου</w:t>
      </w:r>
      <w:proofErr w:type="spellEnd"/>
      <w:r w:rsidR="001B2B5B">
        <w:rPr>
          <w:rFonts w:asciiTheme="minorHAnsi" w:hAnsiTheme="minorHAnsi" w:cs="Arial"/>
        </w:rPr>
        <w:t xml:space="preserve"> Νικόλαος </w:t>
      </w:r>
      <w:proofErr w:type="spellStart"/>
      <w:r w:rsidR="001B2B5B">
        <w:rPr>
          <w:rFonts w:asciiTheme="minorHAnsi" w:hAnsiTheme="minorHAnsi" w:cs="Arial"/>
        </w:rPr>
        <w:t>Γκαϊδατζής</w:t>
      </w:r>
      <w:proofErr w:type="spellEnd"/>
      <w:r w:rsidR="001B2B5B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ο Προϊστάμενος της Διεύθυνσης Πολιτικής Προστασίας της Περιφέρειας Ανατολικής Μακεδονίας και Θράκης Κωνσταντίνος </w:t>
      </w:r>
      <w:proofErr w:type="spellStart"/>
      <w:r>
        <w:rPr>
          <w:rFonts w:asciiTheme="minorHAnsi" w:hAnsiTheme="minorHAnsi" w:cs="Arial"/>
        </w:rPr>
        <w:lastRenderedPageBreak/>
        <w:t>Χουβαρδάς</w:t>
      </w:r>
      <w:proofErr w:type="spellEnd"/>
      <w:r>
        <w:rPr>
          <w:rFonts w:asciiTheme="minorHAnsi" w:hAnsiTheme="minorHAnsi" w:cs="Arial"/>
        </w:rPr>
        <w:t xml:space="preserve">, </w:t>
      </w:r>
      <w:r w:rsidRPr="00D97632">
        <w:rPr>
          <w:rFonts w:asciiTheme="minorHAnsi" w:hAnsiTheme="minorHAnsi" w:cs="Arial"/>
        </w:rPr>
        <w:t xml:space="preserve">εκπρόσωποι </w:t>
      </w:r>
      <w:r>
        <w:rPr>
          <w:rFonts w:asciiTheme="minorHAnsi" w:hAnsiTheme="minorHAnsi" w:cs="Arial"/>
        </w:rPr>
        <w:t xml:space="preserve">των Γραφείων Πολιτικής Προστασίας των Δήμων Αλεξανδρούπολης, Ορεστιάδας και </w:t>
      </w:r>
      <w:proofErr w:type="spellStart"/>
      <w:r w:rsidR="009D7899">
        <w:rPr>
          <w:rFonts w:asciiTheme="minorHAnsi" w:hAnsiTheme="minorHAnsi" w:cs="Arial"/>
        </w:rPr>
        <w:t>Σουφλίου</w:t>
      </w:r>
      <w:proofErr w:type="spellEnd"/>
      <w:r>
        <w:rPr>
          <w:rFonts w:asciiTheme="minorHAnsi" w:hAnsiTheme="minorHAnsi" w:cs="Arial"/>
        </w:rPr>
        <w:t xml:space="preserve">, </w:t>
      </w:r>
      <w:r w:rsidRPr="00D97632">
        <w:rPr>
          <w:rFonts w:asciiTheme="minorHAnsi" w:hAnsiTheme="minorHAnsi" w:cs="Arial"/>
        </w:rPr>
        <w:t xml:space="preserve">του στρατού, των Πυροσβεστικών Υπηρεσιών του νομού, της Ελληνικής Αστυνομίας, </w:t>
      </w:r>
      <w:r w:rsidR="00A51BE8">
        <w:rPr>
          <w:rFonts w:asciiTheme="minorHAnsi" w:hAnsiTheme="minorHAnsi" w:cs="Arial"/>
        </w:rPr>
        <w:t xml:space="preserve">του Κεντρικού Λιμεναρχείου Αλεξανδρούπολης, </w:t>
      </w:r>
      <w:r>
        <w:rPr>
          <w:rFonts w:asciiTheme="minorHAnsi" w:hAnsiTheme="minorHAnsi" w:cs="Arial"/>
        </w:rPr>
        <w:t>της ΕΓΝΑΤΙΑΣ ΟΔΟΥ Α.Ε</w:t>
      </w:r>
      <w:r w:rsidRPr="00D97632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του ΕΚΑΒ, του ΕΛΓΑ, </w:t>
      </w:r>
      <w:r w:rsidR="009D7899">
        <w:rPr>
          <w:rFonts w:asciiTheme="minorHAnsi" w:hAnsiTheme="minorHAnsi" w:cs="Arial"/>
        </w:rPr>
        <w:t xml:space="preserve">του ΟΣΕ, της ΔΕΔΔΗΕ, </w:t>
      </w:r>
      <w:r>
        <w:rPr>
          <w:rFonts w:asciiTheme="minorHAnsi" w:hAnsiTheme="minorHAnsi" w:cs="Arial"/>
        </w:rPr>
        <w:t xml:space="preserve">της Διεύθυνσης Δασών Έβρου, </w:t>
      </w:r>
      <w:r w:rsidR="009D7899">
        <w:rPr>
          <w:rFonts w:asciiTheme="minorHAnsi" w:hAnsiTheme="minorHAnsi" w:cs="Arial"/>
        </w:rPr>
        <w:t>των Δασαρχείων Διδυμοτείχου και Αλεξανδρούπολης,</w:t>
      </w:r>
      <w:r w:rsidR="00975C0E">
        <w:rPr>
          <w:rFonts w:asciiTheme="minorHAnsi" w:hAnsiTheme="minorHAnsi" w:cs="Arial"/>
        </w:rPr>
        <w:t xml:space="preserve"> της Κτηματικής Υπηρεσίας Έβρου,</w:t>
      </w:r>
      <w:r w:rsidR="009D789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της </w:t>
      </w:r>
      <w:r w:rsidR="009D7899">
        <w:rPr>
          <w:rFonts w:asciiTheme="minorHAnsi" w:hAnsiTheme="minorHAnsi" w:cs="Arial"/>
        </w:rPr>
        <w:t xml:space="preserve">Διεύθυνσης </w:t>
      </w:r>
      <w:r>
        <w:rPr>
          <w:rFonts w:asciiTheme="minorHAnsi" w:hAnsiTheme="minorHAnsi" w:cs="Arial"/>
        </w:rPr>
        <w:t>Πρωτοβάθμιας Εκπαίδευσης Έβρου</w:t>
      </w:r>
      <w:r w:rsidRPr="00D97632">
        <w:rPr>
          <w:rFonts w:asciiTheme="minorHAnsi" w:hAnsiTheme="minorHAnsi" w:cs="Arial"/>
        </w:rPr>
        <w:t xml:space="preserve">, </w:t>
      </w:r>
      <w:r w:rsidR="009D7899">
        <w:rPr>
          <w:rFonts w:asciiTheme="minorHAnsi" w:hAnsiTheme="minorHAnsi" w:cs="Arial"/>
        </w:rPr>
        <w:t xml:space="preserve">του ΓΟΕΒ Ορεστιάδας, των ΤΟΕΒ Τυχερού, Πλάτης, </w:t>
      </w:r>
      <w:proofErr w:type="spellStart"/>
      <w:r w:rsidR="009D7899">
        <w:rPr>
          <w:rFonts w:asciiTheme="minorHAnsi" w:hAnsiTheme="minorHAnsi" w:cs="Arial"/>
        </w:rPr>
        <w:t>Νεοχωρίου</w:t>
      </w:r>
      <w:proofErr w:type="spellEnd"/>
      <w:r w:rsidR="009D7899">
        <w:rPr>
          <w:rFonts w:asciiTheme="minorHAnsi" w:hAnsiTheme="minorHAnsi" w:cs="Arial"/>
        </w:rPr>
        <w:t xml:space="preserve"> Βάλτου Στέρνας, του Ελληνικού Ερυθρού Σταυρού, της Ελληνικής Ομάδας Διάσωσης – Παράρτημα Έβρου, </w:t>
      </w:r>
      <w:r w:rsidRPr="00D97632">
        <w:rPr>
          <w:rFonts w:asciiTheme="minorHAnsi" w:hAnsiTheme="minorHAnsi" w:cs="Arial"/>
        </w:rPr>
        <w:t>υπηρεσιών της Π.Ε. Έβρου.</w:t>
      </w:r>
    </w:p>
    <w:p w14:paraId="3F6DC619" w14:textId="77777777" w:rsidR="00DC34A9" w:rsidRPr="0074459B" w:rsidRDefault="00DC34A9" w:rsidP="00DC34A9">
      <w:pPr>
        <w:ind w:firstLine="720"/>
        <w:jc w:val="both"/>
        <w:rPr>
          <w:rFonts w:ascii="Calibri" w:hAnsi="Calibri" w:cs="Arial"/>
        </w:rPr>
      </w:pPr>
    </w:p>
    <w:p w14:paraId="3298E204" w14:textId="77777777" w:rsidR="00BA1CEA" w:rsidRDefault="00BA1CEA" w:rsidP="00BD46D5">
      <w:pPr>
        <w:jc w:val="both"/>
      </w:pPr>
    </w:p>
    <w:p w14:paraId="2E23770A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A9"/>
    <w:rsid w:val="00112D65"/>
    <w:rsid w:val="001B2B5B"/>
    <w:rsid w:val="001C2C27"/>
    <w:rsid w:val="003B3F26"/>
    <w:rsid w:val="003C0DB0"/>
    <w:rsid w:val="008332DF"/>
    <w:rsid w:val="00975C0E"/>
    <w:rsid w:val="009D7899"/>
    <w:rsid w:val="00A51BE8"/>
    <w:rsid w:val="00BA1CEA"/>
    <w:rsid w:val="00BD46D5"/>
    <w:rsid w:val="00D4531B"/>
    <w:rsid w:val="00DC34A9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F956"/>
  <w15:chartTrackingRefBased/>
  <w15:docId w15:val="{0A1B4642-4E2E-4885-8B50-CEAA6B5C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61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10</cp:revision>
  <dcterms:created xsi:type="dcterms:W3CDTF">2022-10-25T10:05:00Z</dcterms:created>
  <dcterms:modified xsi:type="dcterms:W3CDTF">2022-10-25T11:07:00Z</dcterms:modified>
</cp:coreProperties>
</file>