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ook w:val="04A0" w:firstRow="1" w:lastRow="0" w:firstColumn="1" w:lastColumn="0" w:noHBand="0" w:noVBand="1"/>
      </w:tblPr>
      <w:tblGrid>
        <w:gridCol w:w="4261"/>
        <w:gridCol w:w="5520"/>
      </w:tblGrid>
      <w:tr w:rsidR="001A7A22" w:rsidRPr="000166EC" w:rsidTr="001A7A22">
        <w:tc>
          <w:tcPr>
            <w:tcW w:w="4261" w:type="dxa"/>
          </w:tcPr>
          <w:p w:rsidR="001A7A22" w:rsidRPr="000166EC" w:rsidRDefault="001A7A22" w:rsidP="0019238C">
            <w:pPr>
              <w:ind w:firstLine="720"/>
              <w:rPr>
                <w:rFonts w:ascii="Calibri" w:hAnsi="Calibri" w:cs="Arial"/>
              </w:rPr>
            </w:pPr>
            <w:r w:rsidRPr="000166EC">
              <w:rPr>
                <w:rFonts w:ascii="Calibri" w:hAnsi="Calibri"/>
              </w:rPr>
              <w:t xml:space="preserve">       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699ACD5A" wp14:editId="72C4EF3A">
                  <wp:extent cx="657225" cy="65722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A22" w:rsidRPr="000166EC" w:rsidRDefault="001A7A22" w:rsidP="0019238C">
            <w:pPr>
              <w:jc w:val="center"/>
              <w:rPr>
                <w:rFonts w:ascii="Calibri" w:hAnsi="Calibri" w:cs="Arial"/>
              </w:rPr>
            </w:pPr>
            <w:r w:rsidRPr="000166EC">
              <w:rPr>
                <w:rFonts w:ascii="Calibri" w:hAnsi="Calibri" w:cs="Arial"/>
              </w:rPr>
              <w:t>ΕΛΛΗΝΙΚΗ ΔΗΜΟΚΡΑΤΙΑ</w:t>
            </w:r>
          </w:p>
          <w:p w:rsidR="001A7A22" w:rsidRPr="000166EC" w:rsidRDefault="001A7A22" w:rsidP="0019238C">
            <w:pPr>
              <w:jc w:val="center"/>
              <w:rPr>
                <w:rFonts w:ascii="Calibri" w:hAnsi="Calibri" w:cs="Arial"/>
              </w:rPr>
            </w:pPr>
            <w:r w:rsidRPr="000166EC">
              <w:rPr>
                <w:rFonts w:ascii="Calibri" w:hAnsi="Calibri" w:cs="Arial"/>
              </w:rPr>
              <w:t xml:space="preserve">ΠΕΡΙΦΕΡΕΙΑ </w:t>
            </w:r>
          </w:p>
          <w:p w:rsidR="001A7A22" w:rsidRPr="000166EC" w:rsidRDefault="001A7A22" w:rsidP="0019238C">
            <w:pPr>
              <w:jc w:val="center"/>
              <w:rPr>
                <w:rFonts w:ascii="Calibri" w:hAnsi="Calibri" w:cs="Arial"/>
              </w:rPr>
            </w:pPr>
            <w:r w:rsidRPr="000166EC">
              <w:rPr>
                <w:rFonts w:ascii="Calibri" w:hAnsi="Calibri" w:cs="Arial"/>
              </w:rPr>
              <w:t xml:space="preserve">ΑΝΑΤΟΛΙΚΗΣ ΜΑΚΕΔΟΝΙΑΣ </w:t>
            </w:r>
            <w:r>
              <w:rPr>
                <w:rFonts w:ascii="Calibri" w:hAnsi="Calibri" w:cs="Arial"/>
              </w:rPr>
              <w:t>ΚΑΙ</w:t>
            </w:r>
            <w:r w:rsidRPr="000166EC">
              <w:rPr>
                <w:rFonts w:ascii="Calibri" w:hAnsi="Calibri" w:cs="Arial"/>
              </w:rPr>
              <w:t xml:space="preserve"> ΘΡΑΚΗΣ</w:t>
            </w:r>
          </w:p>
          <w:p w:rsidR="001A7A22" w:rsidRPr="000166EC" w:rsidRDefault="001A7A22" w:rsidP="0019238C">
            <w:pPr>
              <w:jc w:val="center"/>
              <w:rPr>
                <w:rFonts w:ascii="Calibri" w:hAnsi="Calibri" w:cs="Arial"/>
              </w:rPr>
            </w:pPr>
            <w:r w:rsidRPr="000166EC">
              <w:rPr>
                <w:rFonts w:ascii="Calibri" w:hAnsi="Calibri" w:cs="Arial"/>
              </w:rPr>
              <w:t>ΠΕΡΙΦΕΡΕΙΑΚΗ ΕΝΟΤΗΤΑ ΕΒΡΟΥ</w:t>
            </w:r>
          </w:p>
          <w:p w:rsidR="001A7A22" w:rsidRPr="000166EC" w:rsidRDefault="001A7A22" w:rsidP="0019238C">
            <w:pPr>
              <w:jc w:val="center"/>
              <w:rPr>
                <w:rFonts w:ascii="Calibri" w:hAnsi="Calibri" w:cs="Arial"/>
              </w:rPr>
            </w:pPr>
            <w:r w:rsidRPr="000166EC">
              <w:rPr>
                <w:rFonts w:ascii="Calibri" w:hAnsi="Calibri" w:cs="Arial"/>
              </w:rPr>
              <w:t>ΓΡΑΦΕΙΟ ΑΝΤΙΠΕΡΙΦΕΡΕΙΑΡΧΗ</w:t>
            </w:r>
          </w:p>
          <w:p w:rsidR="001A7A22" w:rsidRPr="000166EC" w:rsidRDefault="001A7A22" w:rsidP="0019238C">
            <w:pPr>
              <w:jc w:val="center"/>
              <w:rPr>
                <w:rFonts w:ascii="Calibri" w:hAnsi="Calibri" w:cs="Arial"/>
              </w:rPr>
            </w:pPr>
            <w:proofErr w:type="spellStart"/>
            <w:r w:rsidRPr="000166EC">
              <w:rPr>
                <w:rFonts w:ascii="Calibri" w:hAnsi="Calibri" w:cs="Arial"/>
              </w:rPr>
              <w:t>Ταχ</w:t>
            </w:r>
            <w:proofErr w:type="spellEnd"/>
            <w:r w:rsidRPr="000166EC">
              <w:rPr>
                <w:rFonts w:ascii="Calibri" w:hAnsi="Calibri" w:cs="Arial"/>
              </w:rPr>
              <w:t>. Δ/</w:t>
            </w:r>
            <w:proofErr w:type="spellStart"/>
            <w:r w:rsidRPr="000166EC">
              <w:rPr>
                <w:rFonts w:ascii="Calibri" w:hAnsi="Calibri" w:cs="Arial"/>
              </w:rPr>
              <w:t>νση</w:t>
            </w:r>
            <w:proofErr w:type="spellEnd"/>
            <w:r w:rsidRPr="000166EC">
              <w:rPr>
                <w:rFonts w:ascii="Calibri" w:hAnsi="Calibri" w:cs="Arial"/>
              </w:rPr>
              <w:t xml:space="preserve">: </w:t>
            </w:r>
            <w:proofErr w:type="spellStart"/>
            <w:r w:rsidRPr="000166EC">
              <w:rPr>
                <w:rFonts w:ascii="Calibri" w:hAnsi="Calibri" w:cs="Arial"/>
              </w:rPr>
              <w:t>Καραολή</w:t>
            </w:r>
            <w:proofErr w:type="spellEnd"/>
            <w:r w:rsidRPr="000166EC">
              <w:rPr>
                <w:rFonts w:ascii="Calibri" w:hAnsi="Calibri" w:cs="Arial"/>
              </w:rPr>
              <w:t xml:space="preserve"> &amp; Δημητρίου 40</w:t>
            </w:r>
          </w:p>
          <w:p w:rsidR="001A7A22" w:rsidRPr="000166EC" w:rsidRDefault="001A7A22" w:rsidP="0019238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Τ.Κ. 681 </w:t>
            </w:r>
            <w:r w:rsidRPr="00A556C1">
              <w:rPr>
                <w:rFonts w:ascii="Calibri" w:hAnsi="Calibri" w:cs="Arial"/>
              </w:rPr>
              <w:t>32</w:t>
            </w:r>
            <w:r w:rsidRPr="000166EC">
              <w:rPr>
                <w:rFonts w:ascii="Calibri" w:hAnsi="Calibri" w:cs="Arial"/>
              </w:rPr>
              <w:t>, Αλεξανδρούπολη</w:t>
            </w:r>
          </w:p>
          <w:p w:rsidR="001A7A22" w:rsidRPr="00A556C1" w:rsidRDefault="001A7A22" w:rsidP="0019238C">
            <w:pPr>
              <w:jc w:val="center"/>
              <w:rPr>
                <w:rFonts w:ascii="Calibri" w:hAnsi="Calibri" w:cs="Arial"/>
              </w:rPr>
            </w:pPr>
            <w:proofErr w:type="spellStart"/>
            <w:r w:rsidRPr="000166EC">
              <w:rPr>
                <w:rFonts w:ascii="Calibri" w:hAnsi="Calibri" w:cs="Arial"/>
              </w:rPr>
              <w:t>Τηλ</w:t>
            </w:r>
            <w:proofErr w:type="spellEnd"/>
            <w:r w:rsidRPr="00A556C1">
              <w:rPr>
                <w:rFonts w:ascii="Calibri" w:hAnsi="Calibri" w:cs="Arial"/>
              </w:rPr>
              <w:t>.: 25513-50452</w:t>
            </w:r>
          </w:p>
          <w:p w:rsidR="001A7A22" w:rsidRDefault="001A7A22" w:rsidP="0019238C">
            <w:pPr>
              <w:jc w:val="center"/>
              <w:rPr>
                <w:rFonts w:ascii="Calibri" w:hAnsi="Calibri" w:cs="Arial"/>
                <w:lang w:val="it-IT"/>
              </w:rPr>
            </w:pPr>
            <w:r w:rsidRPr="000166EC">
              <w:rPr>
                <w:rFonts w:ascii="Calibri" w:hAnsi="Calibri" w:cs="Arial"/>
                <w:lang w:val="it-IT"/>
              </w:rPr>
              <w:t xml:space="preserve">E-mail: </w:t>
            </w:r>
            <w:r w:rsidRPr="00A556C1">
              <w:rPr>
                <w:rFonts w:ascii="Calibri" w:hAnsi="Calibri" w:cs="Arial"/>
                <w:lang w:val="it-IT"/>
              </w:rPr>
              <w:t>info@nomevrou.gr</w:t>
            </w:r>
          </w:p>
          <w:p w:rsidR="001A7A22" w:rsidRPr="001F03CC" w:rsidRDefault="001A7A22" w:rsidP="0019238C">
            <w:pPr>
              <w:jc w:val="center"/>
              <w:rPr>
                <w:rFonts w:ascii="Calibri" w:hAnsi="Calibri" w:cs="Arial"/>
                <w:lang w:val="it-IT"/>
              </w:rPr>
            </w:pPr>
            <w:r w:rsidRPr="001F03CC">
              <w:rPr>
                <w:rFonts w:ascii="Calibri" w:hAnsi="Calibri" w:cs="Arial"/>
                <w:lang w:val="it-IT"/>
              </w:rPr>
              <w:t>info.evrou@pamth.gov.gr</w:t>
            </w:r>
          </w:p>
          <w:p w:rsidR="001A7A22" w:rsidRPr="001F03CC" w:rsidRDefault="001A7A22" w:rsidP="0019238C">
            <w:pPr>
              <w:jc w:val="center"/>
              <w:rPr>
                <w:rFonts w:ascii="Calibri" w:hAnsi="Calibri" w:cs="Arial"/>
                <w:lang w:val="it-IT"/>
              </w:rPr>
            </w:pPr>
            <w:r w:rsidRPr="000166EC">
              <w:rPr>
                <w:rFonts w:ascii="Calibri" w:hAnsi="Calibri" w:cs="Arial"/>
              </w:rPr>
              <w:t>Ιστοσελίδα</w:t>
            </w:r>
            <w:r w:rsidRPr="001F03CC">
              <w:rPr>
                <w:rFonts w:ascii="Calibri" w:hAnsi="Calibri" w:cs="Arial"/>
                <w:lang w:val="it-IT"/>
              </w:rPr>
              <w:t>: www.peevrou.eu</w:t>
            </w:r>
          </w:p>
        </w:tc>
        <w:tc>
          <w:tcPr>
            <w:tcW w:w="5520" w:type="dxa"/>
          </w:tcPr>
          <w:p w:rsidR="001A7A22" w:rsidRPr="001F03CC" w:rsidRDefault="001A7A22" w:rsidP="0019238C">
            <w:pPr>
              <w:jc w:val="right"/>
              <w:rPr>
                <w:rFonts w:ascii="Calibri" w:hAnsi="Calibri" w:cs="Arial"/>
                <w:lang w:val="it-IT"/>
              </w:rPr>
            </w:pPr>
          </w:p>
          <w:p w:rsidR="001A7A22" w:rsidRPr="001F03CC" w:rsidRDefault="001A7A22" w:rsidP="0019238C">
            <w:pPr>
              <w:jc w:val="right"/>
              <w:rPr>
                <w:rFonts w:ascii="Calibri" w:hAnsi="Calibri" w:cs="Arial"/>
                <w:lang w:val="it-IT"/>
              </w:rPr>
            </w:pPr>
          </w:p>
          <w:p w:rsidR="001A7A22" w:rsidRPr="001F03CC" w:rsidRDefault="001A7A22" w:rsidP="0019238C">
            <w:pPr>
              <w:jc w:val="right"/>
              <w:rPr>
                <w:rFonts w:ascii="Calibri" w:hAnsi="Calibri" w:cs="Arial"/>
                <w:lang w:val="it-IT"/>
              </w:rPr>
            </w:pPr>
          </w:p>
          <w:p w:rsidR="001A7A22" w:rsidRPr="001F03CC" w:rsidRDefault="001A7A22" w:rsidP="0019238C">
            <w:pPr>
              <w:jc w:val="right"/>
              <w:rPr>
                <w:rFonts w:ascii="Calibri" w:hAnsi="Calibri" w:cs="Arial"/>
                <w:lang w:val="it-IT"/>
              </w:rPr>
            </w:pPr>
          </w:p>
          <w:p w:rsidR="001A7A22" w:rsidRPr="001A7A22" w:rsidRDefault="001A7A22" w:rsidP="0019238C">
            <w:pPr>
              <w:jc w:val="right"/>
              <w:rPr>
                <w:rFonts w:ascii="Calibri" w:hAnsi="Calibri" w:cs="Arial"/>
              </w:rPr>
            </w:pPr>
            <w:r w:rsidRPr="000166EC">
              <w:rPr>
                <w:rFonts w:ascii="Calibri" w:hAnsi="Calibri" w:cs="Arial"/>
              </w:rPr>
              <w:t>Αλεξανδρούπολη,</w:t>
            </w:r>
            <w:r>
              <w:rPr>
                <w:rFonts w:ascii="Calibri" w:hAnsi="Calibri" w:cs="Arial"/>
                <w:lang w:val="en-US"/>
              </w:rPr>
              <w:t xml:space="preserve"> </w:t>
            </w:r>
            <w:r>
              <w:rPr>
                <w:rFonts w:ascii="Calibri" w:hAnsi="Calibri" w:cs="Arial"/>
              </w:rPr>
              <w:t>9-3-2020</w:t>
            </w:r>
          </w:p>
        </w:tc>
      </w:tr>
    </w:tbl>
    <w:p w:rsidR="001A7A22" w:rsidRPr="000166EC" w:rsidRDefault="001A7A22" w:rsidP="001A7A22">
      <w:pPr>
        <w:rPr>
          <w:rFonts w:ascii="Calibri" w:hAnsi="Calibri" w:cs="Arial"/>
        </w:rPr>
      </w:pPr>
    </w:p>
    <w:p w:rsidR="001A7A22" w:rsidRPr="000166EC" w:rsidRDefault="001A7A22" w:rsidP="001A7A22">
      <w:pPr>
        <w:jc w:val="center"/>
        <w:rPr>
          <w:rFonts w:ascii="Calibri" w:hAnsi="Calibri" w:cs="Arial"/>
          <w:b/>
          <w:lang w:val="it-IT"/>
        </w:rPr>
      </w:pPr>
    </w:p>
    <w:p w:rsidR="001A7A22" w:rsidRPr="00523A84" w:rsidRDefault="001A7A22" w:rsidP="001A7A22">
      <w:pPr>
        <w:jc w:val="center"/>
        <w:rPr>
          <w:rFonts w:ascii="Calibri" w:hAnsi="Calibri" w:cs="Arial"/>
          <w:b/>
          <w:sz w:val="36"/>
          <w:szCs w:val="36"/>
        </w:rPr>
      </w:pPr>
      <w:r w:rsidRPr="00DF0371">
        <w:rPr>
          <w:rFonts w:ascii="Calibri" w:hAnsi="Calibri" w:cs="Arial"/>
          <w:b/>
          <w:sz w:val="36"/>
          <w:szCs w:val="36"/>
        </w:rPr>
        <w:t>ΔΕΛΤΙΟ ΕΝΗΜΕΡΩΣΗΣ</w:t>
      </w:r>
    </w:p>
    <w:p w:rsidR="001A7A22" w:rsidRPr="00523A84" w:rsidRDefault="001A7A22" w:rsidP="001A7A22">
      <w:pPr>
        <w:ind w:firstLine="720"/>
        <w:jc w:val="both"/>
        <w:rPr>
          <w:rFonts w:ascii="Calibri" w:hAnsi="Calibri" w:cs="Arial"/>
        </w:rPr>
      </w:pPr>
    </w:p>
    <w:p w:rsidR="001A7A22" w:rsidRDefault="001A7A22" w:rsidP="001A7A22">
      <w:pPr>
        <w:pStyle w:val="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</w:rPr>
      </w:pPr>
      <w:r w:rsidRPr="00DF0371">
        <w:rPr>
          <w:rFonts w:asciiTheme="minorHAnsi" w:hAnsiTheme="minorHAnsi" w:cs="Tahoma"/>
        </w:rPr>
        <w:t xml:space="preserve">Από </w:t>
      </w:r>
      <w:r>
        <w:rPr>
          <w:rFonts w:asciiTheme="minorHAnsi" w:hAnsiTheme="minorHAnsi" w:cs="Tahoma"/>
        </w:rPr>
        <w:t xml:space="preserve">την </w:t>
      </w:r>
      <w:r w:rsidRPr="00DF0371">
        <w:rPr>
          <w:rFonts w:asciiTheme="minorHAnsi" w:hAnsiTheme="minorHAnsi" w:cs="Tahoma"/>
        </w:rPr>
        <w:t xml:space="preserve">Περιφερειακή Ενότητα Έβρου ανακοινώνεται ότι κατά το χρονικό διάστημα από τον </w:t>
      </w:r>
      <w:r w:rsidR="00523A84">
        <w:rPr>
          <w:rFonts w:asciiTheme="minorHAnsi" w:hAnsiTheme="minorHAnsi" w:cs="Tahoma"/>
        </w:rPr>
        <w:t>Οκτώβριο 2018</w:t>
      </w:r>
      <w:r w:rsidRPr="00DF0371">
        <w:rPr>
          <w:rFonts w:asciiTheme="minorHAnsi" w:hAnsiTheme="minorHAnsi" w:cs="Tahoma"/>
        </w:rPr>
        <w:t xml:space="preserve"> έως τον </w:t>
      </w:r>
      <w:r w:rsidR="00523A84">
        <w:rPr>
          <w:rFonts w:asciiTheme="minorHAnsi" w:hAnsiTheme="minorHAnsi" w:cs="Tahoma"/>
        </w:rPr>
        <w:t xml:space="preserve">Οκτώβριο 2019 </w:t>
      </w:r>
      <w:r w:rsidRPr="00DF0371">
        <w:rPr>
          <w:rFonts w:asciiTheme="minorHAnsi" w:hAnsiTheme="minorHAnsi" w:cs="Tahoma"/>
        </w:rPr>
        <w:t xml:space="preserve">οι </w:t>
      </w:r>
      <w:r w:rsidR="00523A84">
        <w:rPr>
          <w:rFonts w:asciiTheme="minorHAnsi" w:hAnsiTheme="minorHAnsi" w:cs="Tahoma"/>
        </w:rPr>
        <w:t>Γ</w:t>
      </w:r>
      <w:r w:rsidRPr="00DF0371">
        <w:rPr>
          <w:rFonts w:asciiTheme="minorHAnsi" w:hAnsiTheme="minorHAnsi" w:cs="Tahoma"/>
        </w:rPr>
        <w:t xml:space="preserve">εωπόνοι </w:t>
      </w:r>
      <w:r w:rsidR="00523A84">
        <w:rPr>
          <w:rFonts w:asciiTheme="minorHAnsi" w:hAnsiTheme="minorHAnsi" w:cs="Tahoma"/>
        </w:rPr>
        <w:t xml:space="preserve">– </w:t>
      </w:r>
      <w:proofErr w:type="spellStart"/>
      <w:r w:rsidR="00523A84">
        <w:rPr>
          <w:rFonts w:asciiTheme="minorHAnsi" w:hAnsiTheme="minorHAnsi" w:cs="Tahoma"/>
        </w:rPr>
        <w:t>Φυτοϋγειονομικοί</w:t>
      </w:r>
      <w:proofErr w:type="spellEnd"/>
      <w:r w:rsidR="00523A84">
        <w:rPr>
          <w:rFonts w:asciiTheme="minorHAnsi" w:hAnsiTheme="minorHAnsi" w:cs="Tahoma"/>
        </w:rPr>
        <w:t xml:space="preserve"> και Ποιοτικοί </w:t>
      </w:r>
      <w:r w:rsidRPr="00DF0371">
        <w:rPr>
          <w:rFonts w:asciiTheme="minorHAnsi" w:hAnsiTheme="minorHAnsi" w:cs="Tahoma"/>
        </w:rPr>
        <w:t xml:space="preserve">ελεγκτές της Διεύθυνσης Αγροτικής Οικονομίας και Κτηνιατρικής Έβρου προέβησαν στη δέσμευση και </w:t>
      </w:r>
      <w:r w:rsidR="00523A84" w:rsidRPr="001A7A22">
        <w:rPr>
          <w:rFonts w:asciiTheme="minorHAnsi" w:hAnsiTheme="minorHAnsi" w:cs="Tahoma"/>
        </w:rPr>
        <w:t xml:space="preserve">ακολούθως στην </w:t>
      </w:r>
      <w:r w:rsidRPr="00DF0371">
        <w:rPr>
          <w:rFonts w:asciiTheme="minorHAnsi" w:hAnsiTheme="minorHAnsi" w:cs="Tahoma"/>
        </w:rPr>
        <w:t xml:space="preserve">απόρριψη φορτίων </w:t>
      </w:r>
      <w:r w:rsidR="00523A84" w:rsidRPr="001A7A22">
        <w:rPr>
          <w:rFonts w:asciiTheme="minorHAnsi" w:hAnsiTheme="minorHAnsi" w:cs="Tahoma"/>
        </w:rPr>
        <w:t xml:space="preserve">(μέσω </w:t>
      </w:r>
      <w:proofErr w:type="spellStart"/>
      <w:r w:rsidR="00523A84" w:rsidRPr="001A7A22">
        <w:rPr>
          <w:rFonts w:asciiTheme="minorHAnsi" w:hAnsiTheme="minorHAnsi" w:cs="Tahoma"/>
        </w:rPr>
        <w:t>επαναποστολής</w:t>
      </w:r>
      <w:proofErr w:type="spellEnd"/>
      <w:r w:rsidR="00523A84" w:rsidRPr="001A7A22">
        <w:rPr>
          <w:rFonts w:asciiTheme="minorHAnsi" w:hAnsiTheme="minorHAnsi" w:cs="Tahoma"/>
        </w:rPr>
        <w:t xml:space="preserve"> ή καταστροφής) των</w:t>
      </w:r>
      <w:r w:rsidR="00523A84">
        <w:rPr>
          <w:rFonts w:asciiTheme="minorHAnsi" w:hAnsiTheme="minorHAnsi" w:cs="Tahoma"/>
        </w:rPr>
        <w:t>,</w:t>
      </w:r>
      <w:r w:rsidR="00523A84" w:rsidRPr="001A7A22">
        <w:rPr>
          <w:rFonts w:asciiTheme="minorHAnsi" w:hAnsiTheme="minorHAnsi" w:cs="Tahoma"/>
        </w:rPr>
        <w:t xml:space="preserve"> σύμφωνα με το</w:t>
      </w:r>
      <w:r w:rsidR="00523A84">
        <w:rPr>
          <w:rFonts w:asciiTheme="minorHAnsi" w:hAnsiTheme="minorHAnsi" w:cs="Tahoma"/>
        </w:rPr>
        <w:t>ν</w:t>
      </w:r>
      <w:r w:rsidR="00523A84" w:rsidRPr="001A7A22">
        <w:rPr>
          <w:rFonts w:asciiTheme="minorHAnsi" w:hAnsiTheme="minorHAnsi" w:cs="Tahoma"/>
        </w:rPr>
        <w:t xml:space="preserve"> παρακάτω πίνακα</w:t>
      </w:r>
      <w:r w:rsidR="00523A84">
        <w:rPr>
          <w:rFonts w:asciiTheme="minorHAnsi" w:hAnsiTheme="minorHAnsi" w:cs="Tahoma"/>
        </w:rPr>
        <w:t>,</w:t>
      </w:r>
      <w:r w:rsidR="00523A84" w:rsidRPr="001A7A22">
        <w:rPr>
          <w:rFonts w:asciiTheme="minorHAnsi" w:hAnsiTheme="minorHAnsi" w:cs="Tahoma"/>
        </w:rPr>
        <w:t xml:space="preserve"> </w:t>
      </w:r>
      <w:r w:rsidR="00523A84" w:rsidRPr="001A7A22">
        <w:rPr>
          <w:rFonts w:asciiTheme="minorHAnsi" w:hAnsiTheme="minorHAnsi" w:cs="Tahoma"/>
        </w:rPr>
        <w:t xml:space="preserve">ακατάλληλων προς εισαγωγή φορτίων, μετά από τακτικούς και έκτακτους ελέγχους (βάσει Κοινοτικής και Εθνικής Νομοθεσίας) που πραγματοποίησαν στον </w:t>
      </w:r>
      <w:proofErr w:type="spellStart"/>
      <w:r w:rsidR="00523A84" w:rsidRPr="001A7A22">
        <w:rPr>
          <w:rFonts w:asciiTheme="minorHAnsi" w:hAnsiTheme="minorHAnsi" w:cs="Tahoma"/>
        </w:rPr>
        <w:t>Φυτοϋγειονομικό</w:t>
      </w:r>
      <w:proofErr w:type="spellEnd"/>
      <w:r w:rsidR="00523A84" w:rsidRPr="001A7A22">
        <w:rPr>
          <w:rFonts w:asciiTheme="minorHAnsi" w:hAnsiTheme="minorHAnsi" w:cs="Tahoma"/>
        </w:rPr>
        <w:t xml:space="preserve"> Σταθμό Κήπων/Σημείο Εισόδου Κήπων</w:t>
      </w:r>
      <w:r w:rsidRPr="00DF0371">
        <w:rPr>
          <w:rFonts w:asciiTheme="minorHAnsi" w:hAnsiTheme="minorHAnsi" w:cs="Tahoma"/>
        </w:rPr>
        <w:t xml:space="preserve">. </w:t>
      </w:r>
    </w:p>
    <w:p w:rsidR="001A7A22" w:rsidRPr="00DF0371" w:rsidRDefault="001A7A22" w:rsidP="001A7A22">
      <w:pPr>
        <w:pStyle w:val="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</w:rPr>
      </w:pPr>
      <w:r w:rsidRPr="001A7A22">
        <w:rPr>
          <w:rFonts w:asciiTheme="minorHAnsi" w:hAnsiTheme="minorHAnsi" w:cs="Tahoma"/>
        </w:rPr>
        <w:t>Τα συγκεκριμένα φορτία είχαν προορισμό διάφορες χώρες της Ε</w:t>
      </w:r>
      <w:r w:rsidR="00523A84">
        <w:rPr>
          <w:rFonts w:asciiTheme="minorHAnsi" w:hAnsiTheme="minorHAnsi" w:cs="Tahoma"/>
        </w:rPr>
        <w:t xml:space="preserve">υρωπαϊκής Ένωσης </w:t>
      </w:r>
      <w:r w:rsidRPr="001A7A22">
        <w:rPr>
          <w:rFonts w:asciiTheme="minorHAnsi" w:hAnsiTheme="minorHAnsi" w:cs="Tahoma"/>
        </w:rPr>
        <w:t>και την Ελλάδα.</w:t>
      </w:r>
    </w:p>
    <w:p w:rsidR="001A7A22" w:rsidRPr="00DF0371" w:rsidRDefault="001A7A22" w:rsidP="001A7A22">
      <w:pPr>
        <w:pStyle w:val="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 w:cs="Tahoma"/>
        </w:rPr>
      </w:pPr>
      <w:r w:rsidRPr="00DF0371">
        <w:rPr>
          <w:rFonts w:asciiTheme="minorHAnsi" w:hAnsiTheme="minorHAnsi" w:cs="Tahoma"/>
        </w:rPr>
        <w:t xml:space="preserve">Αναλυτικά: </w:t>
      </w:r>
    </w:p>
    <w:p w:rsidR="001A7A22" w:rsidRPr="00DF0371" w:rsidRDefault="001A7A22" w:rsidP="001A7A22">
      <w:pPr>
        <w:ind w:firstLine="720"/>
        <w:jc w:val="both"/>
        <w:rPr>
          <w:rFonts w:ascii="Calibri" w:hAnsi="Calibri" w:cs="Arial"/>
          <w:lang w:val="en-US"/>
        </w:rPr>
      </w:pPr>
    </w:p>
    <w:tbl>
      <w:tblPr>
        <w:tblW w:w="9457" w:type="dxa"/>
        <w:jc w:val="center"/>
        <w:tblLayout w:type="fixed"/>
        <w:tblLook w:val="04A0" w:firstRow="1" w:lastRow="0" w:firstColumn="1" w:lastColumn="0" w:noHBand="0" w:noVBand="1"/>
      </w:tblPr>
      <w:tblGrid>
        <w:gridCol w:w="1989"/>
        <w:gridCol w:w="2167"/>
        <w:gridCol w:w="2313"/>
        <w:gridCol w:w="1734"/>
        <w:gridCol w:w="1254"/>
      </w:tblGrid>
      <w:tr w:rsidR="001A7A22" w:rsidRPr="001A7A22" w:rsidTr="0019238C">
        <w:trPr>
          <w:trHeight w:val="1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ΕΙΔΟΣ ΦΟΡΤΙΟΥ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ΠΟΣΟΤΗΤΑ(ΚΙΛΑ)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ΛΟΓΟΣ ΑΠΟΡΡΙΨΗΣ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ΠΕΡΙΟΔΟΣ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ΠΡΟΕΛΕΥΣΗ/ΚΑΤΑΓΩΓΗ</w:t>
            </w:r>
          </w:p>
        </w:tc>
      </w:tr>
      <w:tr w:rsidR="001A7A22" w:rsidRPr="001A7A22" w:rsidTr="0019238C">
        <w:trPr>
          <w:trHeight w:val="65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ΡΟΔΙΑ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18027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ΥΠΟΛΕΙΜΜΑΤΑ ΦΥΤΟΦΑΡΜΑΚΩΝ-ΥΠΕΡΒΑΣΗ ΑΝΩΤΑΤΩΝ ΕΠΙΤΡΕΠΤΩΝ ΟΡΙΩΝ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65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ΔΙΑΚΟΣΜΗΤΙΚΑ ΕΙΔΗ ΦΥΤΙΚΗΣ ΠΡΟΕΛΕΥΣΗΣ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4206</w:t>
            </w: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ΦΥΤΟΥΓΕΙΟΝΟΜΙΚΟΙ ΛΟΓΟΙ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42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ΑΠΟΞΗΡΑΜΕΝΑ ΒΕΡΙΚΟΚΑ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2000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ΘΕΙΩΔΗ -ΥΠΕΡΒΑΣΗ ΑΝΩΤΑΤΩΝ ΕΠΙΤΡΕΠΤΩΝ ΟΡΙΩΝ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54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ΑΠΟΞΗΡΑΜΕΝΑ            ΒΕΡΙΚΟΚΑ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3000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ΘΕΙΩΔΗ -ΥΠΕΡΒΑΣΗ ΑΝΩΤΑΤΩΝ ΕΠΙΤΡΕΠΤΩΝ ΟΡΙΩΝ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54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ΑΜΠΕΛΟΦΥΛΛΑ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19840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ΦΥΤΟΥΓΕΙΟΝΟΜΙΚΟΙ ΛΟΓΟΙ (ΞΥΛΙΝΑ ΜΕΣΑ)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ΝΟΕΜΒΡΙΟΣ 2018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54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ΚΟΜΜΕΝΑ ΑΝΘΗ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10776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ΦΥΤΟΥΓΕΙΟΝΟΜΙΚΟΙ ΛΟΓΟΙ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ΝΟΕΜΒΡΙΟΣ 2018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ΙΡΑΝ</w:t>
            </w:r>
          </w:p>
        </w:tc>
      </w:tr>
      <w:tr w:rsidR="001A7A22" w:rsidRPr="001A7A22" w:rsidTr="0019238C">
        <w:trPr>
          <w:trHeight w:val="49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ΦΟΥΝΤΟΥΚΙΑ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22000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ΠΡΟΒΛΗΜΑΤΑ ΥΓΙΕΙΝΗΣ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ΝΟΕΜΒΡΙΟΣ 2018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ΤΟΥΡΚΙΑΣ</w:t>
            </w:r>
          </w:p>
        </w:tc>
      </w:tr>
      <w:tr w:rsidR="001A7A22" w:rsidRPr="001A7A22" w:rsidTr="0019238C">
        <w:trPr>
          <w:trHeight w:val="53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ΑΠΟΞΗΡΑΜΕΝΑ            ΒΕΡΙΚΟΚΑ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4</w:t>
            </w: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000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ΘΕΙΩΔΗ -ΥΠΕΡΒΑΣΗ ΑΝΩΤΑΤΩΝ ΕΠΙΤΡΕΠΤΩΝ ΟΡΙΩΝ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ΝΟΕΜΒΡΙΟΣ 2018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60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ΡΟΔΙΑ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20800</w:t>
            </w: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ΥΠΟΛΕΙΜΜΑΤΑ ΦΥΤΟΦΑΡΜΑΚΩΝ-ΥΠΕΡΒΑΣΗ ΑΝΩΤΑΤΩΝ ΕΠΙΤΡΕΠΤΩΝ ΟΡΙΩΝ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ΝΟΕΜΒΡΙΟΣ </w:t>
            </w:r>
          </w:p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60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ΞΥΛΕΙΑ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ΦΥΤΟΥΓΕΙΟΝΟΜΙΚΟΙ ΛΟΓΟΙ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ΙΑΝΟΥΑΡΙΟΣ 2019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28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ΑΠΟΞΗΡΑΜΕΝΑ            ΒΕΡΙΚΟΚΑ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1500 ΚΙΛΑ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ΘΕΙΩΔΗ -ΥΠΕΡΒΑΣΗ ΑΝΩΤΑΤΩΝ ΕΠΙΤΡΕΠΤΩΝ ΟΡΙΩΝ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ΙΑΝΟΥΑΡΙΟΣ 2019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225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ΡΟΔΙΑ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19945 ΚΙΛΑ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ΥΠΟΛΕΙΜΜΑΤΑ ΦΥΤΟΦΑΡΜΑΚΩΝ-ΥΠΕΡΒΑΣΗ ΑΝΩΤΑΤΩΝ ΕΠΙΤΡΕΠΤΩΝ ΟΡΙΩΝ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ΦΕΒΡΟΥΑΡΙΟΣ </w:t>
            </w:r>
          </w:p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2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ΔΙΑΦΟΡΑ ΜΗΧΑΝΗΜΑΤΑ ΕΠΙ ΞΥΛΙΝΩΝ ΜΕΣΩΝ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ΦΥΤΟΥΓΕΙΟΝΟΜΙΚΟΙ ΛΟΓΟΙ (ΞΥΛΙΝΑ ΜΕΣΑ)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ΜΑΡΤΙΟΣ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2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ΔΕΝΔΡΥΛΛΙΑ ΦΟΥΝΤΟΥΚΙΑΣ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ΦΥΤΟΥΓΕΙΟΝΟΜΙΚΟΙ ΛΟΓΟΙ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ΜΑΡΤΙΟΣ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ΓΕΩΡΓΙΑΣ</w:t>
            </w:r>
          </w:p>
        </w:tc>
      </w:tr>
      <w:tr w:rsidR="001A7A22" w:rsidRPr="001A7A22" w:rsidTr="0019238C">
        <w:trPr>
          <w:trHeight w:val="1110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ΦΟΥΝΤΟΥΚΙΑ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14000 ΚΙΛΑ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ΑΦΛΑΤΟΞΙΝΕΣ-ΥΠΕΡΒΑΣΗ ΑΝΩΤΑΤΩΝ ΕΠΙΤΡΕΠΤΩΝ ΟΡΙΩΝ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ΑΠΡΙΛΙΟΣ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ΓΕΩΡΓΙΑΣ</w:t>
            </w:r>
          </w:p>
        </w:tc>
      </w:tr>
      <w:tr w:rsidR="001A7A22" w:rsidRPr="001A7A22" w:rsidTr="0019238C">
        <w:trPr>
          <w:trHeight w:val="2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ΑΠΟΞΗΡΑΜΕΝΑ            ΒΕΡΙΚΟΚΑ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7005 ΚΙΛΑ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ΘΕΙΩΔΗ -ΥΠΕΡΒΑΣΗ ΑΝΩΤΑΤΩΝ ΕΠΙΤΡΕΠΤΩΝ ΟΡΙΩΝ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ΣΕΠΤΕΜΒΡΙΟΣ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2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ΛΕΜΟΝΙΑ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20800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ΥΠΟΛΕΙΜΜΑΤΑ ΦΥΤΟΦΑΡΜΑΚΩΝ-ΥΠΕΡΒΑΣΗ ΑΝΩΤΑΤΩΝ ΕΠΙΤΡΕΠΤΩΝ ΟΡΙΩΝ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10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ΡΟΔΙΑ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17750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ΥΠΟΛΕΙΜΜΑΤΑ ΦΥΤΟΦΑΡΜΑΚΩΝ-ΥΠΕΡΒΑΣΗ ΑΝΩΤΑΤΩΝ ΕΠΙΤΡΕΠΤΩΝ ΟΡΙΩΝ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2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bookmarkStart w:id="0" w:name="_Hlk25571166"/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ΛΕΜΟΝΙΑ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20100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ΥΠΟΛΕΙΜΜΑΤΑ ΦΥΤΟΦΑΡΜΑΚΩΝ-ΥΠΕΡΒΑΣΗ ΑΝΩΤΑΤΩΝ ΕΠΙΤΡΕΠΤΩΝ ΟΡΙΩΝ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bookmarkEnd w:id="0"/>
      <w:tr w:rsidR="001A7A22" w:rsidRPr="001A7A22" w:rsidTr="0019238C">
        <w:trPr>
          <w:trHeight w:val="34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ΛΕΜΟΝΙΑ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21600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ΥΠΟΛΕΙΜΜΑΤΑ ΦΥΤΟΦΑΡΜΑΚΩΝ-ΥΠΕΡΒΑΣΗ ΑΝΩΤΑΤΩΝ ΕΠΙΤΡΕΠΤΩΝ ΟΡΙΩΝ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val="2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ΛΕΜΟΝΙΑ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20100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ΥΠΟΛΕΙΜΜΑΤΑ ΦΥΤΟΦΑΡΜΑΚΩΝ-ΥΠΕΡΒΑΣΗ ΑΝΩΤΑΤΩΝ ΕΠΙΤΡΕΠΤΩΝ ΟΡΙΩΝ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  <w:tr w:rsidR="001A7A22" w:rsidRPr="001A7A22" w:rsidTr="0019238C">
        <w:trPr>
          <w:trHeight w:hRule="exact" w:val="493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ΓΛΑΣΤΡΙΚΑ ΦΥΤΑ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 ΤΕΜΑΧΙΑ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ΦΥΤΟΥΓΕΙΟΝΟΜΙΚΟΙ ΛΟΓΟΙ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ΙΡΑΝ</w:t>
            </w:r>
          </w:p>
        </w:tc>
      </w:tr>
      <w:tr w:rsidR="001A7A22" w:rsidRPr="001A7A22" w:rsidTr="0019238C">
        <w:trPr>
          <w:trHeight w:val="2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ΕΣΠΕΡΙΔΟΕΙΔΗ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19712 ΚΙΛΑ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ΦΥΤΟΥΓΕΙΟΝΟΜΙΚΟΙ ΛΟΓΟΙ (ΞΥΛΙΝΑ ΜΕΣΑ)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ΟΚΤΩΒΡΙΟΣ 2019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A22" w:rsidRPr="001A7A22" w:rsidRDefault="001A7A22" w:rsidP="0019238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A7A2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ΤΟΥΡΚΙΑΣ</w:t>
            </w:r>
          </w:p>
        </w:tc>
      </w:tr>
    </w:tbl>
    <w:p w:rsidR="001A7A22" w:rsidRDefault="001A7A22" w:rsidP="001A7A22">
      <w:pPr>
        <w:ind w:firstLine="720"/>
        <w:jc w:val="both"/>
      </w:pPr>
      <w:bookmarkStart w:id="1" w:name="_GoBack"/>
      <w:bookmarkEnd w:id="1"/>
    </w:p>
    <w:sectPr w:rsidR="001A7A22" w:rsidSect="00007FA5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22"/>
    <w:rsid w:val="001A7A22"/>
    <w:rsid w:val="0052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821A"/>
  <w15:chartTrackingRefBased/>
  <w15:docId w15:val="{E1540C27-DA14-44DD-B89D-EC831068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A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melissanidou</dc:creator>
  <cp:keywords/>
  <dc:description/>
  <cp:lastModifiedBy>melissanidou</cp:lastModifiedBy>
  <cp:revision>1</cp:revision>
  <dcterms:created xsi:type="dcterms:W3CDTF">2020-03-09T11:41:00Z</dcterms:created>
  <dcterms:modified xsi:type="dcterms:W3CDTF">2020-03-09T11:58:00Z</dcterms:modified>
</cp:coreProperties>
</file>