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E12C94D" w14:textId="77777777" w:rsidTr="00273A06">
        <w:tc>
          <w:tcPr>
            <w:tcW w:w="4261" w:type="dxa"/>
          </w:tcPr>
          <w:p w14:paraId="6E19173D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D483C5D" wp14:editId="07409D1F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D696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8E1AA8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456C3A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F9D68C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4C9D5E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E20454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470DA0E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0E1E8DF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25AFACFF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F8C8162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C4C892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F35B2D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A1AEBF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5DB91B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370EBCC" w14:textId="2D1AD9E5" w:rsidR="00BA1CEA" w:rsidRPr="001114BB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1114BB">
              <w:rPr>
                <w:rFonts w:ascii="Calibri" w:hAnsi="Calibri" w:cs="Arial"/>
              </w:rPr>
              <w:t>10-6-2022</w:t>
            </w:r>
          </w:p>
        </w:tc>
      </w:tr>
    </w:tbl>
    <w:p w14:paraId="71C160CB" w14:textId="77777777" w:rsidR="00BA1CEA" w:rsidRPr="000166EC" w:rsidRDefault="00BA1CEA" w:rsidP="00BA1CEA">
      <w:pPr>
        <w:rPr>
          <w:rFonts w:ascii="Calibri" w:hAnsi="Calibri" w:cs="Arial"/>
        </w:rPr>
      </w:pPr>
    </w:p>
    <w:p w14:paraId="22AB3313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CD325F6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B6421D6" w14:textId="7A25F5B0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30A76D63" w14:textId="466AC9C1" w:rsidR="001114BB" w:rsidRPr="001114BB" w:rsidRDefault="001114BB" w:rsidP="001114BB">
      <w:pPr>
        <w:ind w:firstLine="720"/>
        <w:jc w:val="both"/>
        <w:rPr>
          <w:rFonts w:ascii="Calibri" w:hAnsi="Calibri" w:cs="Arial"/>
        </w:rPr>
      </w:pPr>
      <w:r w:rsidRPr="001114BB">
        <w:rPr>
          <w:rFonts w:ascii="Calibri" w:hAnsi="Calibri" w:cs="Arial"/>
        </w:rPr>
        <w:t>Αυτοψία στο έργο αποκατάσταση</w:t>
      </w:r>
      <w:r>
        <w:rPr>
          <w:rFonts w:ascii="Calibri" w:hAnsi="Calibri" w:cs="Arial"/>
        </w:rPr>
        <w:t>ς</w:t>
      </w:r>
      <w:r w:rsidRPr="001114BB">
        <w:rPr>
          <w:rFonts w:ascii="Calibri" w:hAnsi="Calibri" w:cs="Arial"/>
        </w:rPr>
        <w:t xml:space="preserve"> βλαβών και φθορών επικίνδυνων σημείων στην επαρχιακή οδό Ευγενικού - Λεπτής του </w:t>
      </w:r>
      <w:r>
        <w:rPr>
          <w:rFonts w:ascii="Calibri" w:hAnsi="Calibri" w:cs="Arial"/>
        </w:rPr>
        <w:t>Δ</w:t>
      </w:r>
      <w:r w:rsidRPr="001114BB">
        <w:rPr>
          <w:rFonts w:ascii="Calibri" w:hAnsi="Calibri" w:cs="Arial"/>
        </w:rPr>
        <w:t xml:space="preserve">ήμου Ορεστιάδας, έκανε ο Αντιπεριφερειάρχης Έβρου Δημήτριος Πέτροβιτς.  </w:t>
      </w:r>
    </w:p>
    <w:p w14:paraId="221C4D74" w14:textId="027FCA6F" w:rsidR="001114BB" w:rsidRPr="001114BB" w:rsidRDefault="001114BB" w:rsidP="001114BB">
      <w:pPr>
        <w:ind w:firstLine="720"/>
        <w:jc w:val="both"/>
        <w:rPr>
          <w:rFonts w:ascii="Calibri" w:hAnsi="Calibri" w:cs="Arial"/>
        </w:rPr>
      </w:pPr>
      <w:r w:rsidRPr="001114BB">
        <w:rPr>
          <w:rFonts w:ascii="Calibri" w:hAnsi="Calibri" w:cs="Arial"/>
        </w:rPr>
        <w:t xml:space="preserve">Πρόκειται για εργολαβία προϋπολογισμού 2.850.000,00€, που εκτελείται από την </w:t>
      </w:r>
      <w:r w:rsidR="001E521D">
        <w:rPr>
          <w:rFonts w:ascii="Calibri" w:hAnsi="Calibri" w:cs="Arial"/>
        </w:rPr>
        <w:t>Περιφερειακή Ενότητα Έβρου</w:t>
      </w:r>
      <w:r w:rsidRPr="001114BB">
        <w:rPr>
          <w:rFonts w:ascii="Calibri" w:hAnsi="Calibri" w:cs="Arial"/>
        </w:rPr>
        <w:t>, σε ένα δύσκολο οδόστρωμα με πολλές φθορές, που θα αποκατασταθούν τμηματικά ενισχύοντας την οδική ασφάλεια</w:t>
      </w:r>
      <w:r w:rsidR="001E521D">
        <w:rPr>
          <w:rFonts w:ascii="Calibri" w:hAnsi="Calibri" w:cs="Arial"/>
        </w:rPr>
        <w:t xml:space="preserve">, εντός χρονικού διαστήματος 12 μηνών. </w:t>
      </w:r>
    </w:p>
    <w:p w14:paraId="1D4F566D" w14:textId="04611F42" w:rsidR="001114BB" w:rsidRPr="00750595" w:rsidRDefault="001114BB" w:rsidP="001114BB">
      <w:pPr>
        <w:ind w:firstLine="720"/>
        <w:jc w:val="both"/>
        <w:rPr>
          <w:rFonts w:ascii="Calibri" w:hAnsi="Calibri" w:cs="Arial"/>
        </w:rPr>
      </w:pPr>
      <w:r w:rsidRPr="001114BB">
        <w:rPr>
          <w:rFonts w:ascii="Calibri" w:hAnsi="Calibri" w:cs="Arial"/>
        </w:rPr>
        <w:t xml:space="preserve">Στην ενημέρωση για την πορεία των εργασιών από επιβλέπουσα μηχανικό Ελένη </w:t>
      </w:r>
      <w:proofErr w:type="spellStart"/>
      <w:r w:rsidRPr="001114BB">
        <w:rPr>
          <w:rFonts w:ascii="Calibri" w:hAnsi="Calibri" w:cs="Arial"/>
        </w:rPr>
        <w:t>Λυμπερίδου</w:t>
      </w:r>
      <w:proofErr w:type="spellEnd"/>
      <w:r w:rsidRPr="001114BB">
        <w:rPr>
          <w:rFonts w:ascii="Calibri" w:hAnsi="Calibri" w:cs="Arial"/>
        </w:rPr>
        <w:t xml:space="preserve"> και τον εργολάβο Γιώργο Λασκαράκη παρέστη και ο </w:t>
      </w:r>
      <w:r>
        <w:rPr>
          <w:rFonts w:ascii="Calibri" w:hAnsi="Calibri" w:cs="Arial"/>
        </w:rPr>
        <w:t>Π</w:t>
      </w:r>
      <w:r w:rsidRPr="001114BB">
        <w:rPr>
          <w:rFonts w:ascii="Calibri" w:hAnsi="Calibri" w:cs="Arial"/>
        </w:rPr>
        <w:t xml:space="preserve">εριφερειακός </w:t>
      </w:r>
      <w:r>
        <w:rPr>
          <w:rFonts w:ascii="Calibri" w:hAnsi="Calibri" w:cs="Arial"/>
        </w:rPr>
        <w:t>Σ</w:t>
      </w:r>
      <w:r w:rsidRPr="001114BB">
        <w:rPr>
          <w:rFonts w:ascii="Calibri" w:hAnsi="Calibri" w:cs="Arial"/>
        </w:rPr>
        <w:t xml:space="preserve">ύμβουλος Κώστας </w:t>
      </w:r>
      <w:proofErr w:type="spellStart"/>
      <w:r w:rsidRPr="001114BB">
        <w:rPr>
          <w:rFonts w:ascii="Calibri" w:hAnsi="Calibri" w:cs="Arial"/>
        </w:rPr>
        <w:t>Βενετίδης</w:t>
      </w:r>
      <w:proofErr w:type="spellEnd"/>
      <w:r w:rsidRPr="001114BB">
        <w:rPr>
          <w:rFonts w:ascii="Calibri" w:hAnsi="Calibri" w:cs="Arial"/>
        </w:rPr>
        <w:t>.</w:t>
      </w:r>
    </w:p>
    <w:p w14:paraId="7B72F5EA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045116DC" w14:textId="77777777" w:rsidR="00BA1CEA" w:rsidRDefault="00BA1CEA" w:rsidP="00BA1CEA">
      <w:pPr>
        <w:ind w:firstLine="720"/>
        <w:jc w:val="both"/>
      </w:pPr>
    </w:p>
    <w:p w14:paraId="35E6AB59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BB"/>
    <w:rsid w:val="001114BB"/>
    <w:rsid w:val="001E521D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470"/>
  <w15:chartTrackingRefBased/>
  <w15:docId w15:val="{C0657D74-F461-4B86-8327-B0BF1A6D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6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2022-06-10T06:28:00Z</dcterms:created>
  <dcterms:modified xsi:type="dcterms:W3CDTF">2022-06-10T06:37:00Z</dcterms:modified>
</cp:coreProperties>
</file>