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widowControl w:val="0"/>
        <w:spacing w:after="200" w:line="240" w:lineRule="auto"/>
        <w:ind w:left="-450" w:right="-510" w:firstLine="0"/>
        <w:rPr>
          <w:color w:val="0563c1"/>
        </w:rPr>
      </w:pPr>
      <w:r w:rsidDel="00000000" w:rsidR="00000000" w:rsidRPr="00000000">
        <w:rPr>
          <w:color w:val="0563c1"/>
          <w:rtl w:val="0"/>
        </w:rPr>
        <w:t xml:space="preserve">BREVET ΦΙΛΙΠΠΩΝ 2022                                                                                              ΔΕΛΤΙΟ ΤΥΠΟΥ / 071022</w:t>
      </w:r>
    </w:p>
    <w:p w:rsidR="00000000" w:rsidDel="00000000" w:rsidP="00000000" w:rsidRDefault="00000000" w:rsidRPr="00000000" w14:paraId="00000002">
      <w:pPr>
        <w:keepLines w:val="0"/>
        <w:widowControl w:val="0"/>
        <w:spacing w:after="200" w:line="240" w:lineRule="auto"/>
        <w:ind w:left="-450" w:right="-510" w:firstLine="0"/>
        <w:rPr>
          <w:color w:val="0563c1"/>
          <w:sz w:val="6"/>
          <w:szCs w:val="6"/>
        </w:rPr>
      </w:pPr>
      <w:r w:rsidDel="00000000" w:rsidR="00000000" w:rsidRPr="00000000">
        <w:rPr>
          <w:rtl w:val="0"/>
        </w:rPr>
      </w:r>
    </w:p>
    <w:p w:rsidR="00000000" w:rsidDel="00000000" w:rsidP="00000000" w:rsidRDefault="00000000" w:rsidRPr="00000000" w14:paraId="00000003">
      <w:pPr>
        <w:spacing w:after="0" w:line="276" w:lineRule="auto"/>
        <w:ind w:left="-450" w:right="-510" w:firstLine="0"/>
        <w:jc w:val="center"/>
        <w:rPr>
          <w:b w:val="1"/>
          <w:i w:val="1"/>
          <w:sz w:val="34"/>
          <w:szCs w:val="34"/>
        </w:rPr>
      </w:pPr>
      <w:r w:rsidDel="00000000" w:rsidR="00000000" w:rsidRPr="00000000">
        <w:rPr>
          <w:b w:val="1"/>
          <w:sz w:val="34"/>
          <w:szCs w:val="34"/>
          <w:rtl w:val="0"/>
        </w:rPr>
        <w:t xml:space="preserve">Το 4o BREVET ΦΙΛΙΠΠΟΙ παρουσιάζει ένα πλούσιο πρόγραμμα για όλη την οικογένεια!</w:t>
      </w:r>
      <w:r w:rsidDel="00000000" w:rsidR="00000000" w:rsidRPr="00000000">
        <w:rPr>
          <w:rtl w:val="0"/>
        </w:rPr>
      </w:r>
    </w:p>
    <w:p w:rsidR="00000000" w:rsidDel="00000000" w:rsidP="00000000" w:rsidRDefault="00000000" w:rsidRPr="00000000" w14:paraId="00000004">
      <w:pPr>
        <w:spacing w:after="0" w:line="276" w:lineRule="auto"/>
        <w:ind w:left="-450" w:right="-510" w:firstLine="0"/>
        <w:jc w:val="center"/>
        <w:rPr>
          <w:sz w:val="16"/>
          <w:szCs w:val="16"/>
        </w:rPr>
      </w:pPr>
      <w:r w:rsidDel="00000000" w:rsidR="00000000" w:rsidRPr="00000000">
        <w:rPr>
          <w:rtl w:val="0"/>
        </w:rPr>
      </w:r>
    </w:p>
    <w:p w:rsidR="00000000" w:rsidDel="00000000" w:rsidP="00000000" w:rsidRDefault="00000000" w:rsidRPr="00000000" w14:paraId="00000005">
      <w:pPr>
        <w:ind w:left="-450" w:right="-510" w:firstLine="0"/>
        <w:jc w:val="right"/>
        <w:rPr>
          <w:i w:val="1"/>
          <w:sz w:val="16"/>
          <w:szCs w:val="16"/>
        </w:rPr>
      </w:pPr>
      <w:bookmarkStart w:colFirst="0" w:colLast="0" w:name="_gjdgxs" w:id="0"/>
      <w:bookmarkEnd w:id="0"/>
      <w:r w:rsidDel="00000000" w:rsidR="00000000" w:rsidRPr="00000000">
        <w:rPr>
          <w:i w:val="1"/>
          <w:sz w:val="16"/>
          <w:szCs w:val="16"/>
          <w:rtl w:val="0"/>
        </w:rPr>
        <w:t xml:space="preserve">07 Οκτωβρίου 2022</w:t>
      </w:r>
    </w:p>
    <w:p w:rsidR="00000000" w:rsidDel="00000000" w:rsidP="00000000" w:rsidRDefault="00000000" w:rsidRPr="00000000" w14:paraId="00000006">
      <w:pPr>
        <w:ind w:left="-450" w:right="-510" w:firstLine="0"/>
        <w:jc w:val="right"/>
        <w:rPr>
          <w:sz w:val="4"/>
          <w:szCs w:val="4"/>
        </w:rPr>
      </w:pPr>
      <w:bookmarkStart w:colFirst="0" w:colLast="0" w:name="_10kvl7exf7fx" w:id="1"/>
      <w:bookmarkEnd w:id="1"/>
      <w:r w:rsidDel="00000000" w:rsidR="00000000" w:rsidRPr="00000000">
        <w:rPr>
          <w:rtl w:val="0"/>
        </w:rPr>
      </w:r>
    </w:p>
    <w:p w:rsidR="00000000" w:rsidDel="00000000" w:rsidP="00000000" w:rsidRDefault="00000000" w:rsidRPr="00000000" w14:paraId="00000007">
      <w:pPr>
        <w:spacing w:line="276" w:lineRule="auto"/>
        <w:ind w:left="-450" w:right="-510" w:firstLine="0"/>
        <w:rPr>
          <w:sz w:val="18"/>
          <w:szCs w:val="18"/>
        </w:rPr>
      </w:pPr>
      <w:r w:rsidDel="00000000" w:rsidR="00000000" w:rsidRPr="00000000">
        <w:rPr>
          <w:sz w:val="18"/>
          <w:szCs w:val="18"/>
          <w:rtl w:val="0"/>
        </w:rPr>
        <w:t xml:space="preserve">Το 4ο Brevet Philippi, η μεγάλη ποδηλατική διαδρομή των </w:t>
      </w:r>
      <w:r w:rsidDel="00000000" w:rsidR="00000000" w:rsidRPr="00000000">
        <w:rPr>
          <w:b w:val="1"/>
          <w:sz w:val="18"/>
          <w:szCs w:val="18"/>
          <w:rtl w:val="0"/>
        </w:rPr>
        <w:t xml:space="preserve">210 χλμ </w:t>
      </w:r>
      <w:r w:rsidDel="00000000" w:rsidR="00000000" w:rsidRPr="00000000">
        <w:rPr>
          <w:sz w:val="18"/>
          <w:szCs w:val="18"/>
          <w:rtl w:val="0"/>
        </w:rPr>
        <w:t xml:space="preserve">θα δώσει εκκίνηση το </w:t>
      </w:r>
      <w:r w:rsidDel="00000000" w:rsidR="00000000" w:rsidRPr="00000000">
        <w:rPr>
          <w:b w:val="1"/>
          <w:sz w:val="18"/>
          <w:szCs w:val="18"/>
          <w:rtl w:val="0"/>
        </w:rPr>
        <w:t xml:space="preserve">Σάββατο 15 Οκτώβρη</w:t>
      </w:r>
      <w:r w:rsidDel="00000000" w:rsidR="00000000" w:rsidRPr="00000000">
        <w:rPr>
          <w:sz w:val="18"/>
          <w:szCs w:val="18"/>
          <w:rtl w:val="0"/>
        </w:rPr>
        <w:t xml:space="preserve"> </w:t>
      </w:r>
      <w:r w:rsidDel="00000000" w:rsidR="00000000" w:rsidRPr="00000000">
        <w:rPr>
          <w:b w:val="1"/>
          <w:sz w:val="18"/>
          <w:szCs w:val="18"/>
          <w:rtl w:val="0"/>
        </w:rPr>
        <w:t xml:space="preserve">2022</w:t>
      </w:r>
      <w:r w:rsidDel="00000000" w:rsidR="00000000" w:rsidRPr="00000000">
        <w:rPr>
          <w:sz w:val="18"/>
          <w:szCs w:val="18"/>
          <w:rtl w:val="0"/>
        </w:rPr>
        <w:t xml:space="preserve"> από το </w:t>
      </w:r>
      <w:r w:rsidDel="00000000" w:rsidR="00000000" w:rsidRPr="00000000">
        <w:rPr>
          <w:b w:val="1"/>
          <w:sz w:val="18"/>
          <w:szCs w:val="18"/>
          <w:rtl w:val="0"/>
        </w:rPr>
        <w:t xml:space="preserve">Αρχαίο θέατρο των Φιλίππων</w:t>
      </w:r>
      <w:r w:rsidDel="00000000" w:rsidR="00000000" w:rsidRPr="00000000">
        <w:rPr>
          <w:sz w:val="18"/>
          <w:szCs w:val="18"/>
          <w:rtl w:val="0"/>
        </w:rPr>
        <w:t xml:space="preserve">. Οι ποδηλάτες θα περάσουν διαδοχικά από τους </w:t>
      </w:r>
      <w:r w:rsidDel="00000000" w:rsidR="00000000" w:rsidRPr="00000000">
        <w:rPr>
          <w:b w:val="1"/>
          <w:sz w:val="18"/>
          <w:szCs w:val="18"/>
          <w:rtl w:val="0"/>
        </w:rPr>
        <w:t xml:space="preserve">Δήμους Καβάλας, Δοξάτου, Δράμας, Προσοτσάνης, Νέας Ζίχνης, Αμφίπολης</w:t>
      </w:r>
      <w:r w:rsidDel="00000000" w:rsidR="00000000" w:rsidRPr="00000000">
        <w:rPr>
          <w:sz w:val="18"/>
          <w:szCs w:val="18"/>
          <w:rtl w:val="0"/>
        </w:rPr>
        <w:t xml:space="preserve"> και </w:t>
      </w:r>
      <w:r w:rsidDel="00000000" w:rsidR="00000000" w:rsidRPr="00000000">
        <w:rPr>
          <w:b w:val="1"/>
          <w:sz w:val="18"/>
          <w:szCs w:val="18"/>
          <w:rtl w:val="0"/>
        </w:rPr>
        <w:t xml:space="preserve">Παγγαίου</w:t>
      </w:r>
      <w:r w:rsidDel="00000000" w:rsidR="00000000" w:rsidRPr="00000000">
        <w:rPr>
          <w:sz w:val="18"/>
          <w:szCs w:val="18"/>
          <w:rtl w:val="0"/>
        </w:rPr>
        <w:t xml:space="preserve"> (σε συνολικά </w:t>
      </w:r>
      <w:r w:rsidDel="00000000" w:rsidR="00000000" w:rsidRPr="00000000">
        <w:rPr>
          <w:b w:val="1"/>
          <w:sz w:val="18"/>
          <w:szCs w:val="18"/>
          <w:rtl w:val="0"/>
        </w:rPr>
        <w:t xml:space="preserve">20</w:t>
      </w:r>
      <w:r w:rsidDel="00000000" w:rsidR="00000000" w:rsidRPr="00000000">
        <w:rPr>
          <w:sz w:val="18"/>
          <w:szCs w:val="18"/>
          <w:rtl w:val="0"/>
        </w:rPr>
        <w:t xml:space="preserve"> οικισμούς) μια διαδρομή που κυκλώνει το </w:t>
      </w:r>
      <w:r w:rsidDel="00000000" w:rsidR="00000000" w:rsidRPr="00000000">
        <w:rPr>
          <w:b w:val="1"/>
          <w:sz w:val="18"/>
          <w:szCs w:val="18"/>
          <w:rtl w:val="0"/>
        </w:rPr>
        <w:t xml:space="preserve">Πάρκο Φιλίππων</w:t>
      </w:r>
      <w:r w:rsidDel="00000000" w:rsidR="00000000" w:rsidRPr="00000000">
        <w:rPr>
          <w:sz w:val="18"/>
          <w:szCs w:val="18"/>
          <w:rtl w:val="0"/>
        </w:rPr>
        <w:t xml:space="preserve"> στο σύνολο του.</w:t>
      </w:r>
    </w:p>
    <w:p w:rsidR="00000000" w:rsidDel="00000000" w:rsidP="00000000" w:rsidRDefault="00000000" w:rsidRPr="00000000" w14:paraId="00000008">
      <w:pPr>
        <w:spacing w:line="276" w:lineRule="auto"/>
        <w:ind w:left="-450" w:right="-510" w:firstLine="0"/>
        <w:rPr>
          <w:sz w:val="18"/>
          <w:szCs w:val="18"/>
        </w:rPr>
      </w:pPr>
      <w:r w:rsidDel="00000000" w:rsidR="00000000" w:rsidRPr="00000000">
        <w:rPr>
          <w:sz w:val="18"/>
          <w:szCs w:val="18"/>
          <w:rtl w:val="0"/>
        </w:rPr>
        <w:t xml:space="preserve">Και φέτος η διοργάνωση γίνεται από την </w:t>
      </w:r>
      <w:r w:rsidDel="00000000" w:rsidR="00000000" w:rsidRPr="00000000">
        <w:rPr>
          <w:b w:val="1"/>
          <w:sz w:val="18"/>
          <w:szCs w:val="18"/>
          <w:rtl w:val="0"/>
        </w:rPr>
        <w:t xml:space="preserve">Περιφέρεια Ανατολικής Μακεδονίας και Θράκης</w:t>
      </w:r>
      <w:r w:rsidDel="00000000" w:rsidR="00000000" w:rsidRPr="00000000">
        <w:rPr>
          <w:sz w:val="18"/>
          <w:szCs w:val="18"/>
          <w:rtl w:val="0"/>
        </w:rPr>
        <w:t xml:space="preserve">, με την τεχνική υποστήριξη της </w:t>
      </w:r>
      <w:r w:rsidDel="00000000" w:rsidR="00000000" w:rsidRPr="00000000">
        <w:rPr>
          <w:b w:val="1"/>
          <w:sz w:val="18"/>
          <w:szCs w:val="18"/>
          <w:rtl w:val="0"/>
        </w:rPr>
        <w:t xml:space="preserve">Επιστημονικής Ομάδας “Οψόμεθα Εις Φιλίππους”</w:t>
      </w:r>
      <w:r w:rsidDel="00000000" w:rsidR="00000000" w:rsidRPr="00000000">
        <w:rPr>
          <w:sz w:val="18"/>
          <w:szCs w:val="18"/>
          <w:rtl w:val="0"/>
        </w:rPr>
        <w:t xml:space="preserve"> και αρωγούς το τμήμα ποδηλασίας του </w:t>
      </w:r>
      <w:r w:rsidDel="00000000" w:rsidR="00000000" w:rsidRPr="00000000">
        <w:rPr>
          <w:b w:val="1"/>
          <w:sz w:val="18"/>
          <w:szCs w:val="18"/>
          <w:rtl w:val="0"/>
        </w:rPr>
        <w:t xml:space="preserve">Α.Ο.ΚΑΒΑΛΑΣ</w:t>
      </w:r>
      <w:r w:rsidDel="00000000" w:rsidR="00000000" w:rsidRPr="00000000">
        <w:rPr>
          <w:sz w:val="18"/>
          <w:szCs w:val="18"/>
          <w:rtl w:val="0"/>
        </w:rPr>
        <w:t xml:space="preserve"> και τη </w:t>
      </w:r>
      <w:r w:rsidDel="00000000" w:rsidR="00000000" w:rsidRPr="00000000">
        <w:rPr>
          <w:b w:val="1"/>
          <w:rtl w:val="0"/>
        </w:rPr>
        <w:t xml:space="preserve">Στέγη Φίλων Γραμμάτων και Τεχνών Καβάλας</w:t>
      </w:r>
      <w:r w:rsidDel="00000000" w:rsidR="00000000" w:rsidRPr="00000000">
        <w:rPr>
          <w:sz w:val="18"/>
          <w:szCs w:val="18"/>
          <w:rtl w:val="0"/>
        </w:rPr>
        <w:t xml:space="preserve">.</w:t>
      </w:r>
    </w:p>
    <w:p w:rsidR="00000000" w:rsidDel="00000000" w:rsidP="00000000" w:rsidRDefault="00000000" w:rsidRPr="00000000" w14:paraId="00000009">
      <w:pPr>
        <w:spacing w:line="276" w:lineRule="auto"/>
        <w:ind w:left="-450" w:right="-510" w:firstLine="0"/>
        <w:rPr>
          <w:sz w:val="18"/>
          <w:szCs w:val="18"/>
        </w:rPr>
      </w:pPr>
      <w:r w:rsidDel="00000000" w:rsidR="00000000" w:rsidRPr="00000000">
        <w:rPr>
          <w:rtl w:val="0"/>
        </w:rPr>
      </w:r>
    </w:p>
    <w:p w:rsidR="00000000" w:rsidDel="00000000" w:rsidP="00000000" w:rsidRDefault="00000000" w:rsidRPr="00000000" w14:paraId="0000000A">
      <w:pPr>
        <w:spacing w:line="276" w:lineRule="auto"/>
        <w:ind w:left="-450" w:right="-510" w:firstLine="0"/>
        <w:jc w:val="center"/>
        <w:rPr>
          <w:sz w:val="18"/>
          <w:szCs w:val="18"/>
        </w:rPr>
      </w:pPr>
      <w:r w:rsidDel="00000000" w:rsidR="00000000" w:rsidRPr="00000000">
        <w:rPr>
          <w:sz w:val="18"/>
          <w:szCs w:val="18"/>
        </w:rPr>
        <w:drawing>
          <wp:inline distB="114300" distT="114300" distL="114300" distR="114300">
            <wp:extent cx="5035388" cy="3816575"/>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035388" cy="381657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276" w:lineRule="auto"/>
        <w:ind w:left="-450" w:right="-510" w:firstLine="0"/>
        <w:rPr>
          <w:sz w:val="18"/>
          <w:szCs w:val="18"/>
          <w:highlight w:val="white"/>
        </w:rPr>
      </w:pPr>
      <w:r w:rsidDel="00000000" w:rsidR="00000000" w:rsidRPr="00000000">
        <w:rPr>
          <w:sz w:val="18"/>
          <w:szCs w:val="18"/>
          <w:rtl w:val="0"/>
        </w:rPr>
        <w:t xml:space="preserve">Καθώς οι υπεραθλητές θα διανύουν την ιστορική ποδηλατική διαδρομή συνδέουν συμβολικά τους σημαντικότερους  </w:t>
      </w:r>
      <w:r w:rsidDel="00000000" w:rsidR="00000000" w:rsidRPr="00000000">
        <w:rPr>
          <w:sz w:val="18"/>
          <w:szCs w:val="18"/>
          <w:highlight w:val="white"/>
          <w:rtl w:val="0"/>
        </w:rPr>
        <w:t xml:space="preserve">αρχαιολογικο</w:t>
      </w:r>
      <w:r w:rsidDel="00000000" w:rsidR="00000000" w:rsidRPr="00000000">
        <w:rPr>
          <w:sz w:val="18"/>
          <w:szCs w:val="18"/>
          <w:rtl w:val="0"/>
        </w:rPr>
        <w:t xml:space="preserve">ύς</w:t>
      </w:r>
      <w:r w:rsidDel="00000000" w:rsidR="00000000" w:rsidRPr="00000000">
        <w:rPr>
          <w:sz w:val="18"/>
          <w:szCs w:val="18"/>
          <w:highlight w:val="white"/>
          <w:rtl w:val="0"/>
        </w:rPr>
        <w:t xml:space="preserve"> </w:t>
      </w:r>
      <w:r w:rsidDel="00000000" w:rsidR="00000000" w:rsidRPr="00000000">
        <w:rPr>
          <w:sz w:val="18"/>
          <w:szCs w:val="18"/>
          <w:rtl w:val="0"/>
        </w:rPr>
        <w:t xml:space="preserve">χώρους</w:t>
      </w:r>
      <w:r w:rsidDel="00000000" w:rsidR="00000000" w:rsidRPr="00000000">
        <w:rPr>
          <w:sz w:val="18"/>
          <w:szCs w:val="18"/>
          <w:highlight w:val="white"/>
          <w:rtl w:val="0"/>
        </w:rPr>
        <w:t xml:space="preserve"> της περιοχής μας</w:t>
      </w:r>
      <w:r w:rsidDel="00000000" w:rsidR="00000000" w:rsidRPr="00000000">
        <w:rPr>
          <w:sz w:val="18"/>
          <w:szCs w:val="18"/>
          <w:rtl w:val="0"/>
        </w:rPr>
        <w:t xml:space="preserve">,</w:t>
      </w:r>
      <w:r w:rsidDel="00000000" w:rsidR="00000000" w:rsidRPr="00000000">
        <w:rPr>
          <w:sz w:val="18"/>
          <w:szCs w:val="18"/>
          <w:highlight w:val="white"/>
          <w:rtl w:val="0"/>
        </w:rPr>
        <w:t xml:space="preserve"> </w:t>
      </w:r>
      <w:r w:rsidDel="00000000" w:rsidR="00000000" w:rsidRPr="00000000">
        <w:rPr>
          <w:sz w:val="18"/>
          <w:szCs w:val="18"/>
          <w:rtl w:val="0"/>
        </w:rPr>
        <w:t xml:space="preserve">τους Αρχαίους</w:t>
      </w:r>
      <w:r w:rsidDel="00000000" w:rsidR="00000000" w:rsidRPr="00000000">
        <w:rPr>
          <w:sz w:val="18"/>
          <w:szCs w:val="18"/>
          <w:highlight w:val="white"/>
          <w:rtl w:val="0"/>
        </w:rPr>
        <w:t xml:space="preserve"> </w:t>
      </w:r>
      <w:r w:rsidDel="00000000" w:rsidR="00000000" w:rsidRPr="00000000">
        <w:rPr>
          <w:sz w:val="18"/>
          <w:szCs w:val="18"/>
          <w:rtl w:val="0"/>
        </w:rPr>
        <w:t xml:space="preserve">Φιλίππους</w:t>
      </w:r>
      <w:r w:rsidDel="00000000" w:rsidR="00000000" w:rsidRPr="00000000">
        <w:rPr>
          <w:sz w:val="18"/>
          <w:szCs w:val="18"/>
          <w:highlight w:val="white"/>
          <w:rtl w:val="0"/>
        </w:rPr>
        <w:t xml:space="preserve"> (</w:t>
      </w:r>
      <w:r w:rsidDel="00000000" w:rsidR="00000000" w:rsidRPr="00000000">
        <w:rPr>
          <w:b w:val="1"/>
          <w:sz w:val="18"/>
          <w:szCs w:val="18"/>
          <w:highlight w:val="white"/>
          <w:rtl w:val="0"/>
        </w:rPr>
        <w:t xml:space="preserve">Παγκόσμιο Μνημείο Πολιτιστικής Κληρονομιάς της UNESCO</w:t>
      </w:r>
      <w:r w:rsidDel="00000000" w:rsidR="00000000" w:rsidRPr="00000000">
        <w:rPr>
          <w:sz w:val="18"/>
          <w:szCs w:val="18"/>
          <w:highlight w:val="white"/>
          <w:rtl w:val="0"/>
        </w:rPr>
        <w:t xml:space="preserve">) και την Αμφίπολη. </w:t>
      </w:r>
    </w:p>
    <w:p w:rsidR="00000000" w:rsidDel="00000000" w:rsidP="00000000" w:rsidRDefault="00000000" w:rsidRPr="00000000" w14:paraId="0000000C">
      <w:pPr>
        <w:spacing w:line="276" w:lineRule="auto"/>
        <w:ind w:left="-450" w:right="-510" w:firstLine="0"/>
        <w:rPr>
          <w:sz w:val="18"/>
          <w:szCs w:val="18"/>
        </w:rPr>
      </w:pPr>
      <w:r w:rsidDel="00000000" w:rsidR="00000000" w:rsidRPr="00000000">
        <w:rPr>
          <w:sz w:val="18"/>
          <w:szCs w:val="18"/>
          <w:rtl w:val="0"/>
        </w:rPr>
        <w:t xml:space="preserve">Παράλληλα με την μεγάλη προσπάθεια των αθλητών, περιβάλλοντα χώρο του Αρχαιολογικού Χώρου των Φιλίππων, θα υπάρχουν δράσεις για όλη την οικογένεια μέχρι και την τελετή λήξης. </w:t>
      </w:r>
    </w:p>
    <w:p w:rsidR="00000000" w:rsidDel="00000000" w:rsidP="00000000" w:rsidRDefault="00000000" w:rsidRPr="00000000" w14:paraId="0000000D">
      <w:pPr>
        <w:spacing w:line="276" w:lineRule="auto"/>
        <w:ind w:left="-450" w:right="-510" w:firstLine="0"/>
        <w:rPr>
          <w:sz w:val="18"/>
          <w:szCs w:val="18"/>
        </w:rPr>
      </w:pPr>
      <w:r w:rsidDel="00000000" w:rsidR="00000000" w:rsidRPr="00000000">
        <w:rPr>
          <w:sz w:val="18"/>
          <w:szCs w:val="18"/>
          <w:rtl w:val="0"/>
        </w:rPr>
        <w:t xml:space="preserve">Τα παιδιά θα έχουν την ευκαιρία να μάθουν σημαντικές πληροφορίες για την σωστή χρήση του ποδηλάτου από τον πιστοποιημένο προπονητή ποδηλασίας Χρήστο Κηπουρό. Στην συνέχεια θα μπορέσουν να περιηγηθούν με τους γονείς τους  στον αρχαιολογικό χώρο με την συνοδεία της έμπειρης ξεναγού Αγγελικής Κόμσιου. Το απόγευμα θα λειτουργήσει καλλιτεχνικό εργαστήρι για παιδιά με θέμα τα 100 Χρόνια από την Μικρασιατική Καταστροφή και θα παρακολουθήσουν ζωντανά τον γραφίστα Μιχάλη Τουμανίδη να τυπώνει σε ύφασμα με την μέθοδο της μεταξοτυπίας.</w:t>
      </w:r>
    </w:p>
    <w:p w:rsidR="00000000" w:rsidDel="00000000" w:rsidP="00000000" w:rsidRDefault="00000000" w:rsidRPr="00000000" w14:paraId="0000000E">
      <w:pPr>
        <w:spacing w:line="276" w:lineRule="auto"/>
        <w:ind w:left="-450" w:right="-510" w:firstLine="0"/>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______</w:t>
      </w:r>
    </w:p>
    <w:p w:rsidR="00000000" w:rsidDel="00000000" w:rsidP="00000000" w:rsidRDefault="00000000" w:rsidRPr="00000000" w14:paraId="0000000F">
      <w:pPr>
        <w:spacing w:line="276" w:lineRule="auto"/>
        <w:ind w:left="-450" w:right="-510"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Αναλυτικό πρόγραμμα ημέρας: </w:t>
      </w:r>
    </w:p>
    <w:p w:rsidR="00000000" w:rsidDel="00000000" w:rsidP="00000000" w:rsidRDefault="00000000" w:rsidRPr="00000000" w14:paraId="00000010">
      <w:pPr>
        <w:spacing w:line="276" w:lineRule="auto"/>
        <w:ind w:left="-450" w:right="-510" w:firstLine="0"/>
        <w:rPr>
          <w:b w:val="1"/>
          <w:sz w:val="18"/>
          <w:szCs w:val="18"/>
        </w:rPr>
      </w:pPr>
      <w:r w:rsidDel="00000000" w:rsidR="00000000" w:rsidRPr="00000000">
        <w:rPr>
          <w:sz w:val="18"/>
          <w:szCs w:val="18"/>
          <w:rtl w:val="0"/>
        </w:rPr>
        <w:t xml:space="preserve">7:30 - 8:30: </w:t>
      </w:r>
      <w:r w:rsidDel="00000000" w:rsidR="00000000" w:rsidRPr="00000000">
        <w:rPr>
          <w:b w:val="1"/>
          <w:sz w:val="18"/>
          <w:szCs w:val="18"/>
          <w:rtl w:val="0"/>
        </w:rPr>
        <w:t xml:space="preserve">Γραμματεία</w:t>
      </w:r>
    </w:p>
    <w:p w:rsidR="00000000" w:rsidDel="00000000" w:rsidP="00000000" w:rsidRDefault="00000000" w:rsidRPr="00000000" w14:paraId="00000011">
      <w:pPr>
        <w:spacing w:line="276" w:lineRule="auto"/>
        <w:ind w:left="-450" w:right="-510" w:firstLine="0"/>
        <w:rPr>
          <w:i w:val="1"/>
          <w:sz w:val="18"/>
          <w:szCs w:val="18"/>
        </w:rPr>
      </w:pPr>
      <w:r w:rsidDel="00000000" w:rsidR="00000000" w:rsidRPr="00000000">
        <w:rPr>
          <w:rFonts w:ascii="Open Sans" w:cs="Open Sans" w:eastAsia="Open Sans" w:hAnsi="Open Sans"/>
          <w:sz w:val="18"/>
          <w:szCs w:val="18"/>
          <w:rtl w:val="0"/>
        </w:rPr>
        <w:t xml:space="preserve">8:30 - 9:30: </w:t>
      </w:r>
      <w:r w:rsidDel="00000000" w:rsidR="00000000" w:rsidRPr="00000000">
        <w:rPr>
          <w:rFonts w:ascii="Open Sans" w:cs="Open Sans" w:eastAsia="Open Sans" w:hAnsi="Open Sans"/>
          <w:b w:val="1"/>
          <w:sz w:val="18"/>
          <w:szCs w:val="18"/>
          <w:rtl w:val="0"/>
        </w:rPr>
        <w:t xml:space="preserve">Εκκίνηση</w:t>
      </w:r>
      <w:r w:rsidDel="00000000" w:rsidR="00000000" w:rsidRPr="00000000">
        <w:rPr>
          <w:rtl w:val="0"/>
        </w:rPr>
      </w:r>
    </w:p>
    <w:p w:rsidR="00000000" w:rsidDel="00000000" w:rsidP="00000000" w:rsidRDefault="00000000" w:rsidRPr="00000000" w14:paraId="00000012">
      <w:pPr>
        <w:spacing w:line="276" w:lineRule="auto"/>
        <w:ind w:left="-450" w:right="-51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Παράλληλες Δράσεις:</w:t>
      </w:r>
    </w:p>
    <w:p w:rsidR="00000000" w:rsidDel="00000000" w:rsidP="00000000" w:rsidRDefault="00000000" w:rsidRPr="00000000" w14:paraId="00000013">
      <w:pPr>
        <w:spacing w:line="240" w:lineRule="auto"/>
        <w:ind w:left="-450" w:right="-510" w:firstLine="0"/>
        <w:rPr>
          <w:rFonts w:ascii="Open Sans" w:cs="Open Sans" w:eastAsia="Open Sans" w:hAnsi="Open Sans"/>
          <w:sz w:val="18"/>
          <w:szCs w:val="18"/>
          <w:highlight w:val="white"/>
        </w:rPr>
      </w:pPr>
      <w:r w:rsidDel="00000000" w:rsidR="00000000" w:rsidRPr="00000000">
        <w:rPr>
          <w:rFonts w:ascii="Open Sans" w:cs="Open Sans" w:eastAsia="Open Sans" w:hAnsi="Open Sans"/>
          <w:sz w:val="18"/>
          <w:szCs w:val="18"/>
          <w:highlight w:val="white"/>
          <w:rtl w:val="0"/>
        </w:rPr>
        <w:t xml:space="preserve">10:30-13:00: </w:t>
      </w:r>
      <w:r w:rsidDel="00000000" w:rsidR="00000000" w:rsidRPr="00000000">
        <w:rPr>
          <w:rFonts w:ascii="Open Sans" w:cs="Open Sans" w:eastAsia="Open Sans" w:hAnsi="Open Sans"/>
          <w:b w:val="1"/>
          <w:sz w:val="18"/>
          <w:szCs w:val="18"/>
          <w:highlight w:val="white"/>
          <w:rtl w:val="0"/>
        </w:rPr>
        <w:t xml:space="preserve">Εκμάθηση ποδηλασίας - παιχνίδι δεξιότητας</w:t>
      </w:r>
      <w:r w:rsidDel="00000000" w:rsidR="00000000" w:rsidRPr="00000000">
        <w:rPr>
          <w:rFonts w:ascii="Open Sans" w:cs="Open Sans" w:eastAsia="Open Sans" w:hAnsi="Open Sans"/>
          <w:sz w:val="18"/>
          <w:szCs w:val="18"/>
          <w:highlight w:val="white"/>
          <w:rtl w:val="0"/>
        </w:rPr>
        <w:t xml:space="preserve"> με ποδήλατα για παιδιά </w:t>
      </w:r>
      <w:r w:rsidDel="00000000" w:rsidR="00000000" w:rsidRPr="00000000">
        <w:rPr>
          <w:sz w:val="18"/>
          <w:szCs w:val="18"/>
          <w:rtl w:val="0"/>
        </w:rPr>
        <w:t xml:space="preserve">5 -12 ετών </w:t>
      </w:r>
      <w:r w:rsidDel="00000000" w:rsidR="00000000" w:rsidRPr="00000000">
        <w:rPr>
          <w:rFonts w:ascii="Open Sans" w:cs="Open Sans" w:eastAsia="Open Sans" w:hAnsi="Open Sans"/>
          <w:sz w:val="18"/>
          <w:szCs w:val="18"/>
          <w:highlight w:val="white"/>
          <w:rtl w:val="0"/>
        </w:rPr>
        <w:t xml:space="preserve">- Υπ. προπονητής ποδηλασίας (ΓΓΑ), Κηπουρός Χρήστος</w:t>
      </w:r>
    </w:p>
    <w:p w:rsidR="00000000" w:rsidDel="00000000" w:rsidP="00000000" w:rsidRDefault="00000000" w:rsidRPr="00000000" w14:paraId="00000014">
      <w:pPr>
        <w:spacing w:line="240" w:lineRule="auto"/>
        <w:ind w:left="-450" w:right="-510" w:firstLine="0"/>
        <w:rPr>
          <w:rFonts w:ascii="Open Sans" w:cs="Open Sans" w:eastAsia="Open Sans" w:hAnsi="Open Sans"/>
          <w:b w:val="1"/>
          <w:sz w:val="18"/>
          <w:szCs w:val="18"/>
          <w:highlight w:val="white"/>
        </w:rPr>
      </w:pPr>
      <w:r w:rsidDel="00000000" w:rsidR="00000000" w:rsidRPr="00000000">
        <w:rPr>
          <w:rFonts w:ascii="Open Sans" w:cs="Open Sans" w:eastAsia="Open Sans" w:hAnsi="Open Sans"/>
          <w:sz w:val="18"/>
          <w:szCs w:val="18"/>
          <w:highlight w:val="white"/>
          <w:rtl w:val="0"/>
        </w:rPr>
        <w:t xml:space="preserve">13:30 - 16:00: </w:t>
      </w:r>
      <w:r w:rsidDel="00000000" w:rsidR="00000000" w:rsidRPr="00000000">
        <w:rPr>
          <w:rFonts w:ascii="Open Sans" w:cs="Open Sans" w:eastAsia="Open Sans" w:hAnsi="Open Sans"/>
          <w:b w:val="1"/>
          <w:sz w:val="18"/>
          <w:szCs w:val="18"/>
          <w:highlight w:val="white"/>
          <w:rtl w:val="0"/>
        </w:rPr>
        <w:t xml:space="preserve">Δωρεάν Ξενάγηση στον Αρχαιολογικό Χώρο Φιλίππων</w:t>
      </w:r>
    </w:p>
    <w:p w:rsidR="00000000" w:rsidDel="00000000" w:rsidP="00000000" w:rsidRDefault="00000000" w:rsidRPr="00000000" w14:paraId="00000015">
      <w:pPr>
        <w:spacing w:line="240" w:lineRule="auto"/>
        <w:ind w:left="-450" w:right="-510" w:firstLine="0"/>
        <w:rPr>
          <w:rFonts w:ascii="Open Sans" w:cs="Open Sans" w:eastAsia="Open Sans" w:hAnsi="Open Sans"/>
          <w:sz w:val="18"/>
          <w:szCs w:val="18"/>
          <w:highlight w:val="white"/>
        </w:rPr>
      </w:pPr>
      <w:r w:rsidDel="00000000" w:rsidR="00000000" w:rsidRPr="00000000">
        <w:rPr>
          <w:rFonts w:ascii="Open Sans" w:cs="Open Sans" w:eastAsia="Open Sans" w:hAnsi="Open Sans"/>
          <w:color w:val="050505"/>
          <w:sz w:val="18"/>
          <w:szCs w:val="18"/>
          <w:highlight w:val="white"/>
          <w:rtl w:val="0"/>
        </w:rPr>
        <w:t xml:space="preserve">(τιμές εισιτηρίου για την είσοδο στον αρχαιολογικό χώρο: Ολόκληρο: €6, Μειωμένο: €3) </w:t>
      </w:r>
      <w:r w:rsidDel="00000000" w:rsidR="00000000" w:rsidRPr="00000000">
        <w:rPr>
          <w:rFonts w:ascii="Open Sans" w:cs="Open Sans" w:eastAsia="Open Sans" w:hAnsi="Open Sans"/>
          <w:sz w:val="18"/>
          <w:szCs w:val="18"/>
          <w:highlight w:val="white"/>
          <w:rtl w:val="0"/>
        </w:rPr>
        <w:t xml:space="preserve">- Πιστοποιημένη ξεναγός, Αγγελική </w:t>
      </w:r>
      <w:r w:rsidDel="00000000" w:rsidR="00000000" w:rsidRPr="00000000">
        <w:rPr>
          <w:rFonts w:ascii="Open Sans" w:cs="Open Sans" w:eastAsia="Open Sans" w:hAnsi="Open Sans"/>
          <w:color w:val="050505"/>
          <w:sz w:val="18"/>
          <w:szCs w:val="18"/>
          <w:highlight w:val="white"/>
          <w:rtl w:val="0"/>
        </w:rPr>
        <w:t xml:space="preserve">Κόμσιου</w:t>
      </w:r>
      <w:r w:rsidDel="00000000" w:rsidR="00000000" w:rsidRPr="00000000">
        <w:rPr>
          <w:rtl w:val="0"/>
        </w:rPr>
      </w:r>
    </w:p>
    <w:p w:rsidR="00000000" w:rsidDel="00000000" w:rsidP="00000000" w:rsidRDefault="00000000" w:rsidRPr="00000000" w14:paraId="00000016">
      <w:pPr>
        <w:spacing w:line="240" w:lineRule="auto"/>
        <w:ind w:left="-450" w:right="-510" w:firstLine="0"/>
        <w:rPr>
          <w:sz w:val="18"/>
          <w:szCs w:val="18"/>
        </w:rPr>
      </w:pPr>
      <w:r w:rsidDel="00000000" w:rsidR="00000000" w:rsidRPr="00000000">
        <w:rPr>
          <w:rFonts w:ascii="Open Sans" w:cs="Open Sans" w:eastAsia="Open Sans" w:hAnsi="Open Sans"/>
          <w:sz w:val="18"/>
          <w:szCs w:val="18"/>
          <w:rtl w:val="0"/>
        </w:rPr>
        <w:t xml:space="preserve">16:30 - 18:00: </w:t>
      </w:r>
      <w:r w:rsidDel="00000000" w:rsidR="00000000" w:rsidRPr="00000000">
        <w:rPr>
          <w:rFonts w:ascii="Open Sans" w:cs="Open Sans" w:eastAsia="Open Sans" w:hAnsi="Open Sans"/>
          <w:b w:val="1"/>
          <w:sz w:val="18"/>
          <w:szCs w:val="18"/>
          <w:rtl w:val="0"/>
        </w:rPr>
        <w:t xml:space="preserve">Καλλιτεχνικό Εργαστήρι</w:t>
      </w:r>
      <w:r w:rsidDel="00000000" w:rsidR="00000000" w:rsidRPr="00000000">
        <w:rPr>
          <w:rFonts w:ascii="Open Sans" w:cs="Open Sans" w:eastAsia="Open Sans" w:hAnsi="Open Sans"/>
          <w:sz w:val="18"/>
          <w:szCs w:val="18"/>
          <w:rtl w:val="0"/>
        </w:rPr>
        <w:t xml:space="preserve"> για παιδιά </w:t>
      </w:r>
      <w:r w:rsidDel="00000000" w:rsidR="00000000" w:rsidRPr="00000000">
        <w:rPr>
          <w:sz w:val="18"/>
          <w:szCs w:val="18"/>
          <w:rtl w:val="0"/>
        </w:rPr>
        <w:t xml:space="preserve">Δ</w:t>
      </w:r>
      <w:r w:rsidDel="00000000" w:rsidR="00000000" w:rsidRPr="00000000">
        <w:rPr>
          <w:rFonts w:ascii="Open Sans" w:cs="Open Sans" w:eastAsia="Open Sans" w:hAnsi="Open Sans"/>
          <w:sz w:val="18"/>
          <w:szCs w:val="18"/>
          <w:rtl w:val="0"/>
        </w:rPr>
        <w:t xml:space="preserve">ημοτικού - </w:t>
      </w:r>
      <w:r w:rsidDel="00000000" w:rsidR="00000000" w:rsidRPr="00000000">
        <w:rPr>
          <w:sz w:val="18"/>
          <w:szCs w:val="18"/>
          <w:rtl w:val="0"/>
        </w:rPr>
        <w:t xml:space="preserve">Γ</w:t>
      </w:r>
      <w:r w:rsidDel="00000000" w:rsidR="00000000" w:rsidRPr="00000000">
        <w:rPr>
          <w:rFonts w:ascii="Open Sans" w:cs="Open Sans" w:eastAsia="Open Sans" w:hAnsi="Open Sans"/>
          <w:sz w:val="18"/>
          <w:szCs w:val="18"/>
          <w:rtl w:val="0"/>
        </w:rPr>
        <w:t xml:space="preserve">υμνασίου με την καθοδ</w:t>
      </w:r>
      <w:r w:rsidDel="00000000" w:rsidR="00000000" w:rsidRPr="00000000">
        <w:rPr>
          <w:sz w:val="18"/>
          <w:szCs w:val="18"/>
          <w:rtl w:val="0"/>
        </w:rPr>
        <w:t xml:space="preserve">ήγηση μελών της</w:t>
      </w:r>
      <w:r w:rsidDel="00000000" w:rsidR="00000000" w:rsidRPr="00000000">
        <w:rPr>
          <w:rFonts w:ascii="Open Sans" w:cs="Open Sans" w:eastAsia="Open Sans" w:hAnsi="Open Sans"/>
          <w:sz w:val="18"/>
          <w:szCs w:val="18"/>
          <w:rtl w:val="0"/>
        </w:rPr>
        <w:t xml:space="preserve"> Στ</w:t>
      </w:r>
      <w:r w:rsidDel="00000000" w:rsidR="00000000" w:rsidRPr="00000000">
        <w:rPr>
          <w:sz w:val="18"/>
          <w:szCs w:val="18"/>
          <w:rtl w:val="0"/>
        </w:rPr>
        <w:t xml:space="preserve">έγης Φίλων Γραμμάτων και Τεχνών Καβάλας</w:t>
      </w:r>
    </w:p>
    <w:p w:rsidR="00000000" w:rsidDel="00000000" w:rsidP="00000000" w:rsidRDefault="00000000" w:rsidRPr="00000000" w14:paraId="00000017">
      <w:pPr>
        <w:spacing w:line="240" w:lineRule="auto"/>
        <w:ind w:left="-450" w:right="-510" w:firstLine="0"/>
        <w:rPr>
          <w:sz w:val="18"/>
          <w:szCs w:val="18"/>
        </w:rPr>
      </w:pPr>
      <w:r w:rsidDel="00000000" w:rsidR="00000000" w:rsidRPr="00000000">
        <w:rPr>
          <w:sz w:val="18"/>
          <w:szCs w:val="18"/>
          <w:rtl w:val="0"/>
        </w:rPr>
        <w:t xml:space="preserve">17:00 - 18:00: </w:t>
      </w:r>
      <w:r w:rsidDel="00000000" w:rsidR="00000000" w:rsidRPr="00000000">
        <w:rPr>
          <w:b w:val="1"/>
          <w:sz w:val="18"/>
          <w:szCs w:val="18"/>
          <w:rtl w:val="0"/>
        </w:rPr>
        <w:t xml:space="preserve">Live Μεταξοτυπία </w:t>
      </w:r>
      <w:r w:rsidDel="00000000" w:rsidR="00000000" w:rsidRPr="00000000">
        <w:rPr>
          <w:sz w:val="18"/>
          <w:szCs w:val="18"/>
          <w:rtl w:val="0"/>
        </w:rPr>
        <w:t xml:space="preserve">by Tooman Factory</w:t>
      </w:r>
    </w:p>
    <w:p w:rsidR="00000000" w:rsidDel="00000000" w:rsidP="00000000" w:rsidRDefault="00000000" w:rsidRPr="00000000" w14:paraId="00000018">
      <w:pPr>
        <w:spacing w:line="240" w:lineRule="auto"/>
        <w:ind w:left="-450" w:right="-510" w:firstLine="0"/>
        <w:rPr>
          <w:b w:val="1"/>
          <w:sz w:val="18"/>
          <w:szCs w:val="18"/>
        </w:rPr>
      </w:pPr>
      <w:r w:rsidDel="00000000" w:rsidR="00000000" w:rsidRPr="00000000">
        <w:rPr>
          <w:rFonts w:ascii="Open Sans" w:cs="Open Sans" w:eastAsia="Open Sans" w:hAnsi="Open Sans"/>
          <w:sz w:val="18"/>
          <w:szCs w:val="18"/>
          <w:rtl w:val="0"/>
        </w:rPr>
        <w:t xml:space="preserve">17:30 - 22:00: </w:t>
      </w:r>
      <w:r w:rsidDel="00000000" w:rsidR="00000000" w:rsidRPr="00000000">
        <w:rPr>
          <w:b w:val="1"/>
          <w:sz w:val="18"/>
          <w:szCs w:val="18"/>
          <w:rtl w:val="0"/>
        </w:rPr>
        <w:t xml:space="preserve">Τερματισμός αθλητών</w:t>
      </w:r>
    </w:p>
    <w:p w:rsidR="00000000" w:rsidDel="00000000" w:rsidP="00000000" w:rsidRDefault="00000000" w:rsidRPr="00000000" w14:paraId="00000019">
      <w:pPr>
        <w:spacing w:line="240" w:lineRule="auto"/>
        <w:ind w:left="-450" w:right="-510" w:firstLine="0"/>
        <w:rPr>
          <w:b w:val="1"/>
          <w:sz w:val="18"/>
          <w:szCs w:val="18"/>
        </w:rPr>
      </w:pPr>
      <w:r w:rsidDel="00000000" w:rsidR="00000000" w:rsidRPr="00000000">
        <w:rPr>
          <w:rFonts w:ascii="Open Sans" w:cs="Open Sans" w:eastAsia="Open Sans" w:hAnsi="Open Sans"/>
          <w:sz w:val="18"/>
          <w:szCs w:val="18"/>
          <w:rtl w:val="0"/>
        </w:rPr>
        <w:t xml:space="preserve">20:00 - 22:30: </w:t>
      </w:r>
      <w:r w:rsidDel="00000000" w:rsidR="00000000" w:rsidRPr="00000000">
        <w:rPr>
          <w:b w:val="1"/>
          <w:sz w:val="18"/>
          <w:szCs w:val="18"/>
          <w:rtl w:val="0"/>
        </w:rPr>
        <w:t xml:space="preserve">Τελετή Λήξης</w:t>
      </w:r>
      <w:r w:rsidDel="00000000" w:rsidR="00000000" w:rsidRPr="00000000">
        <w:rPr>
          <w:rFonts w:ascii="Open Sans" w:cs="Open Sans" w:eastAsia="Open Sans" w:hAnsi="Open Sans"/>
          <w:sz w:val="18"/>
          <w:szCs w:val="18"/>
          <w:rtl w:val="0"/>
        </w:rPr>
        <w:t xml:space="preserve"> </w:t>
      </w:r>
      <w:r w:rsidDel="00000000" w:rsidR="00000000" w:rsidRPr="00000000">
        <w:rPr>
          <w:rtl w:val="0"/>
        </w:rPr>
      </w:r>
    </w:p>
    <w:p w:rsidR="00000000" w:rsidDel="00000000" w:rsidP="00000000" w:rsidRDefault="00000000" w:rsidRPr="00000000" w14:paraId="0000001A">
      <w:pPr>
        <w:ind w:left="-450" w:right="-510" w:firstLine="0"/>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______</w:t>
      </w:r>
    </w:p>
    <w:p w:rsidR="00000000" w:rsidDel="00000000" w:rsidP="00000000" w:rsidRDefault="00000000" w:rsidRPr="00000000" w14:paraId="0000001B">
      <w:pPr>
        <w:ind w:left="-450" w:right="-510" w:firstLine="0"/>
        <w:rPr>
          <w:sz w:val="18"/>
          <w:szCs w:val="18"/>
        </w:rPr>
      </w:pPr>
      <w:r w:rsidDel="00000000" w:rsidR="00000000" w:rsidRPr="00000000">
        <w:rPr>
          <w:sz w:val="18"/>
          <w:szCs w:val="18"/>
          <w:rtl w:val="0"/>
        </w:rPr>
        <w:t xml:space="preserve">Το</w:t>
      </w:r>
      <w:r w:rsidDel="00000000" w:rsidR="00000000" w:rsidRPr="00000000">
        <w:rPr>
          <w:b w:val="1"/>
          <w:sz w:val="18"/>
          <w:szCs w:val="18"/>
          <w:rtl w:val="0"/>
        </w:rPr>
        <w:t xml:space="preserve"> BREVET ΦΙΛΙΠΠΟΙ – BREVET PHILIPPI</w:t>
      </w:r>
      <w:r w:rsidDel="00000000" w:rsidR="00000000" w:rsidRPr="00000000">
        <w:rPr>
          <w:sz w:val="18"/>
          <w:szCs w:val="18"/>
          <w:rtl w:val="0"/>
        </w:rPr>
        <w:t xml:space="preserve"> έχει καθιερωθεί ως </w:t>
      </w:r>
      <w:r w:rsidDel="00000000" w:rsidR="00000000" w:rsidRPr="00000000">
        <w:rPr>
          <w:b w:val="1"/>
          <w:sz w:val="18"/>
          <w:szCs w:val="18"/>
          <w:rtl w:val="0"/>
        </w:rPr>
        <w:t xml:space="preserve">ετήσιος θεσμός</w:t>
      </w:r>
      <w:r w:rsidDel="00000000" w:rsidR="00000000" w:rsidRPr="00000000">
        <w:rPr>
          <w:sz w:val="18"/>
          <w:szCs w:val="18"/>
          <w:rtl w:val="0"/>
        </w:rPr>
        <w:t xml:space="preserve"> και ακολουθεί τα</w:t>
      </w:r>
      <w:r w:rsidDel="00000000" w:rsidR="00000000" w:rsidRPr="00000000">
        <w:rPr>
          <w:b w:val="1"/>
          <w:sz w:val="18"/>
          <w:szCs w:val="18"/>
          <w:rtl w:val="0"/>
        </w:rPr>
        <w:t xml:space="preserve"> γαλλικά πρότυπα ανάπτυξης του ποδηλατικού τουρισμού</w:t>
      </w:r>
      <w:r w:rsidDel="00000000" w:rsidR="00000000" w:rsidRPr="00000000">
        <w:rPr>
          <w:sz w:val="18"/>
          <w:szCs w:val="18"/>
          <w:rtl w:val="0"/>
        </w:rPr>
        <w:t xml:space="preserve">, με υλοποίηση της διοργάνωσης στο πλαίσιο της Brevet Randonneurs Mondiaux και Audax Club Parisien, υπό την επίβλεψη του Brevet Randonneurs Greece. Οι ποδηλάτες υποχρεούνται να διανύσουν την προγραμματισμένη διαδρομή (περνώντας από καθορισμένους σταθμούς) και να τερματίσουν εμπρόθεσμα μέσα σε </w:t>
      </w:r>
      <w:r w:rsidDel="00000000" w:rsidR="00000000" w:rsidRPr="00000000">
        <w:rPr>
          <w:b w:val="1"/>
          <w:sz w:val="18"/>
          <w:szCs w:val="18"/>
          <w:rtl w:val="0"/>
        </w:rPr>
        <w:t xml:space="preserve">13,5 ώρες</w:t>
      </w:r>
      <w:r w:rsidDel="00000000" w:rsidR="00000000" w:rsidRPr="00000000">
        <w:rPr>
          <w:sz w:val="18"/>
          <w:szCs w:val="18"/>
          <w:rtl w:val="0"/>
        </w:rPr>
        <w:t xml:space="preserve"> από την εκκίνηση. Κατά την κίνησή τους, θα τους υποδεχτούν πολιτιστικοί σύλλογοι οι οποίοι θα τους υποδεχτούν στην περιοχή μας με το πιο ζεστό τους χειροκρότημα και προσφέροντάς τους τοπικά εδέσματα.</w:t>
      </w:r>
    </w:p>
    <w:p w:rsidR="00000000" w:rsidDel="00000000" w:rsidP="00000000" w:rsidRDefault="00000000" w:rsidRPr="00000000" w14:paraId="0000001C">
      <w:pPr>
        <w:ind w:left="-450" w:right="-510" w:firstLine="0"/>
        <w:rPr>
          <w:sz w:val="18"/>
          <w:szCs w:val="18"/>
        </w:rPr>
      </w:pPr>
      <w:r w:rsidDel="00000000" w:rsidR="00000000" w:rsidRPr="00000000">
        <w:rPr>
          <w:color w:val="000000"/>
          <w:sz w:val="18"/>
          <w:szCs w:val="18"/>
          <w:rtl w:val="0"/>
        </w:rPr>
        <w:t xml:space="preserve">Οι σταθμοί ανεφοδιασμού των αθλητών είναι τα </w:t>
      </w:r>
      <w:r w:rsidDel="00000000" w:rsidR="00000000" w:rsidRPr="00000000">
        <w:rPr>
          <w:b w:val="1"/>
          <w:color w:val="000000"/>
          <w:sz w:val="18"/>
          <w:szCs w:val="18"/>
          <w:rtl w:val="0"/>
        </w:rPr>
        <w:t xml:space="preserve">Κοκκινόγεια</w:t>
      </w:r>
      <w:r w:rsidDel="00000000" w:rsidR="00000000" w:rsidRPr="00000000">
        <w:rPr>
          <w:color w:val="000000"/>
          <w:sz w:val="18"/>
          <w:szCs w:val="18"/>
          <w:rtl w:val="0"/>
        </w:rPr>
        <w:t xml:space="preserve"> στα 50 χλμ., μετά στον </w:t>
      </w:r>
      <w:r w:rsidDel="00000000" w:rsidR="00000000" w:rsidRPr="00000000">
        <w:rPr>
          <w:b w:val="1"/>
          <w:color w:val="000000"/>
          <w:sz w:val="18"/>
          <w:szCs w:val="18"/>
          <w:rtl w:val="0"/>
        </w:rPr>
        <w:t xml:space="preserve">Λέων Αμφίπολης</w:t>
      </w:r>
      <w:r w:rsidDel="00000000" w:rsidR="00000000" w:rsidRPr="00000000">
        <w:rPr>
          <w:color w:val="000000"/>
          <w:sz w:val="18"/>
          <w:szCs w:val="18"/>
          <w:rtl w:val="0"/>
        </w:rPr>
        <w:t xml:space="preserve"> στα 134 χλμ. και στην </w:t>
      </w:r>
      <w:r w:rsidDel="00000000" w:rsidR="00000000" w:rsidRPr="00000000">
        <w:rPr>
          <w:b w:val="1"/>
          <w:color w:val="000000"/>
          <w:sz w:val="18"/>
          <w:szCs w:val="18"/>
          <w:rtl w:val="0"/>
        </w:rPr>
        <w:t xml:space="preserve">Ελευθερούπολη</w:t>
      </w:r>
      <w:r w:rsidDel="00000000" w:rsidR="00000000" w:rsidRPr="00000000">
        <w:rPr>
          <w:color w:val="000000"/>
          <w:sz w:val="18"/>
          <w:szCs w:val="18"/>
          <w:rtl w:val="0"/>
        </w:rPr>
        <w:t xml:space="preserve"> στα 189 χλμ.</w:t>
      </w:r>
      <w:r w:rsidDel="00000000" w:rsidR="00000000" w:rsidRPr="00000000">
        <w:rPr>
          <w:rtl w:val="0"/>
        </w:rPr>
      </w:r>
    </w:p>
    <w:p w:rsidR="00000000" w:rsidDel="00000000" w:rsidP="00000000" w:rsidRDefault="00000000" w:rsidRPr="00000000" w14:paraId="0000001D">
      <w:pPr>
        <w:ind w:left="-450" w:right="-510" w:firstLine="0"/>
        <w:rPr>
          <w:sz w:val="18"/>
          <w:szCs w:val="18"/>
        </w:rPr>
      </w:pPr>
      <w:r w:rsidDel="00000000" w:rsidR="00000000" w:rsidRPr="00000000">
        <w:rPr>
          <w:sz w:val="18"/>
          <w:szCs w:val="18"/>
          <w:rtl w:val="0"/>
        </w:rPr>
        <w:t xml:space="preserve">Το Brevet Φιλίππων διοργανώνεται το φθινόπωρο κοντά στην επέτειο της ιστορικής Μάχης των Φιλίππων, το 42 π.Χ. Φέτος η διοργάνωση τιμά τα </w:t>
      </w:r>
      <w:r w:rsidDel="00000000" w:rsidR="00000000" w:rsidRPr="00000000">
        <w:rPr>
          <w:b w:val="1"/>
          <w:sz w:val="18"/>
          <w:szCs w:val="18"/>
          <w:rtl w:val="0"/>
        </w:rPr>
        <w:t xml:space="preserve">100 χρόνια</w:t>
      </w:r>
      <w:r w:rsidDel="00000000" w:rsidR="00000000" w:rsidRPr="00000000">
        <w:rPr>
          <w:sz w:val="18"/>
          <w:szCs w:val="18"/>
          <w:rtl w:val="0"/>
        </w:rPr>
        <w:t xml:space="preserve"> από την Μικρασιατική Καταστροφή, ένα γεγονός άρρηκτα συνδεδεμένο με την τοπική κοινωνία του Πάρκου Φιλίππων.</w:t>
      </w:r>
    </w:p>
    <w:p w:rsidR="00000000" w:rsidDel="00000000" w:rsidP="00000000" w:rsidRDefault="00000000" w:rsidRPr="00000000" w14:paraId="0000001E">
      <w:pPr>
        <w:ind w:left="-450" w:right="-510" w:firstLine="0"/>
        <w:rPr>
          <w:b w:val="1"/>
          <w:sz w:val="18"/>
          <w:szCs w:val="18"/>
        </w:rPr>
      </w:pPr>
      <w:r w:rsidDel="00000000" w:rsidR="00000000" w:rsidRPr="00000000">
        <w:rPr>
          <w:sz w:val="18"/>
          <w:szCs w:val="18"/>
          <w:rtl w:val="0"/>
        </w:rPr>
        <w:t xml:space="preserve">Η </w:t>
      </w:r>
      <w:r w:rsidDel="00000000" w:rsidR="00000000" w:rsidRPr="00000000">
        <w:rPr>
          <w:b w:val="1"/>
          <w:sz w:val="18"/>
          <w:szCs w:val="18"/>
          <w:rtl w:val="0"/>
        </w:rPr>
        <w:t xml:space="preserve">συμμετοχή είναι ΔΩΡΕΑΝ</w:t>
      </w:r>
      <w:r w:rsidDel="00000000" w:rsidR="00000000" w:rsidRPr="00000000">
        <w:rPr>
          <w:sz w:val="18"/>
          <w:szCs w:val="18"/>
          <w:rtl w:val="0"/>
        </w:rPr>
        <w:t xml:space="preserve"> και οι εγγραφές γίνονται μέσω της ιστοσελίδας </w:t>
      </w:r>
      <w:hyperlink r:id="rId7">
        <w:r w:rsidDel="00000000" w:rsidR="00000000" w:rsidRPr="00000000">
          <w:rPr>
            <w:color w:val="0563c1"/>
            <w:sz w:val="18"/>
            <w:szCs w:val="18"/>
            <w:u w:val="single"/>
            <w:rtl w:val="0"/>
          </w:rPr>
          <w:t xml:space="preserve">www.brevetphilippi.com</w:t>
        </w:r>
      </w:hyperlink>
      <w:r w:rsidDel="00000000" w:rsidR="00000000" w:rsidRPr="00000000">
        <w:rPr>
          <w:sz w:val="18"/>
          <w:szCs w:val="18"/>
          <w:rtl w:val="0"/>
        </w:rPr>
        <w:t xml:space="preserve"> έως </w:t>
      </w:r>
      <w:r w:rsidDel="00000000" w:rsidR="00000000" w:rsidRPr="00000000">
        <w:rPr>
          <w:b w:val="1"/>
          <w:sz w:val="18"/>
          <w:szCs w:val="18"/>
          <w:rtl w:val="0"/>
        </w:rPr>
        <w:t xml:space="preserve">10/10/2022</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F">
      <w:pPr>
        <w:ind w:left="-450" w:right="-510" w:firstLine="0"/>
        <w:rPr>
          <w:b w:val="1"/>
          <w:sz w:val="18"/>
          <w:szCs w:val="18"/>
        </w:rPr>
      </w:pPr>
      <w:r w:rsidDel="00000000" w:rsidR="00000000" w:rsidRPr="00000000">
        <w:rPr>
          <w:rtl w:val="0"/>
        </w:rPr>
      </w:r>
    </w:p>
    <w:p w:rsidR="00000000" w:rsidDel="00000000" w:rsidP="00000000" w:rsidRDefault="00000000" w:rsidRPr="00000000" w14:paraId="00000020">
      <w:pPr>
        <w:spacing w:line="276" w:lineRule="auto"/>
        <w:ind w:left="-450" w:right="-510" w:firstLine="0"/>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Χορηγοί</w:t>
      </w:r>
      <w:r w:rsidDel="00000000" w:rsidR="00000000" w:rsidRPr="00000000">
        <w:rPr>
          <w:rFonts w:ascii="Open Sans" w:cs="Open Sans" w:eastAsia="Open Sans" w:hAnsi="Open Sans"/>
          <w:sz w:val="18"/>
          <w:szCs w:val="18"/>
          <w:rtl w:val="0"/>
        </w:rPr>
        <w:t xml:space="preserve"> </w:t>
      </w:r>
      <w:r w:rsidDel="00000000" w:rsidR="00000000" w:rsidRPr="00000000">
        <w:rPr>
          <w:rFonts w:ascii="Open Sans" w:cs="Open Sans" w:eastAsia="Open Sans" w:hAnsi="Open Sans"/>
          <w:b w:val="1"/>
          <w:sz w:val="18"/>
          <w:szCs w:val="18"/>
          <w:rtl w:val="0"/>
        </w:rPr>
        <w:t xml:space="preserve">Επικοινωνίας</w:t>
      </w: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21">
      <w:pPr>
        <w:spacing w:line="276" w:lineRule="auto"/>
        <w:ind w:left="-450" w:right="-510" w:firstLine="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ΕΡΤ3, ΕΡΤ ΚΑΒΑΛΑΣ, ΕΡΤ ΣΕΡΡΕΣ, ΕΝΑ Channel, Center tv, Kavala News,  Kavala Post, Πρωινή, Kavala Portal, Εφημερίδα Θασιακή, Ραδιόφωνο Kavala News 102.8,  Ραδιόφωνο NRG 98.5, Ραδιόφωνο ΠΡΩΙΝΗ, Περιφερειακά ΑΜΘ, Πρωινός Τύπος Δράμας, Θρακική Αγορά</w:t>
      </w:r>
    </w:p>
    <w:p w:rsidR="00000000" w:rsidDel="00000000" w:rsidP="00000000" w:rsidRDefault="00000000" w:rsidRPr="00000000" w14:paraId="00000022">
      <w:pPr>
        <w:spacing w:line="276" w:lineRule="auto"/>
        <w:ind w:left="-450" w:right="-510" w:firstLine="0"/>
        <w:rPr>
          <w:sz w:val="18"/>
          <w:szCs w:val="18"/>
        </w:rPr>
      </w:pPr>
      <w:r w:rsidDel="00000000" w:rsidR="00000000" w:rsidRPr="00000000">
        <w:rPr>
          <w:rtl w:val="0"/>
        </w:rPr>
      </w:r>
    </w:p>
    <w:p w:rsidR="00000000" w:rsidDel="00000000" w:rsidP="00000000" w:rsidRDefault="00000000" w:rsidRPr="00000000" w14:paraId="00000023">
      <w:pPr>
        <w:spacing w:line="276" w:lineRule="auto"/>
        <w:ind w:left="-450" w:right="-510" w:firstLine="0"/>
        <w:rPr>
          <w:b w:val="1"/>
          <w:sz w:val="18"/>
          <w:szCs w:val="18"/>
        </w:rPr>
      </w:pPr>
      <w:r w:rsidDel="00000000" w:rsidR="00000000" w:rsidRPr="00000000">
        <w:rPr>
          <w:b w:val="1"/>
          <w:sz w:val="18"/>
          <w:szCs w:val="18"/>
          <w:rtl w:val="0"/>
        </w:rPr>
        <w:t xml:space="preserve">Χορηγοί:</w:t>
      </w:r>
    </w:p>
    <w:p w:rsidR="00000000" w:rsidDel="00000000" w:rsidP="00000000" w:rsidRDefault="00000000" w:rsidRPr="00000000" w14:paraId="00000024">
      <w:pPr>
        <w:spacing w:after="0" w:line="276" w:lineRule="auto"/>
        <w:ind w:left="-450" w:right="-510" w:firstLine="0"/>
        <w:rPr>
          <w:sz w:val="18"/>
          <w:szCs w:val="18"/>
        </w:rPr>
      </w:pPr>
      <w:r w:rsidDel="00000000" w:rsidR="00000000" w:rsidRPr="00000000">
        <w:rPr>
          <w:sz w:val="18"/>
          <w:szCs w:val="18"/>
          <w:rtl w:val="0"/>
        </w:rPr>
        <w:t xml:space="preserve">Αφοί Ιωαννίδη, Egnatia Aviation, Hard Gear Hellas, Bike Center, Αθλοκίνηση,  Καφέ Προσκήνιο, Johnnies' Beer, Γυναικείος Συνεταιρισμός Κοκκινόγεια, Εκτυπώσεις Κοψίδας, Γατίδης Α.Β.Ε.Ε, Corsa Imports, Αρτοποιεία Φελλαχίδη, Χαλβάς Ελευθερίου, Tooman Factory</w:t>
      </w:r>
    </w:p>
    <w:p w:rsidR="00000000" w:rsidDel="00000000" w:rsidP="00000000" w:rsidRDefault="00000000" w:rsidRPr="00000000" w14:paraId="00000025">
      <w:pPr>
        <w:spacing w:line="276" w:lineRule="auto"/>
        <w:ind w:left="-450" w:right="-510" w:firstLine="0"/>
        <w:rPr>
          <w:sz w:val="18"/>
          <w:szCs w:val="18"/>
        </w:rPr>
      </w:pPr>
      <w:r w:rsidDel="00000000" w:rsidR="00000000" w:rsidRPr="00000000">
        <w:rPr>
          <w:rtl w:val="0"/>
        </w:rPr>
      </w:r>
    </w:p>
    <w:p w:rsidR="00000000" w:rsidDel="00000000" w:rsidP="00000000" w:rsidRDefault="00000000" w:rsidRPr="00000000" w14:paraId="00000026">
      <w:pPr>
        <w:spacing w:line="276" w:lineRule="auto"/>
        <w:ind w:left="-450" w:right="-510" w:firstLine="0"/>
        <w:rPr>
          <w:b w:val="1"/>
          <w:sz w:val="18"/>
          <w:szCs w:val="18"/>
        </w:rPr>
      </w:pPr>
      <w:r w:rsidDel="00000000" w:rsidR="00000000" w:rsidRPr="00000000">
        <w:rPr>
          <w:b w:val="1"/>
          <w:sz w:val="18"/>
          <w:szCs w:val="18"/>
          <w:rtl w:val="0"/>
        </w:rPr>
        <w:t xml:space="preserve">Συνεργαζόμενοι Φορείς:</w:t>
      </w:r>
    </w:p>
    <w:p w:rsidR="00000000" w:rsidDel="00000000" w:rsidP="00000000" w:rsidRDefault="00000000" w:rsidRPr="00000000" w14:paraId="00000027">
      <w:pPr>
        <w:spacing w:line="276" w:lineRule="auto"/>
        <w:ind w:left="-450" w:right="-510" w:firstLine="0"/>
        <w:rPr>
          <w:sz w:val="18"/>
          <w:szCs w:val="18"/>
        </w:rPr>
      </w:pPr>
      <w:r w:rsidDel="00000000" w:rsidR="00000000" w:rsidRPr="00000000">
        <w:rPr>
          <w:sz w:val="18"/>
          <w:szCs w:val="18"/>
          <w:rtl w:val="0"/>
        </w:rPr>
        <w:t xml:space="preserve">Δήμος Καβάλας, Δήμος Παγγαίου, Δήμος Αμφίπολης</w:t>
      </w:r>
    </w:p>
    <w:p w:rsidR="00000000" w:rsidDel="00000000" w:rsidP="00000000" w:rsidRDefault="00000000" w:rsidRPr="00000000" w14:paraId="00000028">
      <w:pPr>
        <w:spacing w:line="276" w:lineRule="auto"/>
        <w:ind w:left="-450" w:right="-510" w:firstLine="0"/>
        <w:rPr>
          <w:sz w:val="18"/>
          <w:szCs w:val="18"/>
        </w:rPr>
      </w:pPr>
      <w:r w:rsidDel="00000000" w:rsidR="00000000" w:rsidRPr="00000000">
        <w:rPr>
          <w:rtl w:val="0"/>
        </w:rPr>
      </w:r>
    </w:p>
    <w:p w:rsidR="00000000" w:rsidDel="00000000" w:rsidP="00000000" w:rsidRDefault="00000000" w:rsidRPr="00000000" w14:paraId="00000029">
      <w:pPr>
        <w:spacing w:line="276" w:lineRule="auto"/>
        <w:ind w:left="-450" w:right="-510" w:firstLine="0"/>
        <w:rPr>
          <w:b w:val="1"/>
          <w:sz w:val="18"/>
          <w:szCs w:val="18"/>
        </w:rPr>
      </w:pPr>
      <w:r w:rsidDel="00000000" w:rsidR="00000000" w:rsidRPr="00000000">
        <w:rPr>
          <w:b w:val="1"/>
          <w:sz w:val="18"/>
          <w:szCs w:val="18"/>
          <w:rtl w:val="0"/>
        </w:rPr>
        <w:t xml:space="preserve">Με την Αιγίδα του </w:t>
      </w:r>
      <w:r w:rsidDel="00000000" w:rsidR="00000000" w:rsidRPr="00000000">
        <w:rPr>
          <w:rtl w:val="0"/>
        </w:rPr>
        <w:t xml:space="preserve">Ελληνικού Οργανισμού Τουρισμού (ΕΟΤ) </w:t>
      </w:r>
      <w:r w:rsidDel="00000000" w:rsidR="00000000" w:rsidRPr="00000000">
        <w:rPr>
          <w:rtl w:val="0"/>
        </w:rPr>
      </w:r>
    </w:p>
    <w:p w:rsidR="00000000" w:rsidDel="00000000" w:rsidP="00000000" w:rsidRDefault="00000000" w:rsidRPr="00000000" w14:paraId="0000002A">
      <w:pPr>
        <w:ind w:left="-450" w:right="-510" w:firstLine="0"/>
        <w:jc w:val="center"/>
        <w:rPr>
          <w:sz w:val="18"/>
          <w:szCs w:val="18"/>
        </w:rPr>
      </w:pPr>
      <w:r w:rsidDel="00000000" w:rsidR="00000000" w:rsidRPr="00000000">
        <w:rPr>
          <w:rFonts w:ascii="Roboto" w:cs="Roboto" w:eastAsia="Roboto" w:hAnsi="Roboto"/>
          <w:sz w:val="18"/>
          <w:szCs w:val="18"/>
          <w:rtl w:val="0"/>
        </w:rPr>
        <w:t xml:space="preserve">______</w:t>
      </w:r>
      <w:r w:rsidDel="00000000" w:rsidR="00000000" w:rsidRPr="00000000">
        <w:rPr>
          <w:rtl w:val="0"/>
        </w:rPr>
      </w:r>
    </w:p>
    <w:p w:rsidR="00000000" w:rsidDel="00000000" w:rsidP="00000000" w:rsidRDefault="00000000" w:rsidRPr="00000000" w14:paraId="0000002B">
      <w:pPr>
        <w:spacing w:line="276" w:lineRule="auto"/>
        <w:ind w:left="-450" w:right="-510" w:firstLine="0"/>
        <w:rPr>
          <w:sz w:val="18"/>
          <w:szCs w:val="18"/>
        </w:rPr>
      </w:pPr>
      <w:r w:rsidDel="00000000" w:rsidR="00000000" w:rsidRPr="00000000">
        <w:rPr>
          <w:rtl w:val="0"/>
        </w:rPr>
      </w:r>
    </w:p>
    <w:p w:rsidR="00000000" w:rsidDel="00000000" w:rsidP="00000000" w:rsidRDefault="00000000" w:rsidRPr="00000000" w14:paraId="0000002C">
      <w:pPr>
        <w:spacing w:line="276" w:lineRule="auto"/>
        <w:ind w:left="-450" w:right="-510"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Ακολουθήστε το @brevetphilipi στα social media:</w:t>
      </w:r>
    </w:p>
    <w:p w:rsidR="00000000" w:rsidDel="00000000" w:rsidP="00000000" w:rsidRDefault="00000000" w:rsidRPr="00000000" w14:paraId="0000002D">
      <w:pPr>
        <w:spacing w:after="0" w:line="276" w:lineRule="auto"/>
        <w:ind w:left="-450" w:right="-510" w:firstLine="0"/>
        <w:rPr>
          <w:rFonts w:ascii="Open Sans" w:cs="Open Sans" w:eastAsia="Open Sans" w:hAnsi="Open Sans"/>
          <w:color w:val="1155cc"/>
          <w:sz w:val="18"/>
          <w:szCs w:val="18"/>
          <w:highlight w:val="white"/>
          <w:u w:val="single"/>
        </w:rPr>
      </w:pPr>
      <w:r w:rsidDel="00000000" w:rsidR="00000000" w:rsidRPr="00000000">
        <w:rPr>
          <w:rFonts w:ascii="Open Sans" w:cs="Open Sans" w:eastAsia="Open Sans" w:hAnsi="Open Sans"/>
          <w:color w:val="262626"/>
          <w:sz w:val="18"/>
          <w:szCs w:val="18"/>
          <w:highlight w:val="white"/>
          <w:rtl w:val="0"/>
        </w:rPr>
        <w:t xml:space="preserve">Facebook -&gt; </w:t>
      </w:r>
      <w:hyperlink r:id="rId8">
        <w:r w:rsidDel="00000000" w:rsidR="00000000" w:rsidRPr="00000000">
          <w:rPr>
            <w:rFonts w:ascii="Open Sans" w:cs="Open Sans" w:eastAsia="Open Sans" w:hAnsi="Open Sans"/>
            <w:color w:val="1155cc"/>
            <w:sz w:val="18"/>
            <w:szCs w:val="18"/>
            <w:highlight w:val="white"/>
            <w:u w:val="single"/>
            <w:rtl w:val="0"/>
          </w:rPr>
          <w:t xml:space="preserve">https://www.facebook.com/brevetphilippi</w:t>
        </w:r>
      </w:hyperlink>
      <w:r w:rsidDel="00000000" w:rsidR="00000000" w:rsidRPr="00000000">
        <w:rPr>
          <w:rFonts w:ascii="Open Sans" w:cs="Open Sans" w:eastAsia="Open Sans" w:hAnsi="Open Sans"/>
          <w:color w:val="262626"/>
          <w:sz w:val="18"/>
          <w:szCs w:val="18"/>
          <w:highlight w:val="white"/>
          <w:rtl w:val="0"/>
        </w:rPr>
        <w:t xml:space="preserve"> </w:t>
      </w:r>
      <w:r w:rsidDel="00000000" w:rsidR="00000000" w:rsidRPr="00000000">
        <w:rPr>
          <w:rtl w:val="0"/>
        </w:rPr>
      </w:r>
    </w:p>
    <w:p w:rsidR="00000000" w:rsidDel="00000000" w:rsidP="00000000" w:rsidRDefault="00000000" w:rsidRPr="00000000" w14:paraId="0000002E">
      <w:pPr>
        <w:spacing w:after="0" w:line="276" w:lineRule="auto"/>
        <w:ind w:left="-450" w:right="-510" w:firstLine="0"/>
        <w:rPr>
          <w:rFonts w:ascii="Open Sans" w:cs="Open Sans" w:eastAsia="Open Sans" w:hAnsi="Open Sans"/>
          <w:color w:val="1155cc"/>
          <w:sz w:val="18"/>
          <w:szCs w:val="18"/>
          <w:highlight w:val="white"/>
          <w:u w:val="single"/>
        </w:rPr>
      </w:pPr>
      <w:r w:rsidDel="00000000" w:rsidR="00000000" w:rsidRPr="00000000">
        <w:rPr>
          <w:rFonts w:ascii="Open Sans" w:cs="Open Sans" w:eastAsia="Open Sans" w:hAnsi="Open Sans"/>
          <w:color w:val="262626"/>
          <w:sz w:val="18"/>
          <w:szCs w:val="18"/>
          <w:highlight w:val="white"/>
          <w:rtl w:val="0"/>
        </w:rPr>
        <w:t xml:space="preserve">Instagram -&gt; </w:t>
      </w:r>
      <w:hyperlink r:id="rId9">
        <w:r w:rsidDel="00000000" w:rsidR="00000000" w:rsidRPr="00000000">
          <w:rPr>
            <w:rFonts w:ascii="Open Sans" w:cs="Open Sans" w:eastAsia="Open Sans" w:hAnsi="Open Sans"/>
            <w:color w:val="1155cc"/>
            <w:sz w:val="18"/>
            <w:szCs w:val="18"/>
            <w:highlight w:val="white"/>
            <w:u w:val="single"/>
            <w:rtl w:val="0"/>
          </w:rPr>
          <w:t xml:space="preserve">https://www.instagram.com/brevetphilippi</w:t>
        </w:r>
      </w:hyperlink>
      <w:r w:rsidDel="00000000" w:rsidR="00000000" w:rsidRPr="00000000">
        <w:rPr>
          <w:rtl w:val="0"/>
        </w:rPr>
      </w:r>
    </w:p>
    <w:p w:rsidR="00000000" w:rsidDel="00000000" w:rsidP="00000000" w:rsidRDefault="00000000" w:rsidRPr="00000000" w14:paraId="0000002F">
      <w:pPr>
        <w:spacing w:after="0" w:line="276" w:lineRule="auto"/>
        <w:ind w:left="-450" w:right="-510" w:firstLine="0"/>
        <w:rPr>
          <w:rFonts w:ascii="Open Sans" w:cs="Open Sans" w:eastAsia="Open Sans" w:hAnsi="Open Sans"/>
          <w:sz w:val="18"/>
          <w:szCs w:val="18"/>
        </w:rPr>
      </w:pPr>
      <w:r w:rsidDel="00000000" w:rsidR="00000000" w:rsidRPr="00000000">
        <w:rPr>
          <w:rFonts w:ascii="Open Sans" w:cs="Open Sans" w:eastAsia="Open Sans" w:hAnsi="Open Sans"/>
          <w:color w:val="262626"/>
          <w:sz w:val="18"/>
          <w:szCs w:val="18"/>
          <w:highlight w:val="white"/>
          <w:rtl w:val="0"/>
        </w:rPr>
        <w:t xml:space="preserve">ΥοuTube -&gt; </w:t>
      </w:r>
      <w:hyperlink r:id="rId10">
        <w:r w:rsidDel="00000000" w:rsidR="00000000" w:rsidRPr="00000000">
          <w:rPr>
            <w:rFonts w:ascii="Open Sans" w:cs="Open Sans" w:eastAsia="Open Sans" w:hAnsi="Open Sans"/>
            <w:color w:val="1155cc"/>
            <w:sz w:val="18"/>
            <w:szCs w:val="18"/>
            <w:highlight w:val="white"/>
            <w:u w:val="single"/>
            <w:rtl w:val="0"/>
          </w:rPr>
          <w:t xml:space="preserve">https://www.youtube.com/channel/UCEFx0IrhAmKYYClxv9kflCg</w:t>
        </w:r>
      </w:hyperlink>
      <w:r w:rsidDel="00000000" w:rsidR="00000000" w:rsidRPr="00000000">
        <w:rPr>
          <w:rtl w:val="0"/>
        </w:rPr>
      </w:r>
    </w:p>
    <w:p w:rsidR="00000000" w:rsidDel="00000000" w:rsidP="00000000" w:rsidRDefault="00000000" w:rsidRPr="00000000" w14:paraId="00000030">
      <w:pPr>
        <w:spacing w:line="276" w:lineRule="auto"/>
        <w:ind w:left="-450" w:right="-510" w:firstLine="0"/>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1">
      <w:pPr>
        <w:spacing w:line="276" w:lineRule="auto"/>
        <w:ind w:left="-450" w:right="-510"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Για περισσότερες πληροφορίες:</w:t>
      </w:r>
    </w:p>
    <w:p w:rsidR="00000000" w:rsidDel="00000000" w:rsidP="00000000" w:rsidRDefault="00000000" w:rsidRPr="00000000" w14:paraId="00000032">
      <w:pPr>
        <w:spacing w:after="0" w:line="276" w:lineRule="auto"/>
        <w:ind w:left="-450" w:right="-510" w:firstLine="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E. info@brevetphilippi.com  </w:t>
      </w:r>
    </w:p>
    <w:p w:rsidR="00000000" w:rsidDel="00000000" w:rsidP="00000000" w:rsidRDefault="00000000" w:rsidRPr="00000000" w14:paraId="00000033">
      <w:pPr>
        <w:spacing w:after="0" w:line="276" w:lineRule="auto"/>
        <w:ind w:left="-450" w:right="-510" w:firstLine="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Υπ. Διοργάνωσης: Γιάννης Γκίκας - 6945047925</w:t>
      </w:r>
    </w:p>
    <w:p w:rsidR="00000000" w:rsidDel="00000000" w:rsidP="00000000" w:rsidRDefault="00000000" w:rsidRPr="00000000" w14:paraId="00000034">
      <w:pPr>
        <w:spacing w:after="0" w:line="276" w:lineRule="auto"/>
        <w:ind w:left="-450" w:right="-510" w:firstLine="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Υπ. Τεχνικής Υποστήριξης: Κυριάκος Παπαφίλης - 6974314067</w:t>
      </w:r>
    </w:p>
    <w:p w:rsidR="00000000" w:rsidDel="00000000" w:rsidP="00000000" w:rsidRDefault="00000000" w:rsidRPr="00000000" w14:paraId="00000035">
      <w:pPr>
        <w:spacing w:after="0" w:line="276" w:lineRule="auto"/>
        <w:ind w:left="-450" w:right="-510" w:firstLine="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Υπ. Επικοινωνίας: Μαργαρίτα Κελέσογλου - 6936742002</w:t>
      </w:r>
    </w:p>
    <w:p w:rsidR="00000000" w:rsidDel="00000000" w:rsidP="00000000" w:rsidRDefault="00000000" w:rsidRPr="00000000" w14:paraId="00000036">
      <w:pPr>
        <w:spacing w:after="0" w:line="276" w:lineRule="auto"/>
        <w:ind w:left="-450" w:right="-510" w:firstLine="0"/>
        <w:rPr>
          <w:sz w:val="18"/>
          <w:szCs w:val="18"/>
        </w:rPr>
      </w:pPr>
      <w:r w:rsidDel="00000000" w:rsidR="00000000" w:rsidRPr="00000000">
        <w:rPr>
          <w:rtl w:val="0"/>
        </w:rPr>
      </w:r>
    </w:p>
    <w:p w:rsidR="00000000" w:rsidDel="00000000" w:rsidP="00000000" w:rsidRDefault="00000000" w:rsidRPr="00000000" w14:paraId="00000037">
      <w:pPr>
        <w:spacing w:after="0" w:line="276" w:lineRule="auto"/>
        <w:ind w:left="-450" w:right="-510" w:firstLine="0"/>
        <w:rPr>
          <w:sz w:val="18"/>
          <w:szCs w:val="18"/>
        </w:rPr>
      </w:pPr>
      <w:r w:rsidDel="00000000" w:rsidR="00000000" w:rsidRPr="00000000">
        <w:rPr>
          <w:rtl w:val="0"/>
        </w:rPr>
      </w:r>
    </w:p>
    <w:p w:rsidR="00000000" w:rsidDel="00000000" w:rsidP="00000000" w:rsidRDefault="00000000" w:rsidRPr="00000000" w14:paraId="00000038">
      <w:pPr>
        <w:ind w:left="-450" w:right="-510" w:firstLine="0"/>
        <w:rPr>
          <w:rFonts w:ascii="Roboto" w:cs="Roboto" w:eastAsia="Roboto" w:hAnsi="Roboto"/>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114300</wp:posOffset>
                </wp:positionV>
                <wp:extent cx="5505045" cy="38099"/>
                <wp:effectExtent b="0" l="0" r="0" t="0"/>
                <wp:wrapNone/>
                <wp:docPr id="1" name=""/>
                <a:graphic>
                  <a:graphicData uri="http://schemas.microsoft.com/office/word/2010/wordprocessingShape">
                    <wps:wsp>
                      <wps:cNvCnPr/>
                      <wps:spPr>
                        <a:xfrm>
                          <a:off x="2612528" y="3780000"/>
                          <a:ext cx="5466945" cy="0"/>
                        </a:xfrm>
                        <a:prstGeom prst="straightConnector1">
                          <a:avLst/>
                        </a:prstGeom>
                        <a:noFill/>
                        <a:ln cap="flat" cmpd="sng" w="9525">
                          <a:solidFill>
                            <a:srgbClr val="329C4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114300</wp:posOffset>
                </wp:positionV>
                <wp:extent cx="5505045" cy="38099"/>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505045" cy="38099"/>
                        </a:xfrm>
                        <a:prstGeom prst="rect"/>
                        <a:ln/>
                      </pic:spPr>
                    </pic:pic>
                  </a:graphicData>
                </a:graphic>
              </wp:anchor>
            </w:drawing>
          </mc:Fallback>
        </mc:AlternateContent>
      </w:r>
    </w:p>
    <w:p w:rsidR="00000000" w:rsidDel="00000000" w:rsidP="00000000" w:rsidRDefault="00000000" w:rsidRPr="00000000" w14:paraId="00000039">
      <w:pPr>
        <w:ind w:left="-450" w:right="-510" w:firstLine="0"/>
        <w:rPr>
          <w:rFonts w:ascii="Roboto" w:cs="Roboto" w:eastAsia="Roboto" w:hAnsi="Roboto"/>
          <w:sz w:val="18"/>
          <w:szCs w:val="18"/>
        </w:rPr>
      </w:pPr>
      <w:r w:rsidDel="00000000" w:rsidR="00000000" w:rsidRPr="00000000">
        <w:rPr>
          <w:rFonts w:ascii="Roboto" w:cs="Roboto" w:eastAsia="Roboto" w:hAnsi="Roboto"/>
          <w:i w:val="1"/>
          <w:sz w:val="16"/>
          <w:szCs w:val="16"/>
          <w:rtl w:val="0"/>
        </w:rPr>
        <w:t xml:space="preserve">Τα Brevet είναι διοργανώσεις μη ανταγωνιστικής ποδηλασίας μεγάλων αποστάσεων και τουριστικού χαρακτήρα, χωρίς εξωτερική βοήθεια για τους συμμετέχοντες, με χρονικό περιορισμό. Ξεκινούν από διαδρομές 200 χλμ. με 13,5 ώρες χρόνο περιορισμού (υποχρεωτικός χρόνος ολοκλήρωσης της διαδρομής). Το πρώτο Brevet διοργανώθηκε το 1891 στη διαδρομή Παρίσι – Βρέστη – Παρίσι (Paris – Brest – Paris,  PBP) και ενέπνευσε τους μοντέρνους Ολυμπιακούς ποδηλατικούς αγώνες και τον Ποδηλατικό Γύρο της Γαλλίας (τον περίφημο Tour de France). </w:t>
      </w:r>
      <w:r w:rsidDel="00000000" w:rsidR="00000000" w:rsidRPr="00000000">
        <w:rPr>
          <w:rtl w:val="0"/>
        </w:rPr>
      </w:r>
    </w:p>
    <w:sectPr>
      <w:headerReference r:id="rId12" w:type="default"/>
      <w:footerReference r:id="rId13" w:type="default"/>
      <w:pgSz w:h="16838" w:w="11906" w:orient="portrait"/>
      <w:pgMar w:bottom="1440" w:top="1440" w:left="162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after="200" w:line="240" w:lineRule="auto"/>
      <w:jc w:val="center"/>
      <w:rPr/>
    </w:pPr>
    <w:r w:rsidDel="00000000" w:rsidR="00000000" w:rsidRPr="00000000">
      <w:rPr/>
      <w:drawing>
        <wp:inline distB="114300" distT="114300" distL="114300" distR="114300">
          <wp:extent cx="4148138" cy="804971"/>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48138" cy="8049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050505"/>
        <w:highlight w:val="white"/>
        <w:lang w:val="el-GR"/>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youtube.com/channel/UCEFx0IrhAmKYYClxv9kflC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brevetphilippi"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www.brevetphilippi.com" TargetMode="External"/><Relationship Id="rId8" Type="http://schemas.openxmlformats.org/officeDocument/2006/relationships/hyperlink" Target="https://www.facebook.com/brevetphilipp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