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10" w:rsidRDefault="00DA61DA" w:rsidP="00DA61DA">
      <w:pPr>
        <w:pStyle w:val="a4"/>
        <w:framePr w:w="1933" w:h="601" w:hRule="exact" w:wrap="none" w:vAnchor="page" w:hAnchor="page" w:x="906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DA61DA">
        <w:rPr>
          <w:rFonts w:ascii="Arial Narrow" w:hAnsi="Arial Narrow"/>
        </w:rPr>
        <w:t xml:space="preserve">ΑΔΑ: </w:t>
      </w:r>
      <w:r w:rsidR="000B2DF1">
        <w:rPr>
          <w:rFonts w:ascii="Arial Narrow" w:hAnsi="Arial Narrow"/>
        </w:rPr>
        <w:t>ΩΝΖΘ7ΛΒ-ΚΔ6</w:t>
      </w:r>
    </w:p>
    <w:p w:rsidR="00DA61DA" w:rsidRDefault="00DA61DA" w:rsidP="00DA61DA">
      <w:pPr>
        <w:pStyle w:val="a4"/>
        <w:framePr w:w="1933" w:h="601" w:hRule="exact" w:wrap="none" w:vAnchor="page" w:hAnchor="page" w:x="906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Κομοτηνή, 1</w:t>
      </w:r>
      <w:r w:rsidR="00CC5A79" w:rsidRPr="00CC5A79">
        <w:rPr>
          <w:rFonts w:ascii="Arial Narrow" w:hAnsi="Arial Narrow"/>
        </w:rPr>
        <w:t>6</w:t>
      </w:r>
      <w:r>
        <w:rPr>
          <w:rFonts w:ascii="Arial Narrow" w:hAnsi="Arial Narrow"/>
        </w:rPr>
        <w:t>/8/2047</w:t>
      </w:r>
    </w:p>
    <w:p w:rsidR="00DA61DA" w:rsidRPr="00CC5A79" w:rsidRDefault="00DA61DA" w:rsidP="00DA61DA">
      <w:pPr>
        <w:pStyle w:val="a4"/>
        <w:framePr w:w="1933" w:h="601" w:hRule="exact" w:wrap="none" w:vAnchor="page" w:hAnchor="page" w:x="9061" w:y="694"/>
        <w:shd w:val="clear" w:color="auto" w:fill="auto"/>
        <w:spacing w:line="150" w:lineRule="exact"/>
        <w:ind w:left="20"/>
        <w:rPr>
          <w:rFonts w:ascii="Arial Narrow" w:hAnsi="Arial Narrow"/>
        </w:rPr>
      </w:pPr>
      <w:r>
        <w:rPr>
          <w:rFonts w:ascii="Arial Narrow" w:hAnsi="Arial Narrow"/>
        </w:rPr>
        <w:t>Αριθμ. πρωτ. : ΔΟ οικ.</w:t>
      </w:r>
      <w:r w:rsidR="00CC5A79" w:rsidRPr="00CC5A79">
        <w:rPr>
          <w:rFonts w:ascii="Arial Narrow" w:hAnsi="Arial Narrow"/>
        </w:rPr>
        <w:t xml:space="preserve"> 2580</w:t>
      </w:r>
    </w:p>
    <w:p w:rsidR="00DA61DA" w:rsidRDefault="00DA61DA" w:rsidP="000B2DF1">
      <w:pPr>
        <w:pStyle w:val="2"/>
        <w:framePr w:w="10801" w:h="901" w:hRule="exact" w:wrap="none" w:vAnchor="page" w:hAnchor="page" w:x="517" w:y="901"/>
        <w:shd w:val="clear" w:color="auto" w:fill="auto"/>
        <w:spacing w:after="0"/>
        <w:ind w:right="6760"/>
        <w:rPr>
          <w:rFonts w:ascii="Arial Narrow" w:hAnsi="Arial Narrow"/>
          <w:sz w:val="24"/>
          <w:szCs w:val="24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564468703" r:id="rId8"/>
        </w:object>
      </w:r>
    </w:p>
    <w:p w:rsidR="00651410" w:rsidRDefault="00C305F4" w:rsidP="000B2DF1">
      <w:pPr>
        <w:pStyle w:val="2"/>
        <w:framePr w:w="10801" w:h="901" w:hRule="exact" w:wrap="none" w:vAnchor="page" w:hAnchor="page" w:x="517" w:y="901"/>
        <w:shd w:val="clear" w:color="auto" w:fill="auto"/>
        <w:spacing w:after="0"/>
        <w:ind w:right="6760"/>
      </w:pPr>
      <w:r w:rsidRPr="00DA61DA">
        <w:rPr>
          <w:rFonts w:ascii="Arial Narrow" w:hAnsi="Arial Narrow"/>
          <w:sz w:val="24"/>
          <w:szCs w:val="24"/>
        </w:rPr>
        <w:t xml:space="preserve">ΕΛΛΗΝΙΚΗ ΔΗΜΟΚΡΑΤΙΑ </w:t>
      </w:r>
      <w:r w:rsidR="00DA61DA">
        <w:rPr>
          <w:rFonts w:ascii="Arial Narrow" w:hAnsi="Arial Narrow"/>
          <w:sz w:val="24"/>
          <w:szCs w:val="24"/>
        </w:rPr>
        <w:t xml:space="preserve">                    </w:t>
      </w:r>
      <w:r w:rsidRPr="00DA61DA">
        <w:rPr>
          <w:rFonts w:ascii="Arial Narrow" w:hAnsi="Arial Narrow"/>
          <w:sz w:val="18"/>
          <w:szCs w:val="18"/>
        </w:rPr>
        <w:t>ΠΕΡΙΦΕΡΕΙΑ ΑΝ.ΜΑΚΕΔΟΝΙΑΣ - ΘΡΑΚΗΣ</w:t>
      </w:r>
    </w:p>
    <w:p w:rsidR="00DA61DA" w:rsidRPr="00E35A07" w:rsidRDefault="00DA61DA" w:rsidP="00C07A13">
      <w:pPr>
        <w:pStyle w:val="10"/>
        <w:framePr w:w="10752" w:h="901" w:hRule="exact" w:wrap="none" w:vAnchor="page" w:hAnchor="page" w:x="587" w:y="201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DA61DA" w:rsidRDefault="00DA61DA" w:rsidP="00C07A13">
      <w:pPr>
        <w:pStyle w:val="10"/>
        <w:framePr w:w="10752" w:h="901" w:hRule="exact" w:wrap="none" w:vAnchor="page" w:hAnchor="page" w:x="587" w:y="2017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DA61DA" w:rsidRPr="00C21975" w:rsidRDefault="00DA61DA" w:rsidP="00C07A13">
      <w:pPr>
        <w:pStyle w:val="21"/>
        <w:keepNext/>
        <w:keepLines/>
        <w:framePr w:w="10752" w:h="901" w:hRule="exact" w:wrap="none" w:vAnchor="page" w:hAnchor="page" w:x="587" w:y="2017"/>
        <w:shd w:val="clear" w:color="auto" w:fill="auto"/>
        <w:spacing w:after="200" w:line="200" w:lineRule="exact"/>
        <w:ind w:left="240"/>
        <w:rPr>
          <w:rFonts w:ascii="Arial Narrow" w:hAnsi="Arial Narrow"/>
        </w:rPr>
      </w:pPr>
      <w:r w:rsidRPr="00C21975">
        <w:rPr>
          <w:rStyle w:val="20"/>
          <w:rFonts w:ascii="Arial Narrow" w:hAnsi="Arial Narrow"/>
          <w:b/>
          <w:bCs/>
        </w:rPr>
        <w:t>Περίοδος: Ιούλιος 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651410" w:rsidRPr="00B703D6" w:rsidTr="00B703D6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ΕΣΟΔΑ</w:t>
            </w:r>
          </w:p>
        </w:tc>
      </w:tr>
      <w:tr w:rsidR="00651410" w:rsidRPr="00B703D6" w:rsidT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B703D6" w:rsidRDefault="00C305F4" w:rsidP="00EF0774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B703D6" w:rsidRDefault="00C305F4" w:rsidP="00EF0774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B703D6" w:rsidRDefault="00B703D6" w:rsidP="00EF0774">
            <w:pPr>
              <w:pStyle w:val="2"/>
              <w:framePr w:w="10498" w:h="11429" w:wrap="none" w:vAnchor="page" w:hAnchor="page" w:x="577" w:y="3109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C305F4" w:rsidRPr="00B703D6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B703D6" w:rsidRDefault="00C305F4" w:rsidP="00EF0774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320"/>
              <w:jc w:val="center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410" w:rsidRPr="00B703D6" w:rsidRDefault="00C305F4" w:rsidP="00EF0774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center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0158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409.223,56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0159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1.061.964,74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0199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394.927,98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ΕΠΙΧΟΡΗΓΗΣΕΙΣ ΚΑΙ ΕΙΣΦΟΡΕΣ Α</w:t>
            </w:r>
            <w:r w:rsidR="00B94649">
              <w:rPr>
                <w:rStyle w:val="0"/>
                <w:rFonts w:ascii="Arial Narrow" w:hAnsi="Arial Narrow"/>
              </w:rPr>
              <w:t xml:space="preserve">ΠΟ ΝΠΔΔ, ΟΡΓΑΝΙΣΜΟΥΣ Η ΕΙΔΙΚΟΥΣ </w:t>
            </w:r>
            <w:r w:rsidRPr="00B703D6">
              <w:rPr>
                <w:rStyle w:val="0"/>
                <w:rFonts w:ascii="Arial Narrow" w:hAnsi="Arial Narrow"/>
              </w:rPr>
              <w:t>ΛΟΓΑΡΙΑΣΜΟΥΣ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43.659,00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25.770,59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25.770,59</w:t>
            </w:r>
          </w:p>
        </w:tc>
      </w:tr>
      <w:tr w:rsidR="00651410" w:rsidRPr="00B703D6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1226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2.231.400,00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1.614.085,54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1.614.085,54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1251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ΚΑΠ ΓΙΑ ΕΠΕΝΔΥΣΕΙΣ ΧΡΗΜΑΤΟΔΟΤΟΥΜΕΝΕΣ ΑΠΟΚΛΕΙΣΤΙΚΑ ΑΠΟ ΕΘΝΙΚΟΥΣ ΠΟΡΟΥΣ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1.129.219,00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1252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47.582.373,70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25.897.401,49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25.897.401,49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1253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ΚΑΠ ΓΙΑ ΔΑΠΑΝΕΣ ΒΕΛΤΙΩΣΗΣ, ΣΥΝΤΗΡΗΣΗΣ ΚΑΙ ΑΠΟΚΑΤΑΣΤΑΣΗΣ ΤΟΥ ΟΔΙΚΟΥ ΔΙΚΤΥΟΥ ΤΗΣ 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851.867,00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2.760,63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2.760,63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3393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168.583,52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207.052,01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207.052,01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3412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6.950,41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6.950,41</w:t>
            </w:r>
          </w:p>
        </w:tc>
      </w:tr>
      <w:tr w:rsidR="00651410" w:rsidRPr="00B703D6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3418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ΜΙΣΘΩΜΑ ΔΙΚΑΙΩΜΑΤΟΣ ΧΡΗΣΗΣ ΒΟΣΚΗΣ ΔΗΜΟΣΙΩΝ ΒΟΣΚΗΣΙΜΩΝ ΓΑΙΩΝ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1.762,56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1.762,56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3419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20.100,00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3.342,00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3.342,00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189.310,97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548.503,64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548.503,64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3519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2,02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2,02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4219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215.537,02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109.539,50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109.539,50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4229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ΛΟΙΠΑ ΠΑΡΑΒΟΛΑ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150.460,00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44.410,32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44.410,32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5241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ΈΣΟΔΑ ΥΠΕΡ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974.210,63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3.490,08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3.490,08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5242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ΥΠΕΡ ΤΣΑΥ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32.200,00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199,72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199,72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ΥΠΕΡ ΤΣΜΕΔΕ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53.800,00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13.361,70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1.532,70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1.532,70</w:t>
            </w:r>
          </w:p>
        </w:tc>
      </w:tr>
      <w:tr w:rsidR="00651410" w:rsidRPr="00B703D6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4.458,80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4.458,80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4.458,80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6.900,00</w:t>
            </w:r>
          </w:p>
        </w:tc>
      </w:tr>
      <w:tr w:rsidR="00651410" w:rsidRPr="00B703D6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  <w:lang w:val="en-US"/>
              </w:rPr>
              <w:t>11.600,60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17.986,12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17.986,12</w:t>
            </w:r>
          </w:p>
        </w:tc>
      </w:tr>
      <w:tr w:rsidR="00651410" w:rsidRPr="00B703D6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5529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2.601,94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2.601,94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8.961,00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696,00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696,00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5611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ΠΑΡΑΚΑΤΑΘΗΚΕΣ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41.405,34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41.405,34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5687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24.860,13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51.604,42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51.604,42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5689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6.978,82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6.978,82</w:t>
            </w:r>
          </w:p>
        </w:tc>
      </w:tr>
      <w:tr w:rsidR="00651410" w:rsidRPr="00B703D6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8521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121.686,58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213.664,87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213.664,87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B94649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>
              <w:rPr>
                <w:rStyle w:val="0"/>
                <w:rFonts w:ascii="Arial Narrow" w:hAnsi="Arial Narrow"/>
              </w:rPr>
              <w:t>ΤΑΜΕΙΑΚΟ ΥΠΟΛΟΙΠΟ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48.268.898,27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48.259.355,48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48.259.355,48</w:t>
            </w:r>
          </w:p>
        </w:tc>
      </w:tr>
      <w:tr w:rsidR="00651410" w:rsidRPr="00B703D6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17.901.423,00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8.454.471,29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8.454.471,29</w:t>
            </w:r>
          </w:p>
        </w:tc>
      </w:tr>
      <w:tr w:rsidR="00651410" w:rsidRPr="00B703D6" w:rsidTr="00B703D6">
        <w:trPr>
          <w:trHeight w:hRule="exact" w:val="2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ΥΠΟΥΡΓΕΙΟ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101.500,64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B703D6" w:rsidTr="00B703D6">
        <w:trPr>
          <w:trHeight w:hRule="exact" w:val="2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B703D6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ΕΠΙΧΟΡΗΓΗΣΕΙΣ ΓΙΑ ΕΚΤΕΛΕΣΗ ΚΑΙ ΣΥΝΤΗΡΗΣΗ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B703D6" w:rsidRDefault="00C305F4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0"/>
                <w:rFonts w:ascii="Arial Narrow" w:hAnsi="Arial Narrow"/>
              </w:rPr>
              <w:t>0,00</w:t>
            </w:r>
          </w:p>
        </w:tc>
      </w:tr>
      <w:tr w:rsidR="00B94649" w:rsidRPr="00B703D6" w:rsidTr="00B94649">
        <w:trPr>
          <w:trHeight w:hRule="exact" w:val="186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4649" w:rsidRPr="00B703D6" w:rsidRDefault="00B94649" w:rsidP="00B703D6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4649" w:rsidRPr="00B703D6" w:rsidRDefault="00B94649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94649" w:rsidRPr="00B703D6" w:rsidRDefault="00B94649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left="320"/>
              <w:jc w:val="right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85.526.926,29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649" w:rsidRPr="00B703D6" w:rsidRDefault="00B94649" w:rsidP="00B94649">
            <w:pPr>
              <w:pStyle w:val="2"/>
              <w:framePr w:w="10498" w:h="11429" w:wrap="none" w:vAnchor="page" w:hAnchor="page" w:x="577" w:y="3109"/>
              <w:shd w:val="clear" w:color="auto" w:fill="auto"/>
              <w:spacing w:after="0" w:line="160" w:lineRule="exact"/>
              <w:ind w:right="100"/>
              <w:jc w:val="right"/>
              <w:rPr>
                <w:rFonts w:ascii="Arial Narrow" w:hAnsi="Arial Narrow"/>
              </w:rPr>
            </w:pPr>
            <w:r w:rsidRPr="00B703D6">
              <w:rPr>
                <w:rStyle w:val="11"/>
                <w:rFonts w:ascii="Arial Narrow" w:hAnsi="Arial Narrow"/>
                <w:b/>
                <w:bCs/>
              </w:rPr>
              <w:t>85.526.926,29</w:t>
            </w:r>
          </w:p>
        </w:tc>
      </w:tr>
    </w:tbl>
    <w:p w:rsidR="00651410" w:rsidRPr="004927B1" w:rsidRDefault="00C305F4" w:rsidP="004927B1">
      <w:pPr>
        <w:pStyle w:val="a4"/>
        <w:framePr w:w="3241" w:wrap="none" w:vAnchor="page" w:hAnchor="page" w:x="573" w:y="15991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B703D6">
        <w:rPr>
          <w:rFonts w:ascii="Arial Narrow" w:hAnsi="Arial Narrow"/>
        </w:rPr>
        <w:t>Στοιχεία Εκτέλεσης Προϋπολογισμού</w:t>
      </w:r>
      <w:r w:rsidR="004927B1">
        <w:rPr>
          <w:rFonts w:ascii="Arial Narrow" w:hAnsi="Arial Narrow"/>
        </w:rPr>
        <w:t xml:space="preserve"> </w:t>
      </w:r>
      <w:r w:rsidR="004927B1" w:rsidRPr="004927B1">
        <w:rPr>
          <w:rFonts w:ascii="Arial Narrow" w:hAnsi="Arial Narrow"/>
          <w:b/>
        </w:rPr>
        <w:t>Ιούλιος 2017</w:t>
      </w:r>
    </w:p>
    <w:p w:rsidR="00651410" w:rsidRPr="00B703D6" w:rsidRDefault="00C305F4">
      <w:pPr>
        <w:pStyle w:val="a4"/>
        <w:framePr w:wrap="none" w:vAnchor="page" w:hAnchor="page" w:x="10485" w:y="15991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Σελίδα</w:t>
      </w:r>
      <w:r w:rsidRPr="004927B1">
        <w:rPr>
          <w:rFonts w:ascii="Arial Narrow" w:hAnsi="Arial Narrow"/>
          <w:b/>
        </w:rPr>
        <w:t xml:space="preserve"> </w:t>
      </w:r>
      <w:r w:rsidRPr="00C21975">
        <w:rPr>
          <w:rFonts w:ascii="Arial Narrow" w:hAnsi="Arial Narrow"/>
          <w:b/>
        </w:rPr>
        <w:t>1</w:t>
      </w:r>
    </w:p>
    <w:p w:rsidR="00651410" w:rsidRPr="00B703D6" w:rsidRDefault="00651410">
      <w:pPr>
        <w:rPr>
          <w:rFonts w:ascii="Arial Narrow" w:hAnsi="Arial Narrow"/>
          <w:sz w:val="2"/>
          <w:szCs w:val="2"/>
        </w:rPr>
        <w:sectPr w:rsidR="00651410" w:rsidRPr="00B703D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1410" w:rsidRDefault="00651410">
      <w:pPr>
        <w:pStyle w:val="a4"/>
        <w:framePr w:wrap="none" w:vAnchor="page" w:hAnchor="page" w:x="10439" w:y="677"/>
        <w:shd w:val="clear" w:color="auto" w:fill="auto"/>
        <w:spacing w:line="150" w:lineRule="exact"/>
        <w:ind w:left="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8"/>
      </w:tblGrid>
      <w:tr w:rsidR="00651410" w:rsidRPr="004927B1" w:rsidTr="00EF0774">
        <w:trPr>
          <w:trHeight w:hRule="exact" w:val="211"/>
        </w:trPr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51410" w:rsidRPr="004927B1" w:rsidRDefault="00C305F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ΕΞΟΔΑ</w:t>
            </w:r>
          </w:p>
        </w:tc>
      </w:tr>
      <w:tr w:rsidR="00651410" w:rsidRPr="004927B1" w:rsidTr="00EF0774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4927B1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4927B1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21.297.237,26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12.347.427,80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12.345.683,20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ΟΙΚΟΓΕΝΙΑΚΗ ΠΑΡΟΧΗ.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719.030,00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341.162,01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341.060,34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1.322.952,01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659.546,00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659.546,00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579.568,67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212.268,18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212.268,18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215.700,00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68.405,00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68.405,00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0228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1.297.966,67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711.113,31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711.113,31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45.352,00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24.469,50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24.469,50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ΒΑΣΙΚΟΣ ΜΙΣΘΟΣ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91.960,00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44.823,20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44.823,20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39.250,00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13.299,05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13.299,05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ΟΙΚΟΓΕΝΕΙΑΚΗ ΠΑΡΟΧΗ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8.249,00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1.360,00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1.360,00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1.248,00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1.248,00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 ΝΟΣΟΚΟΜΕΙΑΚΗΣ ΑΠΑΣΧΟΛΗΣΗΣ</w:t>
            </w:r>
            <w:r w:rsidR="00EF0774">
              <w:rPr>
                <w:rStyle w:val="0"/>
                <w:rFonts w:ascii="Arial Narrow" w:hAnsi="Arial Narrow"/>
              </w:rPr>
              <w:t xml:space="preserve">, ΑΠΟΔΟΣΗΣ ΚΑΙ ΕΙΔΙΚΩΝ ΣΥΝΘΗΚΩΝ </w:t>
            </w:r>
            <w:r w:rsidRPr="004927B1">
              <w:rPr>
                <w:rStyle w:val="0"/>
                <w:rFonts w:ascii="Arial Narrow" w:hAnsi="Arial Narrow"/>
              </w:rPr>
              <w:t>ΑΣΚΗΣΗΣ ΙΑΤΡΙΚΟΥ ΕΡΓΟΥ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6.154,00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6.154,00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5.820,00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5.820,00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41.321,00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18.759,17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18.759,17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157.000,00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0288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ΚΑΤΑΒΟΛΗ ΑΠΟΔΟΧΩΝ, ΕΠΙΔΟΜΑΤΩΝ Κ.Λ.Π. ΠΑΡΕΛΘΟΝΤΩΝ ΕΤΩΝ ΣΕ ΕΚΤΕΛΕΣΗ ΔΙΚΑΣΤΙΚΩΝ ΑΠΟΦΑΣΕΩΝ.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666.653,98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40.366,15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40.366,15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ΑΠΟΖΗΜΙΩΣΕΙΣ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3.374.021,82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620.900,77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620.590,04</w:t>
            </w:r>
          </w:p>
        </w:tc>
      </w:tr>
      <w:tr w:rsidR="00651410" w:rsidRPr="004927B1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31-12-16 ΣΤΟ ΑΣΦ/ΚΟ-ΣΥΝ/ΚΟ ΚΑΘΕΣΤΩΣ ΛΟΙΠΩΝ ΑΣΦ/ΚΩΝ ΟΡΓΑΝΙΣΜΩΝ (ΠΛΗΝ ΙΚΑ ΚΑΙ ΔΗΜΟΣΙΟΥ)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2.051.852,59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1.049.304,69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1.049.304,69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ΕΡΓΟΔΟΤΙΚΗ ΕΙΣΦΟΡΑ ΥΠΕΡ ΕΟΠΥΥ(ΠΑΡ.1Β,ΑΡΘΡ.19,Ν.3918/2011)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1.244.546,57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441.656,48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441.572,48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0294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ΕΡΓΟΔΟΤΙΚΗ ΕΙΣΦΟΡΑ ΥΠΕΡ ΕΦΚΑ ΥΠΑΛΛΗΛΩΝ ΠΟΥ ΥΠΑΓΟΝΤΑΝ ΜΕΧΡΙ ΤΗΝ 31-12-2016 ΣΤΟ ΑΣΦΑΛΙΣΤΙΚΟ- ΣΥΝΤΑΞΙΟΔΟΤΙΚΟ ΚΑΘΕΣΤΩΣ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901.897,26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48.351,00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48.351,00</w:t>
            </w:r>
          </w:p>
        </w:tc>
      </w:tr>
      <w:tr w:rsidR="00651410" w:rsidRPr="004927B1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133.952,51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730.064,96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ΠΡΟΣΩΠΙΚΟΥ ΠΟΥ ΠΡΑΓΜΑΤΟΠΟΙΕΙ ΣΤΙΣ ΛΗΜΟΣΙΕΣ ΥΠΗΡΕΣΙΕΣ ΑΣΚΗΣΗ ΣΤΟ ΕΠΑΓΓΕΛΜΑ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37.500,00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183.764,62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0355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6.750,00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8,90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8,90</w:t>
            </w:r>
          </w:p>
        </w:tc>
      </w:tr>
      <w:tr w:rsidR="00651410" w:rsidRPr="004927B1" w:rsidTr="00C21975">
        <w:trPr>
          <w:trHeight w:hRule="exact" w:val="4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0385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144.250,00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5.552,62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5.552,62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1.233.884,95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62.013,41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62.013,41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508.789,55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11.581,74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11.581,74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0515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269.461,72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59.552,47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59.552,47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0519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64.700,00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15.100,28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14.003,01</w:t>
            </w:r>
          </w:p>
        </w:tc>
      </w:tr>
      <w:tr w:rsidR="00651410" w:rsidRPr="004927B1" w:rsidTr="00C21975">
        <w:trPr>
          <w:trHeight w:hRule="exact" w:val="4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EF0774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EF0774">
              <w:rPr>
                <w:rStyle w:val="0"/>
                <w:rFonts w:ascii="Arial Narrow" w:hAnsi="Arial Narrow"/>
                <w:b/>
              </w:rPr>
              <w:t>0561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630,23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EF0774">
            <w:pPr>
              <w:pStyle w:val="2"/>
              <w:framePr w:w="10498" w:h="14184" w:wrap="none" w:vAnchor="page" w:hAnchor="page" w:x="714" w:y="1071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630,23</w:t>
            </w:r>
          </w:p>
        </w:tc>
      </w:tr>
    </w:tbl>
    <w:p w:rsidR="00651410" w:rsidRPr="004927B1" w:rsidRDefault="00C305F4" w:rsidP="00C21975">
      <w:pPr>
        <w:pStyle w:val="a4"/>
        <w:framePr w:w="3217" w:wrap="none" w:vAnchor="page" w:hAnchor="page" w:x="695" w:y="1597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Στοιχεία Εκτέλεσης Προϋπολογισμού</w:t>
      </w:r>
      <w:r w:rsidR="00C21975">
        <w:rPr>
          <w:rFonts w:ascii="Arial Narrow" w:hAnsi="Arial Narrow"/>
        </w:rPr>
        <w:t xml:space="preserve"> </w:t>
      </w:r>
      <w:r w:rsidR="00C21975" w:rsidRPr="004927B1">
        <w:rPr>
          <w:rFonts w:ascii="Arial Narrow" w:hAnsi="Arial Narrow"/>
          <w:b/>
        </w:rPr>
        <w:t>Ιούλιος 2017</w:t>
      </w:r>
    </w:p>
    <w:p w:rsidR="00651410" w:rsidRPr="004927B1" w:rsidRDefault="00C305F4" w:rsidP="00C21975">
      <w:pPr>
        <w:pStyle w:val="a4"/>
        <w:framePr w:w="589" w:wrap="none" w:vAnchor="page" w:hAnchor="page" w:x="10607" w:y="15975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 xml:space="preserve">Σελίδα </w:t>
      </w:r>
      <w:r w:rsidRPr="00C21975">
        <w:rPr>
          <w:rFonts w:ascii="Arial Narrow" w:hAnsi="Arial Narrow"/>
          <w:b/>
        </w:rPr>
        <w:t>2</w:t>
      </w:r>
    </w:p>
    <w:p w:rsidR="00651410" w:rsidRPr="004927B1" w:rsidRDefault="00651410">
      <w:pPr>
        <w:rPr>
          <w:rFonts w:ascii="Arial Narrow" w:hAnsi="Arial Narrow"/>
          <w:sz w:val="2"/>
          <w:szCs w:val="2"/>
        </w:rPr>
        <w:sectPr w:rsidR="00651410" w:rsidRPr="004927B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1410" w:rsidRPr="004927B1" w:rsidRDefault="00651410">
      <w:pPr>
        <w:pStyle w:val="a4"/>
        <w:framePr w:wrap="none" w:vAnchor="page" w:hAnchor="page" w:x="1044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51410" w:rsidRPr="004927B1" w:rsidTr="00AB68D2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AB68D2" w:rsidRDefault="00C305F4" w:rsidP="00AB68D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AB68D2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AB68D2" w:rsidRDefault="00C305F4" w:rsidP="00AB68D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  <w:b w:val="0"/>
              </w:rPr>
            </w:pPr>
            <w:r w:rsidRPr="00AB68D2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AB68D2" w:rsidRDefault="00AB68D2" w:rsidP="00AB68D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  <w:b w:val="0"/>
              </w:rPr>
            </w:pPr>
            <w:r w:rsidRPr="00AB68D2"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C305F4" w:rsidRPr="00AB68D2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AB68D2" w:rsidRDefault="00AB68D2" w:rsidP="00AB68D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  <w:b w:val="0"/>
              </w:rPr>
            </w:pPr>
            <w:r w:rsidRPr="00AB68D2"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C305F4" w:rsidRPr="00AB68D2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410" w:rsidRPr="00AB68D2" w:rsidRDefault="00C305F4" w:rsidP="00AB68D2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  <w:b w:val="0"/>
              </w:rPr>
            </w:pPr>
            <w:r w:rsidRPr="00AB68D2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0565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ΑΠΟΖΗΜΙΩΣΕΙΣ ΥΠΑΛΛΗΛΩΝ ΠΟΥ ΜΕΤΑΤΑΣΣΟΝΤΑΙ Η ΜΕΤΑΦΕΡΟΝΤΑΙ ΣΕ ΥΠΗΡΕΣΙΕΣ ΠΡΟΒΛΗΜΑΤΙΚΩΝ Η ΠΑΡΑΜΕΘΟΡΙΩΝ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0566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55.408,43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0567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 14- Ν.3460/2206)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121.318,74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0631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314.954,99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31.120,64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8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D04D77" w:rsidRDefault="00D04D77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04D77">
              <w:rPr>
                <w:rStyle w:val="a6"/>
                <w:rFonts w:ascii="Arial Narrow" w:hAnsi="Arial Narrow"/>
                <w:bCs/>
                <w:sz w:val="15"/>
                <w:szCs w:val="15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 ΟΙ ΓΕΝΙΚΟΙ ΓΡΑΜΜΑΤΕΙΣ,.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246.600,00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15.284,75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13.255,77</w:t>
            </w:r>
          </w:p>
        </w:tc>
      </w:tr>
      <w:tr w:rsidR="00651410" w:rsidRPr="004927B1" w:rsidTr="00C21975">
        <w:trPr>
          <w:trHeight w:hRule="exact" w:val="6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D04D77" w:rsidRDefault="00D04D77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D04D77">
              <w:rPr>
                <w:rStyle w:val="a6"/>
                <w:rFonts w:ascii="Arial Narrow" w:hAnsi="Arial Narrow"/>
                <w:bCs/>
                <w:sz w:val="15"/>
                <w:szCs w:val="15"/>
              </w:rPr>
              <w:t>ΕΞΟΔΑ ΜΕΤΑΚΙΝΗΣΗΣ ΛΟΙΠΩΝ ΠΡΟΣΩΠΩΝ ΑΠΟ ΤΟ ΕΣΩΤΕΡΙΚΟ ΣΤΟ ΕΞΩΤΕΡΙΚΟ ΚΑΙ ΑΝΤΙΣΤΡΟΦΑ (ΠΕΡΙΛΑΜΒΑΝΟΝΤΑΙ Ο ΠΡΟΕΔΡΟΣ ΤΗΣ ΔΗΜΟΚΡΑΤΙΑΣ, ΤΑ ΜΕΛΗ ΤΗΣ ΚΥΒΕΡΝΗΣΗΣ, ΤΟΥ ΚΟΙΝΟΒΟΥΛΙΟΥ, ΟΙ ΓΕΝΙΚΟΙ ΓΡΑΜΜΑΤΕΙΣ,.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239.927,00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1.962,42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  <w:lang w:val="en-US"/>
              </w:rPr>
              <w:t>1.962,42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ΛΟΙΠΑ ΕΞΟΔΑ ΜΕΤΑΚΙΝΗΣΗΣ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923.600,30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45.729,92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44.930,83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ΗΝΕΡΗΣΙΑ ΑΠΟΖΗΜΙΩΣΗ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1.019.625,44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55.194,31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54.994,31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0722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ΕΞΟΔΑ ΔΙΑΝΥΚΤΕΡΕΥΣΗΣ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433.985,32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3.031,66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3.031,66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ΜΙΣΘΩΜΑΤΑ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490.264,33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221.038,29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216.778,65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ΜΙΣΘΩΣΕΙΣ.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20.373.369,62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5.600.455,85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5.580.068,27</w:t>
            </w:r>
          </w:p>
        </w:tc>
      </w:tr>
      <w:tr w:rsidR="00651410" w:rsidRPr="004927B1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ΤΑΧΥΔΡΟΜΙΚΑ.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147.453,51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16.449,64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16.449,64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0824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334.800,00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106.558,16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106.518,16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0826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ΜΕΤΑΦΟΡΕΣ.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96.222,58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7.889,56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7.889,56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ΥΔΡΕΥΣΗ ΚΑΙ ΑΡΔΕΥΣΗ.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91.316,24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22.778,24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22.605,24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ΗΛΕΚΤΡΙΚΗ ΕΝΕΡΓΕΙΑ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765.800,00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380.043,13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380.043,13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177.633,62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4.572,41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4.572,41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ΕΚΔΟΣΕΙΣ -ΕΚΤΥΠΩΣΕΙΣ-ΒΙΒ ΛΙΟΔΕΣΙΑ (ΠΕΡΙΛΑΜΒΑΝΕΤΑΙ ΚΑΙ Η ΠΡΟΜΗΘΕΙΑ ΧΑΡΤΟΥ)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213.231,19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3.344,26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3.344,26</w:t>
            </w:r>
          </w:p>
        </w:tc>
      </w:tr>
      <w:tr w:rsidR="00651410" w:rsidRPr="004927B1" w:rsidTr="00C21975">
        <w:trPr>
          <w:trHeight w:hRule="exact" w:val="1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969.790,84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63.053,83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39.541,76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90.700,00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12.677,94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12.677,94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232.975,38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3.776,88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3.776,88</w:t>
            </w:r>
          </w:p>
        </w:tc>
      </w:tr>
      <w:tr w:rsidR="00651410" w:rsidRPr="004927B1" w:rsidTr="00C21975">
        <w:trPr>
          <w:trHeight w:hRule="exact" w:val="2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102.356,00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12.020,42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12.020,42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0869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0F3967" w:rsidRDefault="000F396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0F3967">
              <w:rPr>
                <w:rStyle w:val="a6"/>
                <w:rFonts w:ascii="Arial Narrow" w:hAnsi="Arial Narrow"/>
                <w:bCs/>
                <w:sz w:val="15"/>
                <w:szCs w:val="15"/>
              </w:rPr>
              <w:t>ΑΜΟΙΒΕΣ ΓΙΑ ΣΥΝΤΗΡΗΣΗ ΚΑΙ ΕΠΙΣΚΕΥΗ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379.649,72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24.794,69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23.965,97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168.745,67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0873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54.432,68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7.328,30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7.328,30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0F396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6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84.134,00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3.185,38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3.185,38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0875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0F396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636.815,81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40.356,40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40.356,40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358.051,31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37.150,83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37.150,83</w:t>
            </w:r>
          </w:p>
        </w:tc>
      </w:tr>
      <w:tr w:rsidR="00651410" w:rsidRPr="004927B1" w:rsidTr="000F3967">
        <w:trPr>
          <w:trHeight w:hRule="exact" w:val="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0F396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63.900,00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160,00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0892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1.366.177,33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1.279,06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1.279,06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0894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77.900,00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520,80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520,80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414.071,70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15.310,81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13.068,27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0912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115.000,00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14.006,78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14.006,78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1111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286.800,01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40.613,43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40.613,43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1121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105.160,16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15.854,93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15.854,93</w:t>
            </w:r>
          </w:p>
        </w:tc>
      </w:tr>
      <w:tr w:rsidR="00651410" w:rsidRPr="004927B1" w:rsidTr="00C21975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1211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0F396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ΥΓΕΙΟΝΟΜΙΚΟΥ ΚΑΙ ΦΑΡΜΑΚΕΥΤΙΚΟΥ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66.163,43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C21975">
        <w:trPr>
          <w:trHeight w:hRule="exact"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AB68D2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  <w:b w:val="0"/>
              </w:rPr>
            </w:pPr>
            <w:r w:rsidRPr="00AB68D2">
              <w:rPr>
                <w:rStyle w:val="0"/>
                <w:rFonts w:ascii="Arial Narrow" w:hAnsi="Arial Narrow"/>
                <w:b/>
              </w:rPr>
              <w:t>1214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68.160,00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D04D77">
            <w:pPr>
              <w:pStyle w:val="2"/>
              <w:framePr w:w="10493" w:h="14400" w:wrap="none" w:vAnchor="page" w:hAnchor="page" w:x="717" w:y="1054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651410" w:rsidRPr="004927B1" w:rsidRDefault="00C305F4" w:rsidP="00C21975">
      <w:pPr>
        <w:pStyle w:val="a4"/>
        <w:framePr w:w="3001"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Στοιχεία Εκτέλεσης Προϋπολογισμού</w:t>
      </w:r>
      <w:r w:rsidR="00C21975">
        <w:rPr>
          <w:rFonts w:ascii="Arial Narrow" w:hAnsi="Arial Narrow"/>
        </w:rPr>
        <w:t xml:space="preserve"> </w:t>
      </w:r>
      <w:r w:rsidR="00C21975" w:rsidRPr="004927B1">
        <w:rPr>
          <w:rFonts w:ascii="Arial Narrow" w:hAnsi="Arial Narrow"/>
          <w:b/>
        </w:rPr>
        <w:t>Ιούλιος 2017</w:t>
      </w:r>
    </w:p>
    <w:p w:rsidR="00651410" w:rsidRPr="004927B1" w:rsidRDefault="00C305F4" w:rsidP="00C21975">
      <w:pPr>
        <w:pStyle w:val="a4"/>
        <w:framePr w:w="613"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Σελίδα</w:t>
      </w:r>
      <w:r w:rsidRPr="00C21975">
        <w:rPr>
          <w:rFonts w:ascii="Arial Narrow" w:hAnsi="Arial Narrow"/>
          <w:b/>
        </w:rPr>
        <w:t xml:space="preserve"> 3</w:t>
      </w:r>
    </w:p>
    <w:p w:rsidR="00651410" w:rsidRPr="004927B1" w:rsidRDefault="00651410">
      <w:pPr>
        <w:rPr>
          <w:rFonts w:ascii="Arial Narrow" w:hAnsi="Arial Narrow"/>
          <w:sz w:val="2"/>
          <w:szCs w:val="2"/>
        </w:rPr>
        <w:sectPr w:rsidR="00651410" w:rsidRPr="004927B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1410" w:rsidRPr="004927B1" w:rsidRDefault="00651410">
      <w:pPr>
        <w:pStyle w:val="a4"/>
        <w:framePr w:wrap="none" w:vAnchor="page" w:hAnchor="page" w:x="10442" w:y="679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51410" w:rsidRPr="004927B1" w:rsidTr="00711D43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711D43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711D43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24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ΛΟΙΠΩΝ ΥΓΕΙΟΝΟΜΙΚΩΝ, ΦΑΡΜΑΚΕΥΤΙΚΩΝ ΚΑΙ ΟΡΘΟΠΕΔΙΚΩΝ ΕΙΔΩΝ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1231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91.410,81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6.336,78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6.336,78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1232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ΚΑΤ 'ΑΠΟΚΟΠΗΝ ΧΟΡΗΓΗΜΑ ΓΙΑ ΚΑΘΑΡΙΟΤΗΤΑ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150.201,69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1311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ΕΙΔΩΝ ΣΥΝΤΗΡΗΣΗΣ ΚΑΙ ΕΠΙΣΚΕΥΗΣ ΕΓΚΑΤΑΣΤΑΣΕΩΝ.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174.610,99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6.450,81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6.240,01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1321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147.400,00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22.943,40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22.393,40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343.739,36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28.925,75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28.446,31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1411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64.250,88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33.937,28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33.937,28</w:t>
            </w:r>
          </w:p>
        </w:tc>
      </w:tr>
      <w:tr w:rsidR="00651410" w:rsidRPr="004927B1">
        <w:trPr>
          <w:trHeight w:hRule="exact" w:val="8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ΠΡΟΜΗΘΕΙΕΣ ΓΙΑ ΜΗ ΜΙΣΘΟΛΟΓΙΚΕΣ ΠΑΡΟΧΕΣ ΣΤΟΥΣ ΕΡΓΑΖΟΜΕΝΟΥΣ ΣΧΕΤΙΖΟΜΕΝΕΣ ΜΕ ΤΗΝ ΟΡΘΗ ΛΕΙΤΟΥΡΓΙΑ ΤΟΥ ΦΟΡΕΑ (ΔΑΠΑΝΕΣ ΠΑΡΟΧΗΣ ΓΑΛΑΚΤΟΣ, ΚΛΠ)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64.878,68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1511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ΚΑΥΣΙΜΩΝ ΚΑΙ ΛΙΠΑΝΤΙΚΩΝ.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656.388,06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90.736,51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83.319,99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1512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610.800,00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212.151,52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212.151,52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1641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21.000,00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67,89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67,89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1642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1699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ΠΡΟΜΗΘΕΙΕΣ 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485.419,25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17.882,39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17.763,39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ΕΠΙΠΛΩΝ.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98.600,00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2.876,62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2.876,62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1712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102.100,00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4.506,00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4.506,00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ΓΡΑΦΟΜΗΧΑΝΩΝ,ΜΗΧΑΝΗΜΑΤ ΩΝ ΦΩΤΟΑΝΤΙΓΡΑΦΗΣ Κ.Λ.Π. ΜΗΧΑΝΩΝ ΓΡΑΦΕΙΟΥ.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108.775,00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9.855,27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9.855,27</w:t>
            </w:r>
          </w:p>
        </w:tc>
      </w:tr>
      <w:tr w:rsidR="00651410" w:rsidRPr="004927B1" w:rsidTr="00711D43">
        <w:trPr>
          <w:trHeight w:hRule="exact" w:val="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6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ΗΛΕΚΤΡΟΝΙΚΩΝ</w:t>
            </w:r>
            <w:r w:rsidR="00711D43">
              <w:rPr>
                <w:rStyle w:val="0"/>
                <w:rFonts w:ascii="Arial Narrow" w:hAnsi="Arial Narrow"/>
              </w:rPr>
              <w:t xml:space="preserve"> </w:t>
            </w:r>
            <w:r w:rsidRPr="004927B1">
              <w:rPr>
                <w:rStyle w:val="0"/>
                <w:rFonts w:ascii="Arial Narrow" w:hAnsi="Arial Narrow"/>
              </w:rPr>
              <w:t>ΥΠΟΛΟΓΙΣΤΩΝ,ΠΡΟΓΡΑΜΜΑΤΩΝ ΚΑΙ ΛΟΙΠΩΝ ΥΛΙΚΩΝ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209.723,89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22.887,60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22.563,66</w:t>
            </w:r>
          </w:p>
        </w:tc>
      </w:tr>
      <w:tr w:rsidR="00651410" w:rsidRPr="004927B1" w:rsidTr="00711D43">
        <w:trPr>
          <w:trHeight w:hRule="exact" w:val="5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ΚΑΘΕ ΕΙΔΟΥΣ</w:t>
            </w:r>
            <w:r w:rsidR="00711D43">
              <w:rPr>
                <w:rStyle w:val="0"/>
                <w:rFonts w:ascii="Arial Narrow" w:hAnsi="Arial Narrow"/>
              </w:rPr>
              <w:t xml:space="preserve"> </w:t>
            </w:r>
            <w:r w:rsidRPr="004927B1">
              <w:rPr>
                <w:rStyle w:val="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83.600,00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280,00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279.359,60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858,20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858,20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200.615,73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1739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2551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507.505,79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44.859,00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44.859,00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2599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6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2616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29.000,00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13.428,00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13.428,00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2713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5.142.540,19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2.280.899,87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2.280.899,87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2735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ΕΠΙΔΟΜΑΤΑ ΑΝΑΔΟΧΗΣ ΟΙΚΟΓΕΝΕΙΑΣ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14.400,00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2799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34.817,31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3199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190.374,71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10.607,83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10.375,83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3219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30.094,00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3299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25.000,00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7.833,53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7.833,53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3391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255.927,58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5151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264.600,00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5152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320.117,25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5161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95.470,09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2.204,00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2.204,00</w:t>
            </w:r>
          </w:p>
        </w:tc>
      </w:tr>
      <w:tr w:rsidR="00651410" w:rsidRPr="004927B1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5193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 1540/85)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4.415,81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5216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509.716,50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5243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147.151,25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5244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351.314,57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711D43">
        <w:trPr>
          <w:trHeight w:hRule="exact" w:val="2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5253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211" w:lineRule="exact"/>
              <w:ind w:left="80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33.295,92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711D43">
        <w:trPr>
          <w:trHeight w:hRule="exact" w:val="2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711D43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left="100"/>
              <w:jc w:val="center"/>
              <w:rPr>
                <w:rFonts w:ascii="Arial Narrow" w:hAnsi="Arial Narrow"/>
                <w:b w:val="0"/>
              </w:rPr>
            </w:pPr>
            <w:r w:rsidRPr="00711D43">
              <w:rPr>
                <w:rStyle w:val="0"/>
                <w:rFonts w:ascii="Arial Narrow" w:hAnsi="Arial Narrow"/>
                <w:b/>
              </w:rPr>
              <w:t>5256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jc w:val="both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4.792,06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711D43">
            <w:pPr>
              <w:pStyle w:val="2"/>
              <w:framePr w:w="10493" w:h="14189" w:wrap="none" w:vAnchor="page" w:hAnchor="page" w:x="717" w:y="1068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</w:tbl>
    <w:p w:rsidR="00651410" w:rsidRPr="004927B1" w:rsidRDefault="00C305F4" w:rsidP="00C21975">
      <w:pPr>
        <w:pStyle w:val="a4"/>
        <w:framePr w:w="3049" w:wrap="none" w:vAnchor="page" w:hAnchor="page" w:x="698" w:y="1597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Στοιχεία Εκτέλεσης Προϋπολογισμού</w:t>
      </w:r>
      <w:r w:rsidR="00C21975">
        <w:rPr>
          <w:rFonts w:ascii="Arial Narrow" w:hAnsi="Arial Narrow"/>
        </w:rPr>
        <w:t xml:space="preserve"> </w:t>
      </w:r>
      <w:r w:rsidR="00C21975" w:rsidRPr="004927B1">
        <w:rPr>
          <w:rFonts w:ascii="Arial Narrow" w:hAnsi="Arial Narrow"/>
          <w:b/>
        </w:rPr>
        <w:t>Ιούλιος 2017</w:t>
      </w:r>
    </w:p>
    <w:p w:rsidR="00651410" w:rsidRPr="004927B1" w:rsidRDefault="00C305F4" w:rsidP="00C21975">
      <w:pPr>
        <w:pStyle w:val="a4"/>
        <w:framePr w:w="625" w:wrap="none" w:vAnchor="page" w:hAnchor="page" w:x="10610" w:y="15977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 xml:space="preserve">Σελίδα </w:t>
      </w:r>
      <w:r w:rsidRPr="00C21975">
        <w:rPr>
          <w:rFonts w:ascii="Arial Narrow" w:hAnsi="Arial Narrow"/>
          <w:b/>
          <w:lang w:val="en-US"/>
        </w:rPr>
        <w:t>4</w:t>
      </w:r>
    </w:p>
    <w:p w:rsidR="00651410" w:rsidRPr="004927B1" w:rsidRDefault="00651410">
      <w:pPr>
        <w:rPr>
          <w:rFonts w:ascii="Arial Narrow" w:hAnsi="Arial Narrow"/>
          <w:sz w:val="2"/>
          <w:szCs w:val="2"/>
        </w:rPr>
        <w:sectPr w:rsidR="00651410" w:rsidRPr="004927B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1410" w:rsidRPr="004927B1" w:rsidRDefault="00651410">
      <w:pPr>
        <w:pStyle w:val="a4"/>
        <w:framePr w:wrap="none" w:vAnchor="page" w:hAnchor="page" w:x="10442" w:y="665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5458"/>
        <w:gridCol w:w="1469"/>
        <w:gridCol w:w="1464"/>
        <w:gridCol w:w="1474"/>
      </w:tblGrid>
      <w:tr w:rsidR="00651410" w:rsidRPr="004927B1" w:rsidTr="00C21975">
        <w:trPr>
          <w:trHeight w:hRule="exact" w:val="4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21975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Προϋπολο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21975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60" w:line="160" w:lineRule="exact"/>
              <w:jc w:val="center"/>
              <w:rPr>
                <w:rFonts w:ascii="Arial Narrow" w:hAnsi="Arial Narrow"/>
              </w:rPr>
            </w:pPr>
            <w:r>
              <w:rPr>
                <w:rStyle w:val="11"/>
                <w:rFonts w:ascii="Arial Narrow" w:hAnsi="Arial Narrow"/>
                <w:b/>
                <w:bCs/>
              </w:rPr>
              <w:t>Ενταλματο</w:t>
            </w:r>
            <w:r w:rsidR="00C305F4" w:rsidRPr="004927B1">
              <w:rPr>
                <w:rStyle w:val="11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300"/>
              <w:jc w:val="center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51410" w:rsidRPr="004927B1" w:rsidTr="00C21975">
        <w:trPr>
          <w:trHeight w:hRule="exact" w:val="4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5261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ΔΙΑΦΟΡΕΣ ΔΑΠΑΝΕΣ ΓΙΑ ΤΗΝ ΔΙΕΝΕΡΓΕΙΑ</w:t>
            </w:r>
            <w:r w:rsidR="00C21975">
              <w:rPr>
                <w:rStyle w:val="0"/>
                <w:rFonts w:ascii="Arial Narrow" w:hAnsi="Arial Narrow"/>
              </w:rPr>
              <w:t xml:space="preserve"> </w:t>
            </w:r>
            <w:r w:rsidRPr="004927B1">
              <w:rPr>
                <w:rStyle w:val="0"/>
                <w:rFonts w:ascii="Arial Narrow" w:hAnsi="Arial Narrow"/>
              </w:rPr>
              <w:t>ΒΟΥΛΕΥΤΙΚΩΝ,ΚΟΙΝΟΤΙΚΩΝ, ΔΗΜΟΤΙΚΩΝ ΕΚΛΟΓΩΝ ΚΑΙ</w:t>
            </w:r>
            <w:r w:rsidR="00C21975">
              <w:rPr>
                <w:rStyle w:val="0"/>
                <w:rFonts w:ascii="Arial Narrow" w:hAnsi="Arial Narrow"/>
              </w:rPr>
              <w:t xml:space="preserve"> </w:t>
            </w:r>
            <w:r w:rsidRPr="004927B1">
              <w:rPr>
                <w:rStyle w:val="0"/>
                <w:rFonts w:ascii="Arial Narrow" w:hAnsi="Arial Narrow"/>
              </w:rPr>
              <w:t>ΕΥΡΩΕΚΛΟΓΩΝ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151.794,31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C21975">
        <w:trPr>
          <w:trHeight w:hRule="exact" w:val="4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5262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511.889,77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C21975">
        <w:trPr>
          <w:trHeight w:hRule="exact"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5323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96.344,15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899,88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899,88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5329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788.882,26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23.492,61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23.492,61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5343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18.047,69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5431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318.363,00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5445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423.000,00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5451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430.000,00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5452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444.342,75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 w:rsidTr="00C21975">
        <w:trPr>
          <w:trHeight w:hRule="exact" w:val="4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7313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ΕΞΟΔΑ ΣΥΜΜΕΤΟΧΗΣ ΣΕ ΑΥΞΗΣΕΙΣ ΜΕΤΟΧΙΚΟΥ ΚΕΦΑΛΑΙΟΥ, ΑΓΟΡΑ ΜΕΤΟΧΩΝ ΓΙΑ ΜΗ ΕΙΣΗΓΜΕΝΕΣ ΕΠΙΧΕΙΡΗΣΕΙΣ ΕΣΩΤΕΡΙΚΟΥ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65.207,58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23.710,76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23.710,76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9179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6.368,00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9453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ΣΥΓΚΟΙΝΩΝΙΕΣ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6.503,77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9459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ΔΙΑΦΟΡΑ ΕΡΓΑ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18.480.093,79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106.988,00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8.561.459,29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12.909,51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9474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7.027,79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ΥΠΟΥΡΓΕΙΟΥ ΠΕ.ΧΩ.ΔΕ.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6.142,89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ΛΟΙΠΩΝ ΥΠΟΥΡΓΕΙΩΝ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524.837,93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125.435,27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125.435,27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9483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601.731,36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9499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97.853,37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9725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06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ΕΠΙΣΚΕΥΗ ΚΑΙ ΣΥΝΤΗΡΗΣΗ ΚΤΙΡΙΩΝ ΠΟΥ ΣΤΕΓΑΖΟΝΤΑΙ ΛΗΜΟΣΙΕΣ ΥΠΗΡΕΣΙΕΣ Ή Ν.Π.Δ.Δ.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70.000,00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9761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ΕΠΙΣΤΗΜΟΝΙΚΕΣ ΜΕΛΕΤΕΣ ΚΑΙ ΕΡΕΥΝΕΣ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9762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ΜΕΛΕΤΕΣ ΚΑΙ ΕΡΕΥΝΕΣ ΓΙΑ ΕΚΤΕΛΕΣΗ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867.709,03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9771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ΕΚΤΕΛΕΣΗ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1.950.179,76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142.063,64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142.063,64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9776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ΕΚΤΕΛΕΣΗ ΕΓΓΕΙΟΒΕΛΤΙΩΤΙΚΩΝ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1.240.000,00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9779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8.422.695,94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339.193,53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339.193,53</w:t>
            </w:r>
          </w:p>
        </w:tc>
      </w:tr>
      <w:tr w:rsidR="00651410" w:rsidRPr="004927B1">
        <w:trPr>
          <w:trHeight w:hRule="exact"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9781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2.771.112,89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60.350,64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60.350,64</w:t>
            </w:r>
          </w:p>
        </w:tc>
      </w:tr>
      <w:tr w:rsidR="00651410" w:rsidRPr="004927B1">
        <w:trPr>
          <w:trHeight w:hRule="exact" w:val="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9789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211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ΣΥΝΤΗΡΗΣΗ ΛΟΙΠΩΝ ΕΡΓΩΝ ΠΟΥ ΔΕΝ ΚΑΤΟΝΟΜΑΖΟΝΤΑΙ ΕΙΔΙΚΑ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695.019,08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45.010,82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45.010,82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9899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ΛΟΙΠΕΣ ΔΑΠΑΝΕΣ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1.654.431,06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36.019,14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35.320,38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9916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12.932,31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9917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ΣΑΝΑ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11.487,24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651410" w:rsidRPr="004927B1">
        <w:trPr>
          <w:trHeight w:hRule="exact" w:val="2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C21975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C21975">
              <w:rPr>
                <w:rStyle w:val="0"/>
                <w:rFonts w:ascii="Arial Narrow" w:hAnsi="Arial Narrow"/>
                <w:b/>
              </w:rPr>
              <w:t>9919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ΛΟΙΠΟΙ ΣΚΟΠΟΙ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573,09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410" w:rsidRPr="004927B1" w:rsidRDefault="00C305F4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0"/>
                <w:rFonts w:ascii="Arial Narrow" w:hAnsi="Arial Narrow"/>
              </w:rPr>
              <w:t>0,00</w:t>
            </w:r>
          </w:p>
        </w:tc>
      </w:tr>
      <w:tr w:rsidR="00C21975" w:rsidRPr="004927B1" w:rsidTr="00C21975">
        <w:trPr>
          <w:trHeight w:hRule="exact" w:val="232"/>
        </w:trPr>
        <w:tc>
          <w:tcPr>
            <w:tcW w:w="6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21975" w:rsidRPr="004927B1" w:rsidRDefault="00C21975" w:rsidP="004927B1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80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21975" w:rsidRPr="004927B1" w:rsidRDefault="00C21975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122.039.380,42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21975" w:rsidRPr="004927B1" w:rsidRDefault="00C21975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right="80"/>
              <w:jc w:val="right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27.310.989,58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1975" w:rsidRPr="004927B1" w:rsidRDefault="00C21975" w:rsidP="00C21975">
            <w:pPr>
              <w:pStyle w:val="2"/>
              <w:framePr w:w="10493" w:h="10589" w:wrap="none" w:vAnchor="page" w:hAnchor="page" w:x="745" w:y="1177"/>
              <w:shd w:val="clear" w:color="auto" w:fill="auto"/>
              <w:spacing w:after="0" w:line="160" w:lineRule="exact"/>
              <w:ind w:left="300"/>
              <w:jc w:val="right"/>
              <w:rPr>
                <w:rFonts w:ascii="Arial Narrow" w:hAnsi="Arial Narrow"/>
              </w:rPr>
            </w:pPr>
            <w:r w:rsidRPr="004927B1">
              <w:rPr>
                <w:rStyle w:val="11"/>
                <w:rFonts w:ascii="Arial Narrow" w:hAnsi="Arial Narrow"/>
                <w:b/>
                <w:bCs/>
              </w:rPr>
              <w:t>35.697.620,52</w:t>
            </w:r>
          </w:p>
        </w:tc>
      </w:tr>
    </w:tbl>
    <w:p w:rsidR="00651410" w:rsidRPr="004927B1" w:rsidRDefault="00C305F4" w:rsidP="00C21975">
      <w:pPr>
        <w:pStyle w:val="a4"/>
        <w:framePr w:w="3085" w:wrap="none" w:vAnchor="page" w:hAnchor="page" w:x="698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>Στοιχεία Εκτέλεσης Προϋπολογισμού</w:t>
      </w:r>
      <w:r w:rsidR="00C21975">
        <w:rPr>
          <w:rFonts w:ascii="Arial Narrow" w:hAnsi="Arial Narrow"/>
        </w:rPr>
        <w:t xml:space="preserve"> </w:t>
      </w:r>
      <w:r w:rsidR="00C21975" w:rsidRPr="004927B1">
        <w:rPr>
          <w:rFonts w:ascii="Arial Narrow" w:hAnsi="Arial Narrow"/>
          <w:b/>
        </w:rPr>
        <w:t>Ιούλιος 2017</w:t>
      </w:r>
    </w:p>
    <w:p w:rsidR="00651410" w:rsidRPr="004927B1" w:rsidRDefault="00C305F4" w:rsidP="00C21975">
      <w:pPr>
        <w:pStyle w:val="a4"/>
        <w:framePr w:w="709" w:wrap="none" w:vAnchor="page" w:hAnchor="page" w:x="10610" w:y="1596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4927B1">
        <w:rPr>
          <w:rFonts w:ascii="Arial Narrow" w:hAnsi="Arial Narrow"/>
        </w:rPr>
        <w:t xml:space="preserve">Σελίδα </w:t>
      </w:r>
      <w:r w:rsidRPr="00C21975">
        <w:rPr>
          <w:rFonts w:ascii="Arial Narrow" w:hAnsi="Arial Narrow"/>
          <w:b/>
        </w:rPr>
        <w:t>5</w:t>
      </w:r>
    </w:p>
    <w:p w:rsidR="00651410" w:rsidRPr="004927B1" w:rsidRDefault="007616EB">
      <w:pPr>
        <w:rPr>
          <w:rFonts w:ascii="Arial Narrow" w:hAnsi="Arial Narrow"/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8785" wp14:editId="17F6EDD5">
                <wp:simplePos x="0" y="0"/>
                <wp:positionH relativeFrom="column">
                  <wp:posOffset>4396740</wp:posOffset>
                </wp:positionH>
                <wp:positionV relativeFrom="paragraph">
                  <wp:posOffset>7917180</wp:posOffset>
                </wp:positionV>
                <wp:extent cx="2374265" cy="1691640"/>
                <wp:effectExtent l="0" t="0" r="24130" b="2286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6EB" w:rsidRPr="0031224C" w:rsidRDefault="007616EB" w:rsidP="007616E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:rsidR="007616EB" w:rsidRPr="0031224C" w:rsidRDefault="007616EB" w:rsidP="007616E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7616EB" w:rsidRPr="00877CA4" w:rsidRDefault="007616EB" w:rsidP="007616EB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616EB" w:rsidRPr="0031224C" w:rsidRDefault="007616EB" w:rsidP="007616E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616EB" w:rsidRPr="0031224C" w:rsidRDefault="007616EB" w:rsidP="007616E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7616EB" w:rsidRPr="0031224C" w:rsidRDefault="007616EB" w:rsidP="007616EB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7616EB" w:rsidRDefault="007616EB" w:rsidP="007616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6.2pt;margin-top:623.4pt;width:186.95pt;height:13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" strokecolor="white [3212]">
                <v:textbox>
                  <w:txbxContent>
                    <w:p w:rsidR="007616EB" w:rsidRPr="0031224C" w:rsidRDefault="007616EB" w:rsidP="007616E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Γενικού Διευθυντή Εσωτερικής Λειτουργίας της ΠΑΜΘ</w:t>
                      </w:r>
                    </w:p>
                    <w:p w:rsidR="007616EB" w:rsidRPr="0031224C" w:rsidRDefault="007616EB" w:rsidP="007616E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7616EB" w:rsidRPr="00877CA4" w:rsidRDefault="007616EB" w:rsidP="007616EB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616EB" w:rsidRPr="0031224C" w:rsidRDefault="007616EB" w:rsidP="007616E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616EB" w:rsidRPr="0031224C" w:rsidRDefault="007616EB" w:rsidP="007616E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7616EB" w:rsidRPr="0031224C" w:rsidRDefault="007616EB" w:rsidP="007616EB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7616EB" w:rsidRDefault="007616EB" w:rsidP="007616EB"/>
                  </w:txbxContent>
                </v:textbox>
              </v:shape>
            </w:pict>
          </mc:Fallback>
        </mc:AlternateContent>
      </w:r>
    </w:p>
    <w:sectPr w:rsidR="00651410" w:rsidRPr="004927B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46" w:rsidRDefault="007B0346">
      <w:r>
        <w:separator/>
      </w:r>
    </w:p>
  </w:endnote>
  <w:endnote w:type="continuationSeparator" w:id="0">
    <w:p w:rsidR="007B0346" w:rsidRDefault="007B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46" w:rsidRDefault="007B0346"/>
  </w:footnote>
  <w:footnote w:type="continuationSeparator" w:id="0">
    <w:p w:rsidR="007B0346" w:rsidRDefault="007B03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0"/>
    <w:rsid w:val="000B2DF1"/>
    <w:rsid w:val="000F3967"/>
    <w:rsid w:val="004927B1"/>
    <w:rsid w:val="00651410"/>
    <w:rsid w:val="00711D43"/>
    <w:rsid w:val="007616EB"/>
    <w:rsid w:val="007B0346"/>
    <w:rsid w:val="00A330BC"/>
    <w:rsid w:val="00AB68D2"/>
    <w:rsid w:val="00B703D6"/>
    <w:rsid w:val="00B94649"/>
    <w:rsid w:val="00C07A13"/>
    <w:rsid w:val="00C21975"/>
    <w:rsid w:val="00C269C0"/>
    <w:rsid w:val="00C305F4"/>
    <w:rsid w:val="00CC5A79"/>
    <w:rsid w:val="00D04D77"/>
    <w:rsid w:val="00DA61DA"/>
    <w:rsid w:val="00EF0774"/>
    <w:rsid w:val="00F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character" w:customStyle="1" w:styleId="a6">
    <w:name w:val="Σώμα κειμένου + Χωρίς έντονη γραφή"/>
    <w:basedOn w:val="a0"/>
    <w:rsid w:val="00D04D77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7">
    <w:name w:val="Balloon Text"/>
    <w:basedOn w:val="a"/>
    <w:link w:val="Char"/>
    <w:uiPriority w:val="99"/>
    <w:semiHidden/>
    <w:unhideWhenUsed/>
    <w:rsid w:val="00A330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330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5">
    <w:name w:val="Σώμα κειμένου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1">
    <w:name w:val="Επικεφαλίδα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0">
    <w:name w:val="Επικεφαλίδα #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11">
    <w:name w:val="Σώμα κειμένου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el-GR"/>
    </w:rPr>
  </w:style>
  <w:style w:type="character" w:customStyle="1" w:styleId="0">
    <w:name w:val="Σώμα κειμένου + 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2">
    <w:name w:val="Σώμα κειμένου2"/>
    <w:basedOn w:val="a"/>
    <w:link w:val="a5"/>
    <w:pPr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Επικεφαλίδα #2"/>
    <w:basedOn w:val="a"/>
    <w:link w:val="20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character" w:customStyle="1" w:styleId="a6">
    <w:name w:val="Σώμα κειμένου + Χωρίς έντονη γραφή"/>
    <w:basedOn w:val="a0"/>
    <w:rsid w:val="00D04D77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a7">
    <w:name w:val="Balloon Text"/>
    <w:basedOn w:val="a"/>
    <w:link w:val="Char"/>
    <w:uiPriority w:val="99"/>
    <w:semiHidden/>
    <w:unhideWhenUsed/>
    <w:rsid w:val="00A330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330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2577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16</cp:revision>
  <cp:lastPrinted>2017-08-14T09:58:00Z</cp:lastPrinted>
  <dcterms:created xsi:type="dcterms:W3CDTF">2017-08-14T09:31:00Z</dcterms:created>
  <dcterms:modified xsi:type="dcterms:W3CDTF">2017-08-17T06:52:00Z</dcterms:modified>
</cp:coreProperties>
</file>