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C3" w:rsidRPr="00A24246" w:rsidRDefault="005B1CC3" w:rsidP="005B1CC3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="008A4187">
        <w:rPr>
          <w:rFonts w:ascii="Tahoma" w:hAnsi="Tahoma" w:cs="Tahoma"/>
          <w:b/>
          <w:sz w:val="22"/>
          <w:szCs w:val="22"/>
        </w:rPr>
        <w:t xml:space="preserve">        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 xml:space="preserve"> </w:t>
      </w:r>
      <w:r w:rsidRPr="005B1CC3">
        <w:rPr>
          <w:rFonts w:ascii="Tahoma" w:hAnsi="Tahoma" w:cs="Tahoma"/>
          <w:b/>
          <w:sz w:val="18"/>
          <w:szCs w:val="18"/>
        </w:rPr>
        <w:t>06</w:t>
      </w:r>
      <w:r w:rsidRPr="00A24246">
        <w:rPr>
          <w:rFonts w:ascii="Tahoma" w:hAnsi="Tahoma" w:cs="Tahoma"/>
          <w:b/>
          <w:sz w:val="18"/>
          <w:szCs w:val="18"/>
        </w:rPr>
        <w:t>.0</w:t>
      </w:r>
      <w:r w:rsidRPr="005B1CC3">
        <w:rPr>
          <w:rFonts w:ascii="Tahoma" w:hAnsi="Tahoma" w:cs="Tahoma"/>
          <w:b/>
          <w:sz w:val="18"/>
          <w:szCs w:val="18"/>
        </w:rPr>
        <w:t>7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 w:rsidRPr="005B1CC3">
        <w:rPr>
          <w:rFonts w:ascii="Tahoma" w:hAnsi="Tahoma" w:cs="Tahoma"/>
          <w:b/>
          <w:sz w:val="18"/>
          <w:szCs w:val="18"/>
        </w:rPr>
        <w:t>11</w:t>
      </w:r>
      <w:r w:rsidRPr="00A24246">
        <w:rPr>
          <w:rFonts w:ascii="Tahoma" w:hAnsi="Tahoma" w:cs="Tahoma"/>
          <w:b/>
          <w:sz w:val="18"/>
          <w:szCs w:val="18"/>
        </w:rPr>
        <w:t>.0</w:t>
      </w:r>
      <w:r w:rsidRPr="005B1CC3">
        <w:rPr>
          <w:rFonts w:ascii="Tahoma" w:hAnsi="Tahoma" w:cs="Tahoma"/>
          <w:b/>
          <w:sz w:val="18"/>
          <w:szCs w:val="18"/>
        </w:rPr>
        <w:t>7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5B1CC3" w:rsidRPr="00A24246" w:rsidRDefault="005B1CC3" w:rsidP="005B1CC3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2078"/>
        <w:gridCol w:w="2127"/>
        <w:gridCol w:w="1559"/>
        <w:gridCol w:w="1691"/>
        <w:gridCol w:w="1720"/>
        <w:gridCol w:w="1864"/>
      </w:tblGrid>
      <w:tr w:rsidR="005B1CC3" w:rsidRPr="00CB1A61" w:rsidTr="000F311A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06</w:t>
            </w:r>
            <w:r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07</w:t>
            </w:r>
            <w:r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08</w:t>
            </w:r>
            <w:r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09</w:t>
            </w:r>
            <w:r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5B1CC3" w:rsidRPr="00022575" w:rsidRDefault="005B1CC3" w:rsidP="000F3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11</w:t>
            </w:r>
            <w:r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5B1CC3" w:rsidRPr="00CB1A61" w:rsidTr="000F311A">
        <w:trPr>
          <w:cantSplit/>
          <w:trHeight w:val="335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1</w:t>
            </w:r>
            <w:r w:rsidRPr="005B1CC3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Pr="005B1CC3">
              <w:rPr>
                <w:rFonts w:ascii="Tahoma" w:hAnsi="Tahoma" w:cs="Tahoma"/>
                <w:sz w:val="22"/>
                <w:szCs w:val="22"/>
              </w:rPr>
              <w:t xml:space="preserve"> Συνεργείο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ΦΩΤΑΚΙΔΗΣ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(6948904077)</w:t>
            </w:r>
          </w:p>
          <w:p w:rsidR="005B1CC3" w:rsidRPr="005B1CC3" w:rsidRDefault="005B1CC3" w:rsidP="000F3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5A1856" w:rsidRDefault="005B1CC3" w:rsidP="000F311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5B1CC3" w:rsidRPr="005A1856" w:rsidRDefault="005B1CC3" w:rsidP="000F311A">
            <w:pPr>
              <w:rPr>
                <w:rFonts w:ascii="Tahoma" w:hAnsi="Tahoma" w:cs="Tahoma"/>
              </w:rPr>
            </w:pPr>
          </w:p>
          <w:p w:rsidR="005B1CC3" w:rsidRPr="005A1856" w:rsidRDefault="005B1CC3" w:rsidP="000F311A">
            <w:pPr>
              <w:rPr>
                <w:rFonts w:ascii="Tahoma" w:hAnsi="Tahoma" w:cs="Tahoma"/>
              </w:rPr>
            </w:pPr>
          </w:p>
          <w:p w:rsidR="005B1CC3" w:rsidRPr="005A1856" w:rsidRDefault="005B1CC3" w:rsidP="000F311A">
            <w:pPr>
              <w:rPr>
                <w:rFonts w:ascii="Tahoma" w:hAnsi="Tahoma" w:cs="Tahoma"/>
              </w:rPr>
            </w:pPr>
          </w:p>
          <w:p w:rsidR="005B1CC3" w:rsidRPr="005A1856" w:rsidRDefault="005B1CC3" w:rsidP="000F311A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 ΣΙΤΑΓΡΟΙ ΑΡΓΥΡΟΥΠΟΛΗ ΠΡΟΣΟΤΣΑΝΗ ΚΟΚΚΙΝΟΓΕΙΑ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ΜΙΚΡΟΠΟΛΗ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 xml:space="preserve"> (ΡΕΜΑΤΑ ΓΥ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ΡΩ ΑΠ ΤΟΥΣ ΟΙΚΙΣΜΟΥΣ-ΛΙΜΝΗ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5B1CC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      </w:t>
            </w:r>
          </w:p>
          <w:p w:rsidR="005B1CC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5B1CC3" w:rsidRPr="00A24246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5B1CC3" w:rsidRPr="00D32FE8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5B1CC3" w:rsidRPr="00D32FE8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:rsidR="005B1CC3" w:rsidRPr="00243B63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B1CC3" w:rsidRPr="000324E7" w:rsidTr="005B1CC3">
        <w:trPr>
          <w:cantSplit/>
          <w:trHeight w:hRule="exact" w:val="220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2</w:t>
            </w:r>
            <w:r w:rsidRPr="005B1CC3">
              <w:rPr>
                <w:rFonts w:ascii="Tahoma" w:hAnsi="Tahoma" w:cs="Tahoma"/>
                <w:sz w:val="22"/>
                <w:szCs w:val="22"/>
                <w:lang w:val="en-US"/>
              </w:rPr>
              <w:t>o</w:t>
            </w:r>
            <w:r w:rsidRPr="005B1CC3">
              <w:rPr>
                <w:rFonts w:ascii="Tahoma" w:hAnsi="Tahoma" w:cs="Tahoma"/>
                <w:sz w:val="22"/>
                <w:szCs w:val="22"/>
              </w:rPr>
              <w:t xml:space="preserve"> Συνεργείο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ΑΒΡΑΜΙΔΗΣ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(6947716443)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Default="005B1CC3" w:rsidP="000F311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5B1CC3" w:rsidRPr="007B334C" w:rsidRDefault="005B1CC3" w:rsidP="000F311A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Default="005B1CC3" w:rsidP="000F311A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ΑΘΑΝΑΣΙΟΣ-ΔΟΞΑΤΟ- ΕΥΡΥΠΕΔΟ (ΡΕΜΑΤΑ ΛΥΜΜΑΤΑ)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5B1CC3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  <w:r>
              <w:rPr>
                <w:rFonts w:ascii="Calibri" w:hAnsi="Calibri" w:cs="Tahoma"/>
                <w:sz w:val="16"/>
                <w:szCs w:val="16"/>
              </w:rPr>
              <w:t>-</w:t>
            </w:r>
            <w:r w:rsidRPr="00A24246">
              <w:rPr>
                <w:rFonts w:ascii="Calibri" w:hAnsi="Calibri" w:cs="Tahoma"/>
                <w:sz w:val="16"/>
                <w:szCs w:val="16"/>
              </w:rPr>
              <w:t xml:space="preserve"> ΑΓΟΡΑ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480A7B" w:rsidRDefault="005B1CC3" w:rsidP="000F31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ΚΑΛΑΜΩΝΑΣ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ΜΑΥΡΟΒΑΤΟΣ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ΦΤΕΛΙΑ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ΜΙΚΡΟΧΩΡΙ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ΝΕΑ ΣΕΒΑΣΤΕΙΑ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ΚΑΛΛΙΦΥΤΟΣ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ΔΡΑΜΑ 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ΑΓΣ (ΡΕΜΑ ΛΥΜΑΤΑ-ΒΙΟΛΟΓΙΚΟΣ)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ΑΓΙΟΣ ΑΘΑΝΑΣΙΟΣ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ΑΓΣ (ΡΕΜΑ ΛΥΜΑΤΑ-ΒΙΟΛΟΓΙΚΟΣ)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ΕΥΡΥΠΕΔΟ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ΑΓΣ (ΡΕΜΑ ΛΥΜΑΤΑ)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5B1CC3" w:rsidRPr="00CB1A61" w:rsidTr="000F311A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 w:rsidRPr="005B1CC3"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616932" w:rsidRDefault="005B1CC3" w:rsidP="000F311A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B1CC3" w:rsidRPr="00CB1A61" w:rsidTr="000F311A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4</w:t>
            </w:r>
            <w:r w:rsidRPr="005B1CC3">
              <w:rPr>
                <w:rFonts w:ascii="Tahoma" w:hAnsi="Tahoma" w:cs="Tahoma"/>
                <w:sz w:val="22"/>
                <w:szCs w:val="22"/>
                <w:lang w:val="en-US"/>
              </w:rPr>
              <w:t xml:space="preserve">o </w:t>
            </w:r>
            <w:r w:rsidRPr="005B1CC3"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ΑΒΡΑΜΙΔΗΣ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  <w:r w:rsidRPr="005B1CC3">
              <w:rPr>
                <w:rFonts w:ascii="Tahoma" w:hAnsi="Tahoma" w:cs="Tahoma"/>
                <w:sz w:val="22"/>
                <w:szCs w:val="22"/>
              </w:rPr>
              <w:t>(6972898343)</w:t>
            </w:r>
          </w:p>
          <w:p w:rsidR="005B1CC3" w:rsidRPr="005B1CC3" w:rsidRDefault="005B1CC3" w:rsidP="000F311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616932" w:rsidRDefault="005B1CC3" w:rsidP="000F311A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5B1CC3" w:rsidRPr="00616932" w:rsidRDefault="005B1CC3" w:rsidP="000F311A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5B1CC3" w:rsidRPr="00EE4D7F" w:rsidRDefault="005B1CC3" w:rsidP="000F311A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ΠΑ+ΑΓΣ+ΦΣ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ΚΑΛΛΙΦΥΤΟΣ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ΝΕΡΟΦΡΑΚΤΗΣ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24246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5B1CC3" w:rsidRPr="00EE4D7F" w:rsidRDefault="005B1CC3" w:rsidP="000F311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5B1CC3" w:rsidRPr="00A24246" w:rsidRDefault="005B1CC3" w:rsidP="000F311A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5B1CC3" w:rsidRPr="00970CA4" w:rsidRDefault="005B1CC3" w:rsidP="005B1CC3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5B1CC3" w:rsidRPr="00970CA4" w:rsidRDefault="005B1CC3" w:rsidP="005B1CC3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0D3727" w:rsidRDefault="000D3727"/>
    <w:sectPr w:rsidR="000D3727" w:rsidSect="00081CD8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CC3"/>
    <w:rsid w:val="000D3727"/>
    <w:rsid w:val="005B1CC3"/>
    <w:rsid w:val="008A4187"/>
    <w:rsid w:val="00E3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2020-07-05T14:24:00Z</dcterms:created>
  <dcterms:modified xsi:type="dcterms:W3CDTF">2020-07-05T14:34:00Z</dcterms:modified>
</cp:coreProperties>
</file>