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4"/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840"/>
        <w:gridCol w:w="1710"/>
        <w:gridCol w:w="1561"/>
        <w:gridCol w:w="1704"/>
        <w:gridCol w:w="1988"/>
        <w:gridCol w:w="2129"/>
        <w:gridCol w:w="1561"/>
        <w:gridCol w:w="1988"/>
      </w:tblGrid>
      <w:tr w:rsidR="00C03D25" w:rsidRPr="007B1AAD" w:rsidTr="00604A44">
        <w:trPr>
          <w:trHeight w:val="623"/>
          <w:tblHeader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4A44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4A44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Δευτέρα,01/06/15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Τρίτη, 02/06/15</w:t>
            </w: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Τετάρτη, 03/06/15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Πέμπτη, 04/06/15</w:t>
            </w: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Παρασκευή,05/06/15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Σάββατο 06/06/15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4A44">
              <w:rPr>
                <w:rFonts w:ascii="Arial" w:hAnsi="Arial" w:cs="Arial"/>
                <w:b/>
                <w:sz w:val="16"/>
                <w:szCs w:val="16"/>
              </w:rPr>
              <w:t>Κυριακή 07/06/15</w:t>
            </w:r>
          </w:p>
        </w:tc>
      </w:tr>
      <w:tr w:rsidR="00C03D25" w:rsidRPr="00660184" w:rsidTr="00604A44">
        <w:trPr>
          <w:trHeight w:val="1095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4A44"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4A44">
              <w:rPr>
                <w:rFonts w:ascii="Arial" w:hAnsi="Arial" w:cs="Arial"/>
                <w:sz w:val="16"/>
                <w:szCs w:val="16"/>
              </w:rPr>
              <w:t>Συντονισμός/ εκπαίδευση συνεργείων δειγματοληψίες και επικαιροποίηση χαρτών</w:t>
            </w: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Απαλός, Αρίστηνο Φέρες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Περιοχή           Δ. Διδυμοτείχου</w:t>
            </w: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Περιοχή              Δ. Σουφλίου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Περιοχή                    Δ. Ορεστιάδας </w:t>
            </w: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Ανάλογα με τις ανάγκες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03D25" w:rsidRPr="00660184" w:rsidTr="00604A44">
        <w:trPr>
          <w:trHeight w:val="1549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4A44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4A4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Φέρες , Πόρος, Καβησός 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Λουτρά, Μοναστηράκι, Δορίσκος.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(Δ. Αλεξ/πόλης)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Ανθεια ,Αρίστηνο, Αγνάντια, Νίψα, Δωρικό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(Δ. Αλεξ/πόλης)  )   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Αλεξ/πόλη (Αβαντος) Παλαγία   Απαλός, Μαΐστρος .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Δ. Αλεξ/πόλης)   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Αλεξ/πόλη, Χιλή,  Μάκρη, Δίκελλα Μεσημβρία .               (Δ. Αλεξ/πόλης)  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03D25" w:rsidRPr="00660184" w:rsidTr="00604A44">
        <w:trPr>
          <w:trHeight w:val="1028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4A44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4A4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Φυλακτό, Λύρα Λαγυνά,              (Δ. Σουφλίου)  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Μάνδρα, Αγριάνη, Πρωτοκκλήσι, Μαυροκκλήσι, Κυριακή .         (Δ. Σουφλίου)           </w:t>
            </w: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Θυμαριά, Προβατώνας, Τυχερό.    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(Δ. Σουφλίου)          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Σουφλί,  Λυκόφη  Κορνοφωλιά.                             (Δ. Σουφλίου)</w:t>
            </w: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Αρδάνιο ,Βρυσούλα, Πέπλος , Κήποι, Γεμιστή.                     (Δ. Αλεξ/πόλης)  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Παλαιάπολη, Θέρμα, Πύργος Φονιά ,Κήποι.         (Δ. Σαμοθράκης)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 Καμαριώτισσα,Χώρα,Αλώνια, Λάκωμα, Παχιά Άμμος.                  (Δ. Σαμοθράκης) </w:t>
            </w:r>
          </w:p>
        </w:tc>
      </w:tr>
      <w:tr w:rsidR="00C03D25" w:rsidRPr="00660184" w:rsidTr="00604A44">
        <w:trPr>
          <w:trHeight w:val="917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4A44">
              <w:rPr>
                <w:rFonts w:ascii="Arial" w:hAnsi="Arial" w:cs="Arial"/>
                <w:sz w:val="20"/>
                <w:szCs w:val="20"/>
              </w:rPr>
              <w:t>4. Συνεργείο</w:t>
            </w: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4A44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σύστημα και περιαστικό (ΠΑ) σύστημα</w:t>
            </w: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Κουφόβουνο, Κυανή, Βρυσικά, Γιατράδες, Παλιούρι , Μεταξάδες.                     ((Δ.Διδυμοτείχου))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Διδυμότειχο, Καρωτή, Ελληνοχώρι, Μάνη (Δ.Διδυμοτείχου)</w:t>
            </w: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Ισαάκιο, Πραγγί, Πετράδες ,Πύθιο (Δ.Διδυμοτείχου)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Καστανιές, Ρίζια, Φυλάκιο.                      (Δ. Ορεστιάδας)</w:t>
            </w: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Σάκκος, Λεπτή, Νεοχώρι, Βάλτος.     </w:t>
            </w:r>
          </w:p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(Δ. Ορεστιάδας)</w:t>
            </w: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604A44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03D25" w:rsidRPr="00660184" w:rsidTr="00604A44">
        <w:trPr>
          <w:trHeight w:val="890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C03D25" w:rsidRPr="00660184" w:rsidTr="00604A44">
        <w:trPr>
          <w:trHeight w:val="924"/>
        </w:trPr>
        <w:tc>
          <w:tcPr>
            <w:tcW w:w="1699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C03D25" w:rsidRPr="00604A44" w:rsidRDefault="00C03D25" w:rsidP="00604A4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:rsidR="00C03D25" w:rsidRPr="00604A44" w:rsidRDefault="00C03D25" w:rsidP="00604A44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</w:tbl>
    <w:p w:rsidR="00C03D25" w:rsidRDefault="00C03D25" w:rsidP="008B2DC6">
      <w:pPr>
        <w:tabs>
          <w:tab w:val="left" w:pos="1125"/>
        </w:tabs>
        <w:ind w:left="-993"/>
      </w:pPr>
      <w:r>
        <w:tab/>
      </w: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(κινητό:6976996329).</w:t>
      </w:r>
    </w:p>
    <w:p w:rsidR="00C03D25" w:rsidRDefault="00C03D25" w:rsidP="008B2DC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03D25" w:rsidSect="008B2DC6">
      <w:headerReference w:type="default" r:id="rId7"/>
      <w:footerReference w:type="default" r:id="rId8"/>
      <w:pgSz w:w="16838" w:h="11906" w:orient="landscape"/>
      <w:pgMar w:top="567" w:right="1276" w:bottom="1800" w:left="426" w:header="0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25" w:rsidRDefault="00C03D25" w:rsidP="004A4490">
      <w:r>
        <w:separator/>
      </w:r>
    </w:p>
  </w:endnote>
  <w:endnote w:type="continuationSeparator" w:id="0">
    <w:p w:rsidR="00C03D25" w:rsidRDefault="00C03D2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25" w:rsidRPr="00DD16CE" w:rsidRDefault="00C03D25" w:rsidP="00DD16CE">
    <w:pPr>
      <w:pStyle w:val="Footer"/>
      <w:jc w:val="center"/>
      <w:rPr>
        <w:rFonts w:ascii="Calibri" w:hAnsi="Calibri"/>
        <w:noProof/>
        <w:lang w:eastAsia="en-US"/>
      </w:rPr>
    </w:pPr>
    <w:r>
      <w:rPr>
        <w:noProof/>
      </w:rPr>
      <w:pict>
        <v:line id="Ευθεία γραμμή σύνδεσης 2" o:spid="_x0000_s2050" style="position:absolute;left:0;text-align:left;z-index:251657216;visibility:visible;mso-wrap-distance-top:-6e-5mm;mso-wrap-distance-bottom:-6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Pr="00DD16CE">
      <w:rPr>
        <w:rFonts w:ascii="Calibri" w:hAnsi="Calibr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C03D25" w:rsidRDefault="00C03D25" w:rsidP="008B2DC6">
    <w:pPr>
      <w:pStyle w:val="Footer"/>
      <w:tabs>
        <w:tab w:val="left" w:pos="390"/>
        <w:tab w:val="center" w:pos="7710"/>
      </w:tabs>
      <w:rPr>
        <w:rFonts w:ascii="Calibri" w:hAnsi="Calibri"/>
        <w:noProof/>
        <w:lang w:eastAsia="en-US"/>
      </w:rPr>
    </w:pPr>
    <w:r>
      <w:rPr>
        <w:rFonts w:ascii="Calibri" w:hAnsi="Calibri"/>
        <w:noProof/>
        <w:lang w:eastAsia="en-US"/>
      </w:rPr>
      <w:tab/>
    </w:r>
    <w:r>
      <w:rPr>
        <w:rFonts w:ascii="Calibri" w:hAnsi="Calibri"/>
        <w:noProof/>
        <w:lang w:eastAsia="en-US"/>
      </w:rPr>
      <w:tab/>
    </w:r>
    <w:r>
      <w:rPr>
        <w:rFonts w:ascii="Calibri" w:hAnsi="Calibri"/>
        <w:noProof/>
        <w:lang w:eastAsia="en-US"/>
      </w:rPr>
      <w:tab/>
    </w:r>
    <w:r w:rsidRPr="00DD16CE">
      <w:rPr>
        <w:rFonts w:ascii="Calibri" w:hAnsi="Calibri"/>
        <w:noProof/>
        <w:lang w:eastAsia="en-US"/>
      </w:rPr>
      <w:t>Κρατικός Αερολιμένας ‘ΜΑΚΕΔΟΝΙΑ’ – Θεσσαλονίκη</w:t>
    </w:r>
  </w:p>
  <w:p w:rsidR="00C03D25" w:rsidRPr="00DD16CE" w:rsidRDefault="00C03D25" w:rsidP="00DD16CE">
    <w:pPr>
      <w:pStyle w:val="Footer"/>
      <w:jc w:val="center"/>
      <w:rPr>
        <w:rFonts w:ascii="Calibri" w:hAnsi="Calibri"/>
        <w:noProof/>
        <w:lang w:eastAsia="en-US"/>
      </w:rPr>
    </w:pPr>
    <w:r w:rsidRPr="00DD16CE">
      <w:rPr>
        <w:rFonts w:ascii="Calibri" w:hAnsi="Calibri"/>
        <w:noProof/>
        <w:lang w:eastAsia="en-US"/>
      </w:rPr>
      <w:t>Τηλ</w:t>
    </w:r>
    <w:r w:rsidRPr="00DD16CE">
      <w:rPr>
        <w:rFonts w:ascii="Calibri" w:hAnsi="Calibri"/>
        <w:noProof/>
        <w:lang w:val="de-DE" w:eastAsia="en-US"/>
      </w:rPr>
      <w:t>.: 2310 472.400 – Fax: 2310 472.444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25" w:rsidRDefault="00C03D25" w:rsidP="004A4490">
      <w:r>
        <w:separator/>
      </w:r>
    </w:p>
  </w:footnote>
  <w:footnote w:type="continuationSeparator" w:id="0">
    <w:p w:rsidR="00C03D25" w:rsidRDefault="00C03D2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87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828"/>
      <w:gridCol w:w="11159"/>
    </w:tblGrid>
    <w:tr w:rsidR="00C03D25" w:rsidTr="00604A44">
      <w:trPr>
        <w:trHeight w:val="1539"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C03D25" w:rsidRDefault="00C03D25" w:rsidP="004A4490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5" o:spid="_x0000_s2049" type="#_x0000_t75" style="position:absolute;margin-left:47.65pt;margin-top:2.4pt;width:138.35pt;height:75.65pt;z-index:251658240;visibility:visible">
                <v:imagedata r:id="rId1" o:title=""/>
                <w10:wrap type="square"/>
              </v:shape>
            </w:pict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C03D25" w:rsidRDefault="00C03D25" w:rsidP="002D5FF0">
          <w:pPr>
            <w:pStyle w:val="Header"/>
          </w:pPr>
        </w:p>
        <w:p w:rsidR="00C03D25" w:rsidRDefault="00C03D25" w:rsidP="002D5FF0">
          <w:pPr>
            <w:pStyle w:val="Header"/>
          </w:pPr>
        </w:p>
        <w:p w:rsidR="00C03D25" w:rsidRPr="00604A44" w:rsidRDefault="00C03D25" w:rsidP="002D5FF0">
          <w:pPr>
            <w:pStyle w:val="Header"/>
            <w:rPr>
              <w:rFonts w:ascii="Calibri" w:hAnsi="Calibri"/>
              <w:sz w:val="28"/>
              <w:szCs w:val="28"/>
            </w:rPr>
          </w:pPr>
          <w:r w:rsidRPr="00604A44">
            <w:rPr>
              <w:rFonts w:ascii="Calibri" w:hAnsi="Calibri"/>
              <w:sz w:val="28"/>
              <w:szCs w:val="28"/>
            </w:rPr>
            <w:t>Προβλεπόμενο πρόγραμμα κίνησης συνεργείων ΠΕ Έβρος από 01/06/2015 έως 07/06/2015</w:t>
          </w:r>
        </w:p>
        <w:p w:rsidR="00C03D25" w:rsidRPr="00604A44" w:rsidRDefault="00C03D25" w:rsidP="002D5FF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C03D25" w:rsidRPr="00965A59" w:rsidRDefault="00C03D25" w:rsidP="002D5FF0"/>
      </w:tc>
    </w:tr>
  </w:tbl>
  <w:p w:rsidR="00C03D25" w:rsidRPr="004A4490" w:rsidRDefault="00C03D25" w:rsidP="008B2DC6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90"/>
    <w:rsid w:val="000112CE"/>
    <w:rsid w:val="000326E3"/>
    <w:rsid w:val="000341A9"/>
    <w:rsid w:val="00034871"/>
    <w:rsid w:val="00052A5F"/>
    <w:rsid w:val="00054D02"/>
    <w:rsid w:val="000663A1"/>
    <w:rsid w:val="00077379"/>
    <w:rsid w:val="000904C3"/>
    <w:rsid w:val="00094C73"/>
    <w:rsid w:val="000A0EE6"/>
    <w:rsid w:val="000B5125"/>
    <w:rsid w:val="000C0284"/>
    <w:rsid w:val="000C464C"/>
    <w:rsid w:val="000D2858"/>
    <w:rsid w:val="000E4CCA"/>
    <w:rsid w:val="000E5B43"/>
    <w:rsid w:val="000F084E"/>
    <w:rsid w:val="000F6F77"/>
    <w:rsid w:val="001251F1"/>
    <w:rsid w:val="00132A7F"/>
    <w:rsid w:val="00145CBB"/>
    <w:rsid w:val="00164663"/>
    <w:rsid w:val="00171FF4"/>
    <w:rsid w:val="0018029E"/>
    <w:rsid w:val="001B17A9"/>
    <w:rsid w:val="001C1AAF"/>
    <w:rsid w:val="001C215C"/>
    <w:rsid w:val="001C61BD"/>
    <w:rsid w:val="001E20F9"/>
    <w:rsid w:val="001E6ED1"/>
    <w:rsid w:val="001F744F"/>
    <w:rsid w:val="002056FB"/>
    <w:rsid w:val="00210CAD"/>
    <w:rsid w:val="00240257"/>
    <w:rsid w:val="0024220F"/>
    <w:rsid w:val="00250D99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1433"/>
    <w:rsid w:val="002E6024"/>
    <w:rsid w:val="002F1939"/>
    <w:rsid w:val="00331AA5"/>
    <w:rsid w:val="00335DDC"/>
    <w:rsid w:val="003418BD"/>
    <w:rsid w:val="00355D1F"/>
    <w:rsid w:val="00364D66"/>
    <w:rsid w:val="003705D6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5F7C"/>
    <w:rsid w:val="00424D25"/>
    <w:rsid w:val="00431671"/>
    <w:rsid w:val="004333C3"/>
    <w:rsid w:val="004524D6"/>
    <w:rsid w:val="00473157"/>
    <w:rsid w:val="0049556D"/>
    <w:rsid w:val="004A4490"/>
    <w:rsid w:val="004B18A3"/>
    <w:rsid w:val="004B3ABD"/>
    <w:rsid w:val="004D0152"/>
    <w:rsid w:val="004E4E4D"/>
    <w:rsid w:val="004F0210"/>
    <w:rsid w:val="00502A22"/>
    <w:rsid w:val="005261DA"/>
    <w:rsid w:val="00532CAE"/>
    <w:rsid w:val="005638AA"/>
    <w:rsid w:val="005821E1"/>
    <w:rsid w:val="005B5CAC"/>
    <w:rsid w:val="005C3C36"/>
    <w:rsid w:val="005E1A9B"/>
    <w:rsid w:val="006045E5"/>
    <w:rsid w:val="00604A44"/>
    <w:rsid w:val="00605023"/>
    <w:rsid w:val="00611D1F"/>
    <w:rsid w:val="00621FD3"/>
    <w:rsid w:val="006255D1"/>
    <w:rsid w:val="00654E30"/>
    <w:rsid w:val="00660184"/>
    <w:rsid w:val="006675BB"/>
    <w:rsid w:val="006712D8"/>
    <w:rsid w:val="00672182"/>
    <w:rsid w:val="00680020"/>
    <w:rsid w:val="00680816"/>
    <w:rsid w:val="006877E5"/>
    <w:rsid w:val="00690F56"/>
    <w:rsid w:val="006D6C83"/>
    <w:rsid w:val="006E17D7"/>
    <w:rsid w:val="006F1B71"/>
    <w:rsid w:val="006F1C3E"/>
    <w:rsid w:val="00715FD5"/>
    <w:rsid w:val="00781B9F"/>
    <w:rsid w:val="00781BC6"/>
    <w:rsid w:val="0078407F"/>
    <w:rsid w:val="00794788"/>
    <w:rsid w:val="007A0071"/>
    <w:rsid w:val="007B0A2D"/>
    <w:rsid w:val="007B1AAD"/>
    <w:rsid w:val="007B1FC1"/>
    <w:rsid w:val="007B68C6"/>
    <w:rsid w:val="007C73D1"/>
    <w:rsid w:val="007D5F07"/>
    <w:rsid w:val="007E2453"/>
    <w:rsid w:val="007F4E93"/>
    <w:rsid w:val="00802259"/>
    <w:rsid w:val="00822A1E"/>
    <w:rsid w:val="00836A74"/>
    <w:rsid w:val="00862A9D"/>
    <w:rsid w:val="008805EA"/>
    <w:rsid w:val="00881B8A"/>
    <w:rsid w:val="00886A5D"/>
    <w:rsid w:val="00893E06"/>
    <w:rsid w:val="008B0C5F"/>
    <w:rsid w:val="008B2DC6"/>
    <w:rsid w:val="008D718D"/>
    <w:rsid w:val="008F6C6E"/>
    <w:rsid w:val="009074BA"/>
    <w:rsid w:val="0093585B"/>
    <w:rsid w:val="009613FF"/>
    <w:rsid w:val="00962AF6"/>
    <w:rsid w:val="00963F28"/>
    <w:rsid w:val="00965A59"/>
    <w:rsid w:val="00967CE4"/>
    <w:rsid w:val="009861DE"/>
    <w:rsid w:val="009A656A"/>
    <w:rsid w:val="009C56FB"/>
    <w:rsid w:val="009D712D"/>
    <w:rsid w:val="009F1B25"/>
    <w:rsid w:val="009F3AC1"/>
    <w:rsid w:val="00A30217"/>
    <w:rsid w:val="00A36736"/>
    <w:rsid w:val="00A50126"/>
    <w:rsid w:val="00A53021"/>
    <w:rsid w:val="00A5567E"/>
    <w:rsid w:val="00A87073"/>
    <w:rsid w:val="00A9065A"/>
    <w:rsid w:val="00AB6719"/>
    <w:rsid w:val="00AC3DD1"/>
    <w:rsid w:val="00AF4223"/>
    <w:rsid w:val="00AF7CFF"/>
    <w:rsid w:val="00B03B58"/>
    <w:rsid w:val="00B21178"/>
    <w:rsid w:val="00B31D7E"/>
    <w:rsid w:val="00B623C7"/>
    <w:rsid w:val="00B84862"/>
    <w:rsid w:val="00B929E2"/>
    <w:rsid w:val="00BD0000"/>
    <w:rsid w:val="00BE503F"/>
    <w:rsid w:val="00C01DD1"/>
    <w:rsid w:val="00C03D25"/>
    <w:rsid w:val="00C215E5"/>
    <w:rsid w:val="00C2592D"/>
    <w:rsid w:val="00C33345"/>
    <w:rsid w:val="00C33FAB"/>
    <w:rsid w:val="00C53155"/>
    <w:rsid w:val="00C6051B"/>
    <w:rsid w:val="00C62E98"/>
    <w:rsid w:val="00C848AF"/>
    <w:rsid w:val="00C86BD3"/>
    <w:rsid w:val="00CA04F4"/>
    <w:rsid w:val="00CC2B75"/>
    <w:rsid w:val="00CC3AD5"/>
    <w:rsid w:val="00CC5383"/>
    <w:rsid w:val="00CD4D2B"/>
    <w:rsid w:val="00CF6F13"/>
    <w:rsid w:val="00D04B6F"/>
    <w:rsid w:val="00D11EAB"/>
    <w:rsid w:val="00D24204"/>
    <w:rsid w:val="00D27852"/>
    <w:rsid w:val="00D31D73"/>
    <w:rsid w:val="00D34009"/>
    <w:rsid w:val="00D65913"/>
    <w:rsid w:val="00D865A9"/>
    <w:rsid w:val="00D865BF"/>
    <w:rsid w:val="00DA7B34"/>
    <w:rsid w:val="00DA7F4C"/>
    <w:rsid w:val="00DD16CE"/>
    <w:rsid w:val="00E0275A"/>
    <w:rsid w:val="00E03081"/>
    <w:rsid w:val="00E06FD8"/>
    <w:rsid w:val="00E17FDE"/>
    <w:rsid w:val="00E2167F"/>
    <w:rsid w:val="00E80217"/>
    <w:rsid w:val="00E8405A"/>
    <w:rsid w:val="00E84530"/>
    <w:rsid w:val="00E956CA"/>
    <w:rsid w:val="00E9746B"/>
    <w:rsid w:val="00EC1E21"/>
    <w:rsid w:val="00ED4C0C"/>
    <w:rsid w:val="00EE7049"/>
    <w:rsid w:val="00F03B82"/>
    <w:rsid w:val="00F371BC"/>
    <w:rsid w:val="00F5778D"/>
    <w:rsid w:val="00F67639"/>
    <w:rsid w:val="00F71F04"/>
    <w:rsid w:val="00F7652D"/>
    <w:rsid w:val="00F81F0C"/>
    <w:rsid w:val="00F94D18"/>
    <w:rsid w:val="00FB1E6E"/>
    <w:rsid w:val="00FB4B02"/>
    <w:rsid w:val="00FD1E82"/>
    <w:rsid w:val="00FE00A5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35DDC"/>
    <w:rPr>
      <w:rFonts w:ascii="Arial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490"/>
    <w:rPr>
      <w:rFonts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4A44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301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Vaggo</dc:creator>
  <cp:keywords/>
  <dc:description/>
  <cp:lastModifiedBy> </cp:lastModifiedBy>
  <cp:revision>2</cp:revision>
  <cp:lastPrinted>2015-05-22T12:59:00Z</cp:lastPrinted>
  <dcterms:created xsi:type="dcterms:W3CDTF">2015-06-03T08:46:00Z</dcterms:created>
  <dcterms:modified xsi:type="dcterms:W3CDTF">2015-06-03T08:46:00Z</dcterms:modified>
</cp:coreProperties>
</file>