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5"/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9"/>
        <w:gridCol w:w="2168"/>
        <w:gridCol w:w="1781"/>
        <w:gridCol w:w="1995"/>
        <w:gridCol w:w="2069"/>
        <w:gridCol w:w="1756"/>
        <w:gridCol w:w="1756"/>
        <w:gridCol w:w="1458"/>
      </w:tblGrid>
      <w:tr w:rsidR="00903F42" w:rsidRPr="007A551F" w:rsidTr="00903F42">
        <w:trPr>
          <w:trHeight w:val="584"/>
          <w:tblHeader/>
        </w:trPr>
        <w:tc>
          <w:tcPr>
            <w:tcW w:w="1520" w:type="dxa"/>
            <w:vAlign w:val="center"/>
          </w:tcPr>
          <w:p w:rsidR="00903F42" w:rsidRPr="007A551F" w:rsidRDefault="00903F42" w:rsidP="00903F4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A551F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68" w:type="dxa"/>
            <w:vAlign w:val="center"/>
          </w:tcPr>
          <w:p w:rsidR="00903F42" w:rsidRPr="007A551F" w:rsidRDefault="00903F42" w:rsidP="00903F4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A551F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781" w:type="dxa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51F">
              <w:rPr>
                <w:rFonts w:ascii="Arial" w:hAnsi="Arial" w:cs="Arial"/>
                <w:b/>
                <w:sz w:val="20"/>
                <w:szCs w:val="20"/>
              </w:rPr>
              <w:t xml:space="preserve">Δευτέρα, </w:t>
            </w:r>
            <w:r w:rsidRPr="007A551F">
              <w:rPr>
                <w:rFonts w:ascii="Arial" w:hAnsi="Arial" w:cs="Arial"/>
                <w:b/>
                <w:sz w:val="20"/>
                <w:szCs w:val="20"/>
                <w:lang w:val="en-US"/>
              </w:rPr>
              <w:t>22</w:t>
            </w:r>
            <w:r w:rsidRPr="007A551F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Pr="007A551F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Pr="007A551F">
              <w:rPr>
                <w:rFonts w:ascii="Arial" w:hAnsi="Arial" w:cs="Arial"/>
                <w:b/>
                <w:sz w:val="20"/>
                <w:szCs w:val="20"/>
              </w:rPr>
              <w:t>/13</w:t>
            </w:r>
          </w:p>
        </w:tc>
        <w:tc>
          <w:tcPr>
            <w:tcW w:w="1995" w:type="dxa"/>
            <w:vAlign w:val="center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551F">
              <w:rPr>
                <w:rFonts w:ascii="Arial" w:hAnsi="Arial" w:cs="Arial"/>
                <w:b/>
                <w:sz w:val="20"/>
                <w:szCs w:val="20"/>
              </w:rPr>
              <w:t xml:space="preserve">Τρίτη, 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551F">
              <w:rPr>
                <w:rFonts w:ascii="Arial" w:hAnsi="Arial" w:cs="Arial"/>
                <w:b/>
                <w:sz w:val="20"/>
                <w:szCs w:val="20"/>
                <w:lang w:val="en-US"/>
              </w:rPr>
              <w:t>23</w:t>
            </w:r>
            <w:r w:rsidRPr="007A551F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Pr="007A551F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Pr="007A551F">
              <w:rPr>
                <w:rFonts w:ascii="Arial" w:hAnsi="Arial" w:cs="Arial"/>
                <w:b/>
                <w:sz w:val="20"/>
                <w:szCs w:val="20"/>
              </w:rPr>
              <w:t>/1</w:t>
            </w:r>
            <w:r w:rsidRPr="007A551F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51F">
              <w:rPr>
                <w:rFonts w:ascii="Arial" w:hAnsi="Arial" w:cs="Arial"/>
                <w:b/>
                <w:sz w:val="20"/>
                <w:szCs w:val="20"/>
              </w:rPr>
              <w:t xml:space="preserve">Τετάρτη, 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551F">
              <w:rPr>
                <w:rFonts w:ascii="Arial" w:hAnsi="Arial" w:cs="Arial"/>
                <w:b/>
                <w:sz w:val="20"/>
                <w:szCs w:val="20"/>
                <w:lang w:val="en-US"/>
              </w:rPr>
              <w:t>24</w:t>
            </w:r>
            <w:r w:rsidRPr="007A551F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Pr="007A551F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Pr="007A551F">
              <w:rPr>
                <w:rFonts w:ascii="Arial" w:hAnsi="Arial" w:cs="Arial"/>
                <w:b/>
                <w:sz w:val="20"/>
                <w:szCs w:val="20"/>
              </w:rPr>
              <w:t>/1</w:t>
            </w:r>
            <w:r w:rsidRPr="007A551F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51F">
              <w:rPr>
                <w:rFonts w:ascii="Arial" w:hAnsi="Arial" w:cs="Arial"/>
                <w:b/>
                <w:sz w:val="20"/>
                <w:szCs w:val="20"/>
              </w:rPr>
              <w:t xml:space="preserve">Πέμπτη, 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551F">
              <w:rPr>
                <w:rFonts w:ascii="Arial" w:hAnsi="Arial" w:cs="Arial"/>
                <w:b/>
                <w:sz w:val="20"/>
                <w:szCs w:val="20"/>
                <w:lang w:val="en-US"/>
              </w:rPr>
              <w:t>25</w:t>
            </w:r>
            <w:r w:rsidRPr="007A551F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Pr="007A551F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Pr="007A551F">
              <w:rPr>
                <w:rFonts w:ascii="Arial" w:hAnsi="Arial" w:cs="Arial"/>
                <w:b/>
                <w:sz w:val="20"/>
                <w:szCs w:val="20"/>
              </w:rPr>
              <w:t>/1</w:t>
            </w:r>
            <w:r w:rsidRPr="007A551F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551F">
              <w:rPr>
                <w:rFonts w:ascii="Arial" w:hAnsi="Arial" w:cs="Arial"/>
                <w:b/>
                <w:sz w:val="20"/>
                <w:szCs w:val="20"/>
              </w:rPr>
              <w:t xml:space="preserve">Παρασκευή, </w:t>
            </w:r>
            <w:r w:rsidRPr="007A551F">
              <w:rPr>
                <w:rFonts w:ascii="Arial" w:hAnsi="Arial" w:cs="Arial"/>
                <w:b/>
                <w:sz w:val="20"/>
                <w:szCs w:val="20"/>
                <w:lang w:val="en-US"/>
              </w:rPr>
              <w:t>26</w:t>
            </w:r>
            <w:r w:rsidRPr="007A551F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Pr="007A551F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Pr="007A551F">
              <w:rPr>
                <w:rFonts w:ascii="Arial" w:hAnsi="Arial" w:cs="Arial"/>
                <w:b/>
                <w:sz w:val="20"/>
                <w:szCs w:val="20"/>
              </w:rPr>
              <w:t>/1</w:t>
            </w:r>
            <w:r w:rsidRPr="007A551F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551F">
              <w:rPr>
                <w:rFonts w:ascii="Arial" w:hAnsi="Arial" w:cs="Arial"/>
                <w:b/>
                <w:sz w:val="20"/>
                <w:szCs w:val="20"/>
              </w:rPr>
              <w:t>Σάββατο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551F">
              <w:rPr>
                <w:rFonts w:ascii="Arial" w:hAnsi="Arial" w:cs="Arial"/>
                <w:b/>
                <w:sz w:val="20"/>
                <w:szCs w:val="20"/>
                <w:lang w:val="en-US"/>
              </w:rPr>
              <w:t>27</w:t>
            </w:r>
            <w:r w:rsidRPr="007A551F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Pr="007A551F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Pr="007A551F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 w:rsidRPr="007A551F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</w:tr>
      <w:tr w:rsidR="00903F42" w:rsidRPr="007A551F" w:rsidTr="009D556F">
        <w:trPr>
          <w:trHeight w:val="2849"/>
          <w:tblHeader/>
        </w:trPr>
        <w:tc>
          <w:tcPr>
            <w:tcW w:w="1520" w:type="dxa"/>
            <w:vAlign w:val="center"/>
          </w:tcPr>
          <w:p w:rsidR="00903F42" w:rsidRPr="007A551F" w:rsidRDefault="00903F42" w:rsidP="00903F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1.Συνεργείο</w:t>
            </w:r>
          </w:p>
          <w:p w:rsidR="00903F42" w:rsidRPr="007A551F" w:rsidRDefault="00903F42" w:rsidP="00903F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:rsidR="00903F42" w:rsidRPr="007A551F" w:rsidRDefault="00903F42" w:rsidP="00903F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 xml:space="preserve">Ψεκασμοί στο  </w:t>
            </w:r>
            <w:r w:rsidRPr="007A551F">
              <w:rPr>
                <w:rFonts w:ascii="Arial" w:hAnsi="Arial" w:cs="Arial"/>
                <w:b/>
                <w:sz w:val="20"/>
                <w:szCs w:val="20"/>
              </w:rPr>
              <w:t>Φυσικό σύστημα-περιαστικό</w:t>
            </w:r>
            <w:r w:rsidRPr="007A551F">
              <w:rPr>
                <w:rFonts w:ascii="Arial" w:hAnsi="Arial" w:cs="Arial"/>
                <w:sz w:val="20"/>
                <w:szCs w:val="20"/>
              </w:rPr>
              <w:t xml:space="preserve"> οικισμών</w:t>
            </w:r>
          </w:p>
        </w:tc>
        <w:tc>
          <w:tcPr>
            <w:tcW w:w="1781" w:type="dxa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Πόρτο Λάγος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Κεσσάνη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Σέλινο</w:t>
            </w:r>
          </w:p>
        </w:tc>
        <w:tc>
          <w:tcPr>
            <w:tcW w:w="1995" w:type="dxa"/>
            <w:vAlign w:val="center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Πολύσιτο Συδινή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 xml:space="preserve">Σέλινο Κουτσό 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Άβδηρα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Ποταμιά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 xml:space="preserve">Μάνδρα 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 xml:space="preserve">Πεζούλα 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 xml:space="preserve">Βαφέικα 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Αγ. Παρασκευή Κεσσάνης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Αγ. Παρασκευή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Αβδήρων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(υπολειμματική ακμαιοκτονία)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Άβδηρα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Αγ. Παντελεήμων Αβδήρων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Μυρωδάτο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Αγ. Παντελεήμων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 xml:space="preserve">Ξάνθης 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(υπολειμματική ακμαιοκτονία)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ΞΑΝΘΗ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Ψεκασμοί Αστικό-περιαστικό</w:t>
            </w:r>
          </w:p>
        </w:tc>
      </w:tr>
      <w:tr w:rsidR="00903F42" w:rsidRPr="007A551F" w:rsidTr="00903F42">
        <w:trPr>
          <w:trHeight w:val="1181"/>
          <w:tblHeader/>
        </w:trPr>
        <w:tc>
          <w:tcPr>
            <w:tcW w:w="1520" w:type="dxa"/>
            <w:vAlign w:val="center"/>
          </w:tcPr>
          <w:p w:rsidR="00903F42" w:rsidRPr="007A551F" w:rsidRDefault="00903F42" w:rsidP="00903F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2. Συνεργείο</w:t>
            </w:r>
          </w:p>
        </w:tc>
        <w:tc>
          <w:tcPr>
            <w:tcW w:w="2168" w:type="dxa"/>
            <w:vAlign w:val="center"/>
          </w:tcPr>
          <w:p w:rsidR="00903F42" w:rsidRPr="007A551F" w:rsidRDefault="00903F42" w:rsidP="00903F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 xml:space="preserve">Ψεκασμοί στο </w:t>
            </w:r>
            <w:r w:rsidRPr="007A551F">
              <w:rPr>
                <w:rFonts w:ascii="Arial" w:hAnsi="Arial" w:cs="Arial"/>
                <w:b/>
                <w:sz w:val="20"/>
                <w:szCs w:val="20"/>
              </w:rPr>
              <w:t>Αστικό-</w:t>
            </w:r>
            <w:r w:rsidRPr="007A551F">
              <w:rPr>
                <w:rFonts w:ascii="Arial" w:hAnsi="Arial" w:cs="Arial"/>
                <w:sz w:val="20"/>
                <w:szCs w:val="20"/>
              </w:rPr>
              <w:t>Περιαστικό σύστημα οικισμών</w:t>
            </w:r>
          </w:p>
        </w:tc>
        <w:tc>
          <w:tcPr>
            <w:tcW w:w="1781" w:type="dxa"/>
          </w:tcPr>
          <w:p w:rsidR="00903F42" w:rsidRPr="007A551F" w:rsidRDefault="00903F42" w:rsidP="00903F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ΌΛΒΙΟ  βόθροι</w:t>
            </w:r>
          </w:p>
        </w:tc>
        <w:tc>
          <w:tcPr>
            <w:tcW w:w="1995" w:type="dxa"/>
            <w:vAlign w:val="center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Κρεμαστή βόθροι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Θαλασσιά βόθροι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Ποίμνη βόθροι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Γαλάνη βόθροι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Τοξότες Βόθροι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 xml:space="preserve">ΞΑΝΘΗ 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Ψεκασμοί Αστικό-περιαστικό</w:t>
            </w:r>
          </w:p>
        </w:tc>
      </w:tr>
      <w:tr w:rsidR="00903F42" w:rsidRPr="007A551F" w:rsidTr="00903F42">
        <w:trPr>
          <w:trHeight w:val="1195"/>
          <w:tblHeader/>
        </w:trPr>
        <w:tc>
          <w:tcPr>
            <w:tcW w:w="1520" w:type="dxa"/>
            <w:vAlign w:val="center"/>
          </w:tcPr>
          <w:p w:rsidR="00903F42" w:rsidRPr="007A551F" w:rsidRDefault="00903F42" w:rsidP="00903F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3. Συνεργείο</w:t>
            </w:r>
          </w:p>
        </w:tc>
        <w:tc>
          <w:tcPr>
            <w:tcW w:w="2168" w:type="dxa"/>
            <w:vAlign w:val="center"/>
          </w:tcPr>
          <w:p w:rsidR="00903F42" w:rsidRPr="007A551F" w:rsidRDefault="00903F42" w:rsidP="00903F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Ψεκασμοί στο Αστικό (βόθροι) σύστημα οικισμών</w:t>
            </w:r>
          </w:p>
        </w:tc>
        <w:tc>
          <w:tcPr>
            <w:tcW w:w="1781" w:type="dxa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Κατράμιο</w:t>
            </w:r>
          </w:p>
        </w:tc>
        <w:tc>
          <w:tcPr>
            <w:tcW w:w="1995" w:type="dxa"/>
            <w:vAlign w:val="center"/>
          </w:tcPr>
          <w:p w:rsidR="00903F42" w:rsidRPr="007A551F" w:rsidRDefault="00903F42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Αλκυόνη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Τέκτων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Χαίτη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Φελώνη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Π. Ζυγός</w:t>
            </w:r>
          </w:p>
          <w:p w:rsidR="00903F42" w:rsidRPr="007A551F" w:rsidRDefault="00903F42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Ν. Ζυγός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 xml:space="preserve">Πετροχώρι </w:t>
            </w:r>
          </w:p>
          <w:p w:rsidR="00903F42" w:rsidRPr="007A551F" w:rsidRDefault="00903F42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Βανιάνο</w:t>
            </w:r>
          </w:p>
          <w:p w:rsidR="00903F42" w:rsidRPr="007A551F" w:rsidRDefault="00903F42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Κοσσός</w:t>
            </w:r>
          </w:p>
          <w:p w:rsidR="00903F42" w:rsidRPr="007A551F" w:rsidRDefault="00903F42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Τύμπανο</w:t>
            </w:r>
          </w:p>
          <w:p w:rsidR="00903F42" w:rsidRPr="007A551F" w:rsidRDefault="00903F42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 xml:space="preserve">ΞΑΝΘΗ </w:t>
            </w:r>
          </w:p>
          <w:p w:rsidR="00903F42" w:rsidRPr="007A551F" w:rsidRDefault="00903F42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Ψεκασμοί Αστικό-περιαστικό</w:t>
            </w:r>
          </w:p>
        </w:tc>
      </w:tr>
      <w:tr w:rsidR="00903F42" w:rsidRPr="007A551F" w:rsidTr="00903F42">
        <w:trPr>
          <w:trHeight w:val="1343"/>
          <w:tblHeader/>
        </w:trPr>
        <w:tc>
          <w:tcPr>
            <w:tcW w:w="1520" w:type="dxa"/>
            <w:vAlign w:val="center"/>
          </w:tcPr>
          <w:p w:rsidR="00903F42" w:rsidRPr="007A551F" w:rsidRDefault="00903F42" w:rsidP="00903F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lastRenderedPageBreak/>
              <w:t>4. Συνεργείο</w:t>
            </w:r>
          </w:p>
        </w:tc>
        <w:tc>
          <w:tcPr>
            <w:tcW w:w="2168" w:type="dxa"/>
            <w:vAlign w:val="center"/>
          </w:tcPr>
          <w:p w:rsidR="00903F42" w:rsidRPr="007A551F" w:rsidRDefault="00903F42" w:rsidP="00903F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 xml:space="preserve">Δειγματοληψίες στο φυσικό (ΦΣ)-Περιαστικό σύστημα οικισμών </w:t>
            </w:r>
          </w:p>
        </w:tc>
        <w:tc>
          <w:tcPr>
            <w:tcW w:w="1781" w:type="dxa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Όλβιο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Θαλασσιά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Γαλάνη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Τοξότες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Μάγγανα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ΚΑΟΑ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Γιαννακούδη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 xml:space="preserve">Φωνή Αμερικής 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Δασοχώρι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Ρύζια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Εράσμιο</w:t>
            </w:r>
          </w:p>
        </w:tc>
        <w:tc>
          <w:tcPr>
            <w:tcW w:w="0" w:type="auto"/>
          </w:tcPr>
          <w:p w:rsidR="00903F42" w:rsidRPr="007A551F" w:rsidRDefault="00903F42" w:rsidP="00903F42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F42" w:rsidRPr="007A551F" w:rsidRDefault="00903F42" w:rsidP="00903F42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F42" w:rsidRPr="007A551F" w:rsidRDefault="00903F42" w:rsidP="00903F42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F42" w:rsidRPr="007A551F" w:rsidRDefault="00903F42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Λασπίας</w:t>
            </w:r>
          </w:p>
        </w:tc>
        <w:tc>
          <w:tcPr>
            <w:tcW w:w="0" w:type="auto"/>
          </w:tcPr>
          <w:p w:rsidR="00903F42" w:rsidRPr="007A551F" w:rsidRDefault="00903F42" w:rsidP="00903F42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F42" w:rsidRPr="007A551F" w:rsidRDefault="00903F42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 xml:space="preserve">ΞΑΝΘΗ </w:t>
            </w:r>
          </w:p>
          <w:p w:rsidR="00903F42" w:rsidRPr="007A551F" w:rsidRDefault="00903F42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Ψεκασμοί Αστικό-περιαστικό</w:t>
            </w:r>
          </w:p>
        </w:tc>
      </w:tr>
      <w:tr w:rsidR="00903F42" w:rsidRPr="007A551F" w:rsidTr="00903F42">
        <w:trPr>
          <w:trHeight w:val="1312"/>
          <w:tblHeader/>
        </w:trPr>
        <w:tc>
          <w:tcPr>
            <w:tcW w:w="1520" w:type="dxa"/>
            <w:vAlign w:val="center"/>
          </w:tcPr>
          <w:p w:rsidR="00903F42" w:rsidRPr="007A551F" w:rsidRDefault="00903F42" w:rsidP="00903F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5. Συνεργείο</w:t>
            </w:r>
          </w:p>
        </w:tc>
        <w:tc>
          <w:tcPr>
            <w:tcW w:w="2168" w:type="dxa"/>
            <w:vAlign w:val="center"/>
          </w:tcPr>
          <w:p w:rsidR="00903F42" w:rsidRPr="007A551F" w:rsidRDefault="00903F42" w:rsidP="00903F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Δειγματοληψίες  στο φυσικό (ΦΣ)- Περιαστικό</w:t>
            </w:r>
          </w:p>
          <w:p w:rsidR="00903F42" w:rsidRPr="007A551F" w:rsidRDefault="00903F42" w:rsidP="00903F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σύστημα</w:t>
            </w:r>
          </w:p>
        </w:tc>
        <w:tc>
          <w:tcPr>
            <w:tcW w:w="1781" w:type="dxa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Κατράμιο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Αλκυόνη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Τέκτων</w:t>
            </w:r>
          </w:p>
        </w:tc>
        <w:tc>
          <w:tcPr>
            <w:tcW w:w="1995" w:type="dxa"/>
            <w:vAlign w:val="center"/>
          </w:tcPr>
          <w:p w:rsidR="00903F42" w:rsidRPr="007A551F" w:rsidRDefault="00903F42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Χαίτη</w:t>
            </w:r>
          </w:p>
          <w:p w:rsidR="00903F42" w:rsidRPr="007A551F" w:rsidRDefault="00903F42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Φελώνη</w:t>
            </w:r>
          </w:p>
          <w:p w:rsidR="00903F42" w:rsidRPr="007A551F" w:rsidRDefault="00903F42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Π. Ζυγός</w:t>
            </w:r>
          </w:p>
          <w:p w:rsidR="00903F42" w:rsidRPr="007A551F" w:rsidRDefault="00903F42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Ν. .Ζυγός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Καν. Ροδόπης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Πόρτο Μόλο</w:t>
            </w:r>
          </w:p>
          <w:p w:rsidR="00903F42" w:rsidRPr="007A551F" w:rsidRDefault="00903F42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ΟΙΚ, Μυρωδάτου</w:t>
            </w:r>
          </w:p>
          <w:p w:rsidR="00903F42" w:rsidRPr="007A551F" w:rsidRDefault="00903F42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Σημαία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Κανάλια Φύσαρη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Κανάλι Πέτσα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Κανάλι Πλατή</w:t>
            </w:r>
          </w:p>
        </w:tc>
        <w:tc>
          <w:tcPr>
            <w:tcW w:w="0" w:type="auto"/>
          </w:tcPr>
          <w:p w:rsidR="00903F42" w:rsidRPr="007A551F" w:rsidRDefault="00903F42" w:rsidP="00903F42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F42" w:rsidRPr="007A551F" w:rsidRDefault="00903F42" w:rsidP="00903F42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F42" w:rsidRPr="007A551F" w:rsidRDefault="00903F42" w:rsidP="00903F42">
            <w:pPr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Κόσινθος</w:t>
            </w:r>
          </w:p>
        </w:tc>
        <w:tc>
          <w:tcPr>
            <w:tcW w:w="0" w:type="auto"/>
          </w:tcPr>
          <w:p w:rsidR="00903F42" w:rsidRPr="007A551F" w:rsidRDefault="00903F42" w:rsidP="00903F42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F42" w:rsidRPr="007A551F" w:rsidRDefault="00903F42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 xml:space="preserve">ΞΑΝΘΗ </w:t>
            </w:r>
          </w:p>
          <w:p w:rsidR="00903F42" w:rsidRPr="007A551F" w:rsidRDefault="00903F42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Ψεκασμοί Αστικό-περιαστικό</w:t>
            </w:r>
          </w:p>
        </w:tc>
      </w:tr>
      <w:tr w:rsidR="00903F42" w:rsidRPr="007A551F" w:rsidTr="00903F42">
        <w:trPr>
          <w:trHeight w:val="98"/>
          <w:tblHeader/>
        </w:trPr>
        <w:tc>
          <w:tcPr>
            <w:tcW w:w="1520" w:type="dxa"/>
            <w:vAlign w:val="center"/>
          </w:tcPr>
          <w:p w:rsidR="00903F42" w:rsidRPr="007A551F" w:rsidRDefault="00903F42" w:rsidP="00903F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6. Συνεργείο</w:t>
            </w:r>
          </w:p>
        </w:tc>
        <w:tc>
          <w:tcPr>
            <w:tcW w:w="2168" w:type="dxa"/>
            <w:vAlign w:val="center"/>
          </w:tcPr>
          <w:p w:rsidR="00903F42" w:rsidRPr="007A551F" w:rsidRDefault="00903F42" w:rsidP="00903F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Έλεγχος συνεργείων-Αποτελεσματικότητας ψεκασμών</w:t>
            </w:r>
          </w:p>
        </w:tc>
        <w:tc>
          <w:tcPr>
            <w:tcW w:w="1781" w:type="dxa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Κατράμιο</w:t>
            </w:r>
          </w:p>
        </w:tc>
        <w:tc>
          <w:tcPr>
            <w:tcW w:w="1995" w:type="dxa"/>
            <w:vAlign w:val="center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Πολύσιτος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Κρεμαστή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Ποταμιά</w:t>
            </w:r>
          </w:p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Θαλασσιά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Ν. Κεσσάνη</w:t>
            </w:r>
          </w:p>
          <w:p w:rsidR="00903F42" w:rsidRPr="007A551F" w:rsidRDefault="00903F42" w:rsidP="00903F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Άβδηρα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Άβδηρα</w:t>
            </w:r>
          </w:p>
          <w:p w:rsidR="00903F42" w:rsidRPr="007A551F" w:rsidRDefault="00903F42" w:rsidP="00903F42">
            <w:pPr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Αγ. Παντελεήμων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Ξάνθη</w:t>
            </w:r>
          </w:p>
        </w:tc>
      </w:tr>
      <w:tr w:rsidR="00903F42" w:rsidRPr="007A551F" w:rsidTr="00903F42">
        <w:trPr>
          <w:trHeight w:val="98"/>
          <w:tblHeader/>
        </w:trPr>
        <w:tc>
          <w:tcPr>
            <w:tcW w:w="1520" w:type="dxa"/>
            <w:vAlign w:val="center"/>
          </w:tcPr>
          <w:p w:rsidR="00903F42" w:rsidRPr="007A551F" w:rsidRDefault="00903F42" w:rsidP="00903F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7. Συνεργείο</w:t>
            </w:r>
          </w:p>
        </w:tc>
        <w:tc>
          <w:tcPr>
            <w:tcW w:w="2168" w:type="dxa"/>
            <w:vAlign w:val="center"/>
          </w:tcPr>
          <w:p w:rsidR="00903F42" w:rsidRPr="007A551F" w:rsidRDefault="00903F42" w:rsidP="00903F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Δειγματοληψίες ακμαίων κουνουπιών</w:t>
            </w:r>
          </w:p>
        </w:tc>
        <w:tc>
          <w:tcPr>
            <w:tcW w:w="1781" w:type="dxa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5" w:type="dxa"/>
            <w:vAlign w:val="center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Εγκατάσταση παγίδων σύλληψης ακμαίων κουνουπιών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Απομάκρυνση παγίδων σύλληψης ακμαίων κουνουπιών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03F42" w:rsidRPr="007A551F" w:rsidRDefault="00903F42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5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40CCB" w:rsidRPr="007A551F" w:rsidTr="00903F42">
        <w:trPr>
          <w:trHeight w:val="98"/>
          <w:tblHeader/>
        </w:trPr>
        <w:tc>
          <w:tcPr>
            <w:tcW w:w="1520" w:type="dxa"/>
            <w:vAlign w:val="center"/>
          </w:tcPr>
          <w:p w:rsidR="00040CCB" w:rsidRPr="00040CCB" w:rsidRDefault="00040CCB" w:rsidP="00903F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40CCB">
              <w:rPr>
                <w:rFonts w:ascii="Arial" w:hAnsi="Arial" w:cs="Arial"/>
                <w:sz w:val="20"/>
                <w:szCs w:val="20"/>
              </w:rPr>
              <w:t xml:space="preserve">8. </w:t>
            </w:r>
            <w:r>
              <w:rPr>
                <w:rFonts w:ascii="Arial" w:hAnsi="Arial" w:cs="Arial"/>
                <w:sz w:val="20"/>
                <w:szCs w:val="20"/>
              </w:rPr>
              <w:t>Συνεργείο</w:t>
            </w:r>
          </w:p>
        </w:tc>
        <w:tc>
          <w:tcPr>
            <w:tcW w:w="2168" w:type="dxa"/>
            <w:vAlign w:val="center"/>
          </w:tcPr>
          <w:p w:rsidR="00040CCB" w:rsidRPr="00040CCB" w:rsidRDefault="00040CCB" w:rsidP="00903F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Δράσεις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ULV </w:t>
            </w:r>
            <w:r>
              <w:rPr>
                <w:rFonts w:ascii="Arial" w:hAnsi="Arial" w:cs="Arial"/>
                <w:sz w:val="20"/>
                <w:szCs w:val="20"/>
              </w:rPr>
              <w:t>ακμαιοκτονίας</w:t>
            </w:r>
          </w:p>
        </w:tc>
        <w:tc>
          <w:tcPr>
            <w:tcW w:w="1781" w:type="dxa"/>
          </w:tcPr>
          <w:p w:rsidR="00040CCB" w:rsidRPr="007A551F" w:rsidRDefault="00040CCB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Ανάλογα με τις δειγματοληψίες ακμαίων κουνουπιών</w:t>
            </w:r>
          </w:p>
        </w:tc>
        <w:tc>
          <w:tcPr>
            <w:tcW w:w="1995" w:type="dxa"/>
            <w:vAlign w:val="center"/>
          </w:tcPr>
          <w:p w:rsidR="00040CCB" w:rsidRPr="007A551F" w:rsidRDefault="00040CCB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040CCB" w:rsidRPr="007A551F" w:rsidRDefault="00040CCB" w:rsidP="00903F4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40CCB" w:rsidRPr="007A551F" w:rsidRDefault="00040CCB" w:rsidP="00903F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40CCB" w:rsidRPr="007A551F" w:rsidRDefault="00040CCB" w:rsidP="00903F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40CCB" w:rsidRPr="007A551F" w:rsidRDefault="00040CCB" w:rsidP="00903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6BD3" w:rsidRPr="00C86BD3" w:rsidRDefault="00C86BD3" w:rsidP="00C86BD3">
      <w:pPr>
        <w:rPr>
          <w:rFonts w:ascii="Arial" w:hAnsi="Arial" w:cs="Arial"/>
        </w:rPr>
      </w:pPr>
    </w:p>
    <w:p w:rsidR="002E6024" w:rsidRPr="00C86BD3" w:rsidRDefault="002E6024" w:rsidP="00965A59">
      <w:pPr>
        <w:rPr>
          <w:rFonts w:ascii="Arial" w:hAnsi="Arial" w:cs="Arial"/>
        </w:rPr>
      </w:pPr>
    </w:p>
    <w:sectPr w:rsidR="002E6024" w:rsidRPr="00C86BD3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53B" w:rsidRDefault="0098753B" w:rsidP="004A4490">
      <w:r>
        <w:separator/>
      </w:r>
    </w:p>
  </w:endnote>
  <w:endnote w:type="continuationSeparator" w:id="1">
    <w:p w:rsidR="0098753B" w:rsidRDefault="0098753B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1F7DF7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1F7DF7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53B" w:rsidRDefault="0098753B" w:rsidP="004A4490">
      <w:r>
        <w:separator/>
      </w:r>
    </w:p>
  </w:footnote>
  <w:footnote w:type="continuationSeparator" w:id="1">
    <w:p w:rsidR="0098753B" w:rsidRDefault="0098753B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5059"/>
      <w:gridCol w:w="11219"/>
    </w:tblGrid>
    <w:tr w:rsidR="004A4490" w:rsidTr="00DD16CE">
      <w:trPr>
        <w:trHeight w:val="1630"/>
      </w:trPr>
      <w:tc>
        <w:tcPr>
          <w:tcW w:w="5059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1F7DF7" w:rsidRPr="001F7DF7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21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962AF6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 πρόγραμμα κίν</w:t>
          </w:r>
          <w:r w:rsidR="00EB4786">
            <w:rPr>
              <w:rFonts w:asciiTheme="minorHAnsi" w:hAnsiTheme="minorHAnsi"/>
              <w:sz w:val="28"/>
              <w:szCs w:val="28"/>
            </w:rPr>
            <w:t xml:space="preserve">ησης συνεργείων ΠΕ Ξάνθης από </w:t>
          </w:r>
          <w:r w:rsidR="00903F42">
            <w:rPr>
              <w:rFonts w:asciiTheme="minorHAnsi" w:hAnsiTheme="minorHAnsi"/>
              <w:sz w:val="28"/>
              <w:szCs w:val="28"/>
            </w:rPr>
            <w:t>22/07/13 έως και 27</w:t>
          </w:r>
          <w:r>
            <w:rPr>
              <w:rFonts w:asciiTheme="minorHAnsi" w:hAnsiTheme="minorHAnsi"/>
              <w:sz w:val="28"/>
              <w:szCs w:val="28"/>
            </w:rPr>
            <w:t>/07/13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40B52"/>
    <w:rsid w:val="00040CCB"/>
    <w:rsid w:val="000E4C2B"/>
    <w:rsid w:val="000E5B43"/>
    <w:rsid w:val="00123C5C"/>
    <w:rsid w:val="00196EAD"/>
    <w:rsid w:val="001C61BD"/>
    <w:rsid w:val="001F7DF7"/>
    <w:rsid w:val="0028798F"/>
    <w:rsid w:val="002E6024"/>
    <w:rsid w:val="002F3CC6"/>
    <w:rsid w:val="00335DDC"/>
    <w:rsid w:val="00382552"/>
    <w:rsid w:val="003C1055"/>
    <w:rsid w:val="003F7D83"/>
    <w:rsid w:val="00402678"/>
    <w:rsid w:val="00424D25"/>
    <w:rsid w:val="004333C3"/>
    <w:rsid w:val="004A4490"/>
    <w:rsid w:val="005A6813"/>
    <w:rsid w:val="005C0F41"/>
    <w:rsid w:val="006045E5"/>
    <w:rsid w:val="00611D1F"/>
    <w:rsid w:val="00712FC7"/>
    <w:rsid w:val="007A551F"/>
    <w:rsid w:val="007B0A2D"/>
    <w:rsid w:val="007D5F61"/>
    <w:rsid w:val="007E22EF"/>
    <w:rsid w:val="008870DD"/>
    <w:rsid w:val="008E0591"/>
    <w:rsid w:val="00903F42"/>
    <w:rsid w:val="00942322"/>
    <w:rsid w:val="00962AF6"/>
    <w:rsid w:val="00965A59"/>
    <w:rsid w:val="0098753B"/>
    <w:rsid w:val="009D556F"/>
    <w:rsid w:val="009E1BD2"/>
    <w:rsid w:val="009E5E93"/>
    <w:rsid w:val="00A32C2F"/>
    <w:rsid w:val="00AB6719"/>
    <w:rsid w:val="00AF4223"/>
    <w:rsid w:val="00C75CBB"/>
    <w:rsid w:val="00C86BD3"/>
    <w:rsid w:val="00D07E10"/>
    <w:rsid w:val="00DD16CE"/>
    <w:rsid w:val="00E0275A"/>
    <w:rsid w:val="00E94528"/>
    <w:rsid w:val="00EB4786"/>
    <w:rsid w:val="00FE00A5"/>
    <w:rsid w:val="00FF178D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4</cp:revision>
  <cp:lastPrinted>2013-07-21T13:13:00Z</cp:lastPrinted>
  <dcterms:created xsi:type="dcterms:W3CDTF">2013-07-22T05:44:00Z</dcterms:created>
  <dcterms:modified xsi:type="dcterms:W3CDTF">2013-07-22T05:53:00Z</dcterms:modified>
</cp:coreProperties>
</file>